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505" w:rsidRDefault="003B7BDA" w:rsidP="005C6505">
      <w:pPr>
        <w:spacing w:beforeLines="30" w:before="180" w:afterLines="30" w:after="180" w:line="360" w:lineRule="exact"/>
        <w:jc w:val="center"/>
        <w:rPr>
          <w:rFonts w:ascii="標楷體" w:eastAsia="標楷體" w:hAnsi="標楷體"/>
          <w:color w:val="000000"/>
        </w:rPr>
      </w:pPr>
      <w:bookmarkStart w:id="0" w:name="_GoBack"/>
      <w:bookmarkEnd w:id="0"/>
      <w:permStart w:id="999113857" w:edGrp="everyone"/>
      <w:r>
        <w:rPr>
          <w:rFonts w:ascii="標楷體" w:eastAsia="標楷體" w:hAnsi="標楷體"/>
          <w:noProof/>
          <w:color w:val="000000"/>
        </w:rPr>
        <w:pict>
          <v:shapetype id="_x0000_t160" coordsize="21600,21600" o:spt="160" adj="2945" path="m0@0c7200@2,14400@2,21600@0m0@3c7200@4,14400@4,21600@3e">
            <v:formulas>
              <v:f eqn="val #0"/>
              <v:f eqn="prod #0 1 3"/>
              <v:f eqn="sum 0 0 @1"/>
              <v:f eqn="sum 21600 0 #0"/>
              <v:f eqn="sum 21600 0 @2"/>
              <v:f eqn="prod #0 2 3"/>
              <v:f eqn="sum 21600 0 @5"/>
            </v:formulas>
            <v:path textpathok="t" o:connecttype="rect"/>
            <v:textpath on="t" fitshape="t" xscale="t"/>
            <v:handles>
              <v:h position="topLeft,#0" yrange="0,4629"/>
            </v:handles>
            <o:lock v:ext="edit" text="t" shapetype="t"/>
          </v:shapetype>
          <v:shape id="_x0000_s6866" type="#_x0000_t160" style="position:absolute;left:0;text-align:left;margin-left:43.8pt;margin-top:25.05pt;width:402pt;height:78pt;z-index:251796992" fillcolor="#0070c0" strokecolor="#0070c0">
            <v:shadow color="#868686"/>
            <v:textpath style="font-family:&quot;標楷體&quot;;v-text-reverse:t;v-text-kern:t" trim="t" fitpath="t" xscale="f" string="新竹市道路交通事故統計分析"/>
          </v:shape>
        </w:pict>
      </w:r>
      <w:permEnd w:id="999113857"/>
    </w:p>
    <w:p w:rsidR="005C6505" w:rsidRPr="00EB49BD" w:rsidRDefault="005C6505" w:rsidP="005C6505">
      <w:pPr>
        <w:spacing w:beforeLines="30" w:before="180" w:afterLines="30" w:after="180" w:line="360" w:lineRule="exact"/>
        <w:jc w:val="center"/>
        <w:rPr>
          <w:rFonts w:ascii="標楷體" w:eastAsia="標楷體" w:hAnsi="標楷體"/>
          <w:color w:val="000000"/>
        </w:rPr>
      </w:pPr>
    </w:p>
    <w:p w:rsidR="005C6505" w:rsidRDefault="005C6505" w:rsidP="005C6505">
      <w:pPr>
        <w:spacing w:beforeLines="30" w:before="180" w:afterLines="30" w:after="180" w:line="360" w:lineRule="exact"/>
        <w:rPr>
          <w:sz w:val="20"/>
        </w:rPr>
      </w:pPr>
    </w:p>
    <w:p w:rsidR="005C6505" w:rsidRDefault="005C6505" w:rsidP="005C6505">
      <w:pPr>
        <w:spacing w:beforeLines="30" w:before="180" w:afterLines="30" w:after="180" w:line="360" w:lineRule="exact"/>
        <w:rPr>
          <w:sz w:val="20"/>
        </w:rPr>
      </w:pPr>
    </w:p>
    <w:p w:rsidR="005C6505" w:rsidRPr="000707E6" w:rsidRDefault="005C6505" w:rsidP="005C6505">
      <w:pPr>
        <w:spacing w:beforeLines="30" w:before="180" w:afterLines="30" w:after="180" w:line="360" w:lineRule="exact"/>
        <w:rPr>
          <w:sz w:val="20"/>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r w:rsidRPr="00EB49BD">
        <w:rPr>
          <w:rFonts w:ascii="標楷體" w:eastAsia="標楷體" w:hAnsi="標楷體" w:hint="eastAsia"/>
          <w:b/>
          <w:color w:val="0000FF"/>
          <w:spacing w:val="58"/>
          <w:sz w:val="36"/>
          <w:szCs w:val="36"/>
        </w:rPr>
        <w:t>資料時間:民國10</w:t>
      </w:r>
      <w:r w:rsidR="00F07BDA">
        <w:rPr>
          <w:rFonts w:ascii="標楷體" w:eastAsia="標楷體" w:hAnsi="標楷體" w:hint="eastAsia"/>
          <w:b/>
          <w:color w:val="0000FF"/>
          <w:spacing w:val="58"/>
          <w:sz w:val="36"/>
          <w:szCs w:val="36"/>
        </w:rPr>
        <w:t>8</w:t>
      </w:r>
      <w:r w:rsidRPr="00EB49BD">
        <w:rPr>
          <w:rFonts w:ascii="標楷體" w:eastAsia="標楷體" w:hAnsi="標楷體" w:hint="eastAsia"/>
          <w:b/>
          <w:color w:val="0000FF"/>
          <w:spacing w:val="58"/>
          <w:sz w:val="36"/>
          <w:szCs w:val="36"/>
        </w:rPr>
        <w:t>年</w:t>
      </w: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r>
        <w:rPr>
          <w:rFonts w:ascii="標楷體" w:eastAsia="標楷體" w:hAnsi="標楷體"/>
          <w:b/>
          <w:noProof/>
          <w:color w:val="0000FF"/>
          <w:spacing w:val="58"/>
          <w:sz w:val="36"/>
          <w:szCs w:val="36"/>
        </w:rPr>
        <w:drawing>
          <wp:anchor distT="0" distB="0" distL="114300" distR="114300" simplePos="0" relativeHeight="251795968" behindDoc="1" locked="0" layoutInCell="1" allowOverlap="1" wp14:anchorId="0BB35250" wp14:editId="79698DB7">
            <wp:simplePos x="0" y="0"/>
            <wp:positionH relativeFrom="column">
              <wp:posOffset>1722120</wp:posOffset>
            </wp:positionH>
            <wp:positionV relativeFrom="paragraph">
              <wp:posOffset>10795</wp:posOffset>
            </wp:positionV>
            <wp:extent cx="2882900" cy="4084320"/>
            <wp:effectExtent l="0" t="0" r="0" b="0"/>
            <wp:wrapTight wrapText="bothSides">
              <wp:wrapPolygon edited="0">
                <wp:start x="0" y="0"/>
                <wp:lineTo x="0" y="21459"/>
                <wp:lineTo x="21410" y="21459"/>
                <wp:lineTo x="21410" y="0"/>
                <wp:lineTo x="0" y="0"/>
              </wp:wrapPolygon>
            </wp:wrapTight>
            <wp:docPr id="14" name="圖片 14" descr="統計代言動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統計代言動物"/>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2900" cy="4084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Default="005C6505" w:rsidP="005C6505">
      <w:pPr>
        <w:spacing w:beforeLines="30" w:before="180" w:afterLines="30" w:after="180" w:line="360" w:lineRule="exact"/>
        <w:jc w:val="center"/>
        <w:rPr>
          <w:rFonts w:ascii="標楷體" w:eastAsia="標楷體" w:hAnsi="標楷體"/>
          <w:b/>
          <w:color w:val="0000FF"/>
          <w:spacing w:val="58"/>
          <w:sz w:val="36"/>
          <w:szCs w:val="36"/>
        </w:rPr>
      </w:pPr>
    </w:p>
    <w:p w:rsidR="005C6505" w:rsidRPr="000707E6" w:rsidRDefault="005C6505" w:rsidP="005C6505">
      <w:pPr>
        <w:spacing w:beforeLines="30" w:before="180" w:afterLines="30" w:after="180" w:line="360" w:lineRule="exact"/>
        <w:rPr>
          <w:rFonts w:ascii="標楷體" w:eastAsia="標楷體" w:hAnsi="標楷體"/>
          <w:b/>
          <w:color w:val="0000FF"/>
          <w:spacing w:val="58"/>
          <w:sz w:val="36"/>
          <w:szCs w:val="36"/>
        </w:rPr>
      </w:pPr>
    </w:p>
    <w:p w:rsidR="005C6505" w:rsidRPr="00E9250E" w:rsidRDefault="005C6505" w:rsidP="005C6505">
      <w:pPr>
        <w:spacing w:beforeLines="30" w:before="180" w:afterLines="30" w:after="180" w:line="360" w:lineRule="exact"/>
        <w:rPr>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E9250E">
        <w:rPr>
          <w:rFonts w:hint="eastAsia"/>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rsidR="005C6505" w:rsidRPr="00E9250E" w:rsidRDefault="005C6505" w:rsidP="005C6505">
      <w:pPr>
        <w:spacing w:beforeLines="30" w:before="180" w:afterLines="30" w:after="180" w:line="360" w:lineRule="exact"/>
        <w:rPr>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E9250E">
        <w:rPr>
          <w:rFonts w:hint="eastAsia"/>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rsidR="005C6505" w:rsidRPr="00E9250E" w:rsidRDefault="005C6505" w:rsidP="005C6505">
      <w:pPr>
        <w:spacing w:beforeLines="30" w:before="180" w:afterLines="30" w:after="180" w:line="360" w:lineRule="exact"/>
        <w:jc w:val="center"/>
        <w:rPr>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E9250E">
        <w:rPr>
          <w:rFonts w:hint="eastAsia"/>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rsidR="005C6505" w:rsidRPr="000707E6" w:rsidRDefault="005C6505" w:rsidP="005C6505">
      <w:pPr>
        <w:spacing w:beforeLines="30" w:before="180" w:afterLines="30" w:after="180" w:line="360" w:lineRule="exact"/>
        <w:jc w:val="center"/>
        <w:rPr>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E9250E">
        <w:rPr>
          <w:rFonts w:hint="eastAsia"/>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hint="eastAsia"/>
          <w:color w:val="0000FF"/>
          <w:spacing w:val="58"/>
          <w:sz w:val="4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rsidR="005C6505" w:rsidRPr="00EB49BD" w:rsidRDefault="005C6505" w:rsidP="005C6505">
      <w:pPr>
        <w:spacing w:beforeLines="30" w:before="180" w:afterLines="30" w:after="180" w:line="360" w:lineRule="exact"/>
        <w:ind w:firstLine="357"/>
        <w:jc w:val="center"/>
        <w:rPr>
          <w:rFonts w:ascii="標楷體" w:eastAsia="標楷體" w:hAnsi="標楷體"/>
          <w:b/>
          <w:color w:val="0000FF"/>
          <w:spacing w:val="58"/>
          <w:sz w:val="44"/>
        </w:rPr>
      </w:pPr>
      <w:r w:rsidRPr="00EB49BD">
        <w:rPr>
          <w:rFonts w:ascii="標楷體" w:eastAsia="標楷體" w:hAnsi="標楷體" w:hint="eastAsia"/>
          <w:b/>
          <w:color w:val="800080"/>
          <w:spacing w:val="58"/>
          <w:sz w:val="44"/>
        </w:rPr>
        <w:t>新竹市警察局編印</w:t>
      </w:r>
    </w:p>
    <w:p w:rsidR="00B377A0" w:rsidRPr="005C6505" w:rsidRDefault="005C6505" w:rsidP="005C6505">
      <w:pPr>
        <w:spacing w:beforeLines="30" w:before="180" w:afterLines="30" w:after="180" w:line="360" w:lineRule="exact"/>
        <w:ind w:firstLine="357"/>
        <w:jc w:val="center"/>
        <w:rPr>
          <w:rFonts w:ascii="標楷體" w:eastAsia="標楷體" w:hAnsi="標楷體"/>
          <w:b/>
          <w:color w:val="800080"/>
          <w:spacing w:val="58"/>
          <w:sz w:val="32"/>
          <w:szCs w:val="32"/>
        </w:rPr>
      </w:pPr>
      <w:r w:rsidRPr="00EB49BD">
        <w:rPr>
          <w:rFonts w:ascii="標楷體" w:eastAsia="標楷體" w:hAnsi="標楷體" w:hint="eastAsia"/>
          <w:b/>
          <w:color w:val="800080"/>
          <w:spacing w:val="58"/>
          <w:sz w:val="32"/>
          <w:szCs w:val="32"/>
        </w:rPr>
        <w:t>中華民國10</w:t>
      </w:r>
      <w:r w:rsidR="00F07BDA">
        <w:rPr>
          <w:rFonts w:ascii="標楷體" w:eastAsia="標楷體" w:hAnsi="標楷體" w:hint="eastAsia"/>
          <w:b/>
          <w:color w:val="800080"/>
          <w:spacing w:val="58"/>
          <w:sz w:val="32"/>
          <w:szCs w:val="32"/>
        </w:rPr>
        <w:t>9</w:t>
      </w:r>
      <w:r w:rsidRPr="00EB49BD">
        <w:rPr>
          <w:rFonts w:ascii="標楷體" w:eastAsia="標楷體" w:hAnsi="標楷體" w:hint="eastAsia"/>
          <w:b/>
          <w:color w:val="800080"/>
          <w:spacing w:val="58"/>
          <w:sz w:val="32"/>
          <w:szCs w:val="32"/>
        </w:rPr>
        <w:t>年</w:t>
      </w:r>
      <w:r w:rsidR="001D7CFB">
        <w:rPr>
          <w:rFonts w:ascii="標楷體" w:eastAsia="標楷體" w:hAnsi="標楷體" w:hint="eastAsia"/>
          <w:b/>
          <w:color w:val="800080"/>
          <w:spacing w:val="58"/>
          <w:sz w:val="32"/>
          <w:szCs w:val="32"/>
        </w:rPr>
        <w:t>6</w:t>
      </w:r>
      <w:r w:rsidRPr="00EB49BD">
        <w:rPr>
          <w:rFonts w:ascii="標楷體" w:eastAsia="標楷體" w:hAnsi="標楷體" w:hint="eastAsia"/>
          <w:b/>
          <w:color w:val="800080"/>
          <w:spacing w:val="58"/>
          <w:sz w:val="32"/>
          <w:szCs w:val="32"/>
        </w:rPr>
        <w:t>月</w:t>
      </w:r>
    </w:p>
    <w:p w:rsidR="00041A4D" w:rsidRPr="00041A4D" w:rsidRDefault="00B377A0" w:rsidP="00DF5A63">
      <w:pPr>
        <w:tabs>
          <w:tab w:val="left" w:pos="7230"/>
        </w:tabs>
        <w:spacing w:line="0" w:lineRule="atLeast"/>
        <w:ind w:left="430"/>
        <w:jc w:val="center"/>
        <w:rPr>
          <w:rFonts w:ascii="標楷體" w:eastAsia="標楷體" w:hAnsi="標楷體"/>
          <w:color w:val="000000"/>
          <w:sz w:val="40"/>
          <w:szCs w:val="40"/>
        </w:rPr>
      </w:pPr>
      <w:r w:rsidRPr="00F13F18">
        <w:rPr>
          <w:rFonts w:ascii="標楷體" w:eastAsia="標楷體" w:hAnsi="標楷體" w:hint="eastAsia"/>
          <w:b/>
          <w:color w:val="943634" w:themeColor="accent2" w:themeShade="BF"/>
          <w:sz w:val="44"/>
          <w:szCs w:val="44"/>
          <w:u w:val="wavyDouble" w:color="76923C" w:themeColor="accent3" w:themeShade="BF"/>
        </w:rPr>
        <w:lastRenderedPageBreak/>
        <w:t>目       錄</w:t>
      </w:r>
    </w:p>
    <w:p w:rsidR="00041A4D" w:rsidRPr="00041A4D" w:rsidRDefault="00041A4D" w:rsidP="00041A4D">
      <w:pPr>
        <w:spacing w:line="0" w:lineRule="atLeast"/>
        <w:ind w:right="-129"/>
        <w:rPr>
          <w:rFonts w:ascii="標楷體" w:eastAsia="標楷體" w:hAnsi="標楷體"/>
          <w:sz w:val="28"/>
          <w:u w:val="double"/>
        </w:rPr>
      </w:pPr>
      <w:r w:rsidRPr="00041A4D">
        <w:rPr>
          <w:rFonts w:ascii="標楷體" w:eastAsia="標楷體" w:hAnsi="標楷體" w:hint="eastAsia"/>
          <w:b/>
          <w:color w:val="0000FF"/>
          <w:spacing w:val="58"/>
          <w:sz w:val="44"/>
        </w:rPr>
        <w:t xml:space="preserve">               </w:t>
      </w:r>
    </w:p>
    <w:p w:rsidR="00041A4D" w:rsidRPr="00041A4D" w:rsidRDefault="00041A4D" w:rsidP="00041A4D">
      <w:pPr>
        <w:spacing w:line="0" w:lineRule="atLeast"/>
        <w:ind w:right="-129"/>
        <w:rPr>
          <w:rFonts w:ascii="標楷體" w:eastAsia="標楷體" w:hAnsi="標楷體"/>
          <w:spacing w:val="40"/>
          <w:sz w:val="28"/>
          <w:u w:val="double"/>
        </w:rPr>
      </w:pPr>
    </w:p>
    <w:p w:rsidR="00041A4D" w:rsidRPr="00F13F18" w:rsidRDefault="00041A4D" w:rsidP="00A46D44">
      <w:pPr>
        <w:numPr>
          <w:ilvl w:val="0"/>
          <w:numId w:val="16"/>
        </w:numPr>
        <w:tabs>
          <w:tab w:val="left" w:leader="dot" w:pos="8080"/>
        </w:tabs>
        <w:spacing w:line="0" w:lineRule="atLeast"/>
        <w:ind w:left="430"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前言</w:t>
      </w:r>
      <w:r w:rsidRPr="00F13F18">
        <w:rPr>
          <w:rFonts w:ascii="標楷體" w:eastAsia="標楷體" w:hAnsi="標楷體" w:hint="eastAsia"/>
          <w:spacing w:val="40"/>
          <w:sz w:val="28"/>
          <w:szCs w:val="28"/>
        </w:rPr>
        <w:tab/>
        <w:t>1</w:t>
      </w:r>
    </w:p>
    <w:p w:rsidR="00041A4D" w:rsidRPr="00F13F18" w:rsidRDefault="00041A4D" w:rsidP="00A46D44">
      <w:pPr>
        <w:numPr>
          <w:ilvl w:val="0"/>
          <w:numId w:val="20"/>
        </w:numPr>
        <w:tabs>
          <w:tab w:val="left" w:leader="dot" w:pos="8080"/>
          <w:tab w:val="left" w:pos="8222"/>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概述新竹市機動車輛數</w:t>
      </w:r>
      <w:r w:rsidRPr="00F13F18">
        <w:rPr>
          <w:rFonts w:ascii="標楷體" w:eastAsia="標楷體" w:hAnsi="標楷體" w:hint="eastAsia"/>
          <w:spacing w:val="40"/>
          <w:sz w:val="28"/>
          <w:szCs w:val="28"/>
        </w:rPr>
        <w:tab/>
      </w:r>
      <w:r w:rsidR="00A9537D" w:rsidRPr="00F13F18">
        <w:rPr>
          <w:rFonts w:ascii="標楷體" w:eastAsia="標楷體" w:hAnsi="標楷體" w:hint="eastAsia"/>
          <w:spacing w:val="40"/>
          <w:sz w:val="28"/>
          <w:szCs w:val="28"/>
        </w:rPr>
        <w:t>2</w:t>
      </w:r>
    </w:p>
    <w:p w:rsidR="00041A4D" w:rsidRPr="00F13F18" w:rsidRDefault="00A46D44" w:rsidP="00A46D44">
      <w:pPr>
        <w:numPr>
          <w:ilvl w:val="0"/>
          <w:numId w:val="20"/>
        </w:numPr>
        <w:tabs>
          <w:tab w:val="left" w:leader="dot" w:pos="8080"/>
          <w:tab w:val="left" w:pos="8222"/>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道路交通事故近10年概況</w:t>
      </w:r>
      <w:r w:rsidRPr="00F13F18">
        <w:rPr>
          <w:rFonts w:ascii="標楷體" w:eastAsia="標楷體" w:hAnsi="標楷體" w:hint="eastAsia"/>
          <w:spacing w:val="40"/>
          <w:sz w:val="28"/>
          <w:szCs w:val="28"/>
        </w:rPr>
        <w:tab/>
        <w:t>5</w:t>
      </w:r>
    </w:p>
    <w:p w:rsidR="00A26A6F" w:rsidRPr="00F13F18" w:rsidRDefault="00A26A6F" w:rsidP="00F13F18">
      <w:pPr>
        <w:numPr>
          <w:ilvl w:val="1"/>
          <w:numId w:val="20"/>
        </w:numPr>
        <w:tabs>
          <w:tab w:val="left" w:leader="dot" w:pos="8080"/>
          <w:tab w:val="left" w:pos="8222"/>
        </w:tabs>
        <w:spacing w:line="0" w:lineRule="atLeast"/>
        <w:ind w:right="-518" w:hanging="76"/>
        <w:rPr>
          <w:rFonts w:ascii="標楷體" w:eastAsia="標楷體" w:hAnsi="標楷體"/>
          <w:spacing w:val="40"/>
          <w:sz w:val="28"/>
          <w:szCs w:val="28"/>
        </w:rPr>
      </w:pPr>
      <w:r w:rsidRPr="00F13F18">
        <w:rPr>
          <w:rFonts w:ascii="標楷體" w:eastAsia="標楷體" w:hAnsi="標楷體" w:hint="eastAsia"/>
          <w:spacing w:val="40"/>
          <w:sz w:val="28"/>
          <w:szCs w:val="28"/>
        </w:rPr>
        <w:t>A1類交通事故</w:t>
      </w:r>
      <w:r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5</w:t>
      </w:r>
    </w:p>
    <w:p w:rsidR="00A26A6F" w:rsidRPr="00F13F18" w:rsidRDefault="00A26A6F" w:rsidP="00F13F18">
      <w:pPr>
        <w:numPr>
          <w:ilvl w:val="1"/>
          <w:numId w:val="20"/>
        </w:numPr>
        <w:tabs>
          <w:tab w:val="left" w:leader="dot" w:pos="8080"/>
          <w:tab w:val="left" w:pos="8222"/>
        </w:tabs>
        <w:spacing w:line="0" w:lineRule="atLeast"/>
        <w:ind w:right="-518" w:hanging="76"/>
        <w:rPr>
          <w:rFonts w:ascii="標楷體" w:eastAsia="標楷體" w:hAnsi="標楷體"/>
          <w:spacing w:val="40"/>
          <w:sz w:val="28"/>
          <w:szCs w:val="28"/>
        </w:rPr>
      </w:pPr>
      <w:r w:rsidRPr="00F13F18">
        <w:rPr>
          <w:rFonts w:ascii="標楷體" w:eastAsia="標楷體" w:hAnsi="標楷體" w:hint="eastAsia"/>
          <w:spacing w:val="40"/>
          <w:sz w:val="28"/>
          <w:szCs w:val="28"/>
        </w:rPr>
        <w:t>A2類交通事故</w:t>
      </w:r>
      <w:r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5</w:t>
      </w:r>
    </w:p>
    <w:p w:rsidR="00A26A6F" w:rsidRPr="00F13F18" w:rsidRDefault="00A26A6F" w:rsidP="00F13F18">
      <w:pPr>
        <w:numPr>
          <w:ilvl w:val="1"/>
          <w:numId w:val="20"/>
        </w:numPr>
        <w:tabs>
          <w:tab w:val="left" w:leader="dot" w:pos="8080"/>
          <w:tab w:val="left" w:pos="8222"/>
        </w:tabs>
        <w:spacing w:line="0" w:lineRule="atLeast"/>
        <w:ind w:right="-518" w:hanging="76"/>
        <w:rPr>
          <w:rFonts w:ascii="標楷體" w:eastAsia="標楷體" w:hAnsi="標楷體"/>
          <w:spacing w:val="40"/>
          <w:sz w:val="28"/>
          <w:szCs w:val="28"/>
        </w:rPr>
      </w:pPr>
      <w:r w:rsidRPr="00F13F18">
        <w:rPr>
          <w:rFonts w:ascii="標楷體" w:eastAsia="標楷體" w:hAnsi="標楷體" w:hint="eastAsia"/>
          <w:spacing w:val="40"/>
          <w:sz w:val="28"/>
          <w:szCs w:val="28"/>
        </w:rPr>
        <w:t>A1類及A2類受傷人數</w:t>
      </w:r>
      <w:r w:rsidRPr="00F13F18">
        <w:rPr>
          <w:rFonts w:ascii="標楷體" w:eastAsia="標楷體" w:hAnsi="標楷體" w:hint="eastAsia"/>
          <w:spacing w:val="40"/>
          <w:sz w:val="28"/>
          <w:szCs w:val="28"/>
        </w:rPr>
        <w:tab/>
      </w:r>
      <w:r w:rsidR="007317F9" w:rsidRPr="00F13F18">
        <w:rPr>
          <w:rFonts w:ascii="標楷體" w:eastAsia="標楷體" w:hAnsi="標楷體" w:hint="eastAsia"/>
          <w:spacing w:val="40"/>
          <w:sz w:val="28"/>
          <w:szCs w:val="28"/>
        </w:rPr>
        <w:t>6</w:t>
      </w:r>
    </w:p>
    <w:p w:rsidR="00A26A6F" w:rsidRPr="00F13F18" w:rsidRDefault="00A26A6F" w:rsidP="00F13F18">
      <w:pPr>
        <w:numPr>
          <w:ilvl w:val="1"/>
          <w:numId w:val="20"/>
        </w:numPr>
        <w:tabs>
          <w:tab w:val="left" w:leader="dot" w:pos="8080"/>
          <w:tab w:val="left" w:pos="8222"/>
        </w:tabs>
        <w:spacing w:line="0" w:lineRule="atLeast"/>
        <w:ind w:right="-518" w:hanging="76"/>
        <w:rPr>
          <w:rFonts w:ascii="標楷體" w:eastAsia="標楷體" w:hAnsi="標楷體"/>
          <w:spacing w:val="40"/>
          <w:sz w:val="28"/>
          <w:szCs w:val="28"/>
        </w:rPr>
      </w:pPr>
      <w:r w:rsidRPr="00F13F18">
        <w:rPr>
          <w:rFonts w:ascii="標楷體" w:eastAsia="標楷體" w:hAnsi="標楷體" w:hint="eastAsia"/>
          <w:spacing w:val="40"/>
          <w:sz w:val="28"/>
          <w:szCs w:val="28"/>
        </w:rPr>
        <w:t>交通事故死亡特徵分析</w:t>
      </w:r>
      <w:r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7</w:t>
      </w:r>
    </w:p>
    <w:p w:rsidR="00041A4D" w:rsidRPr="00F13F18" w:rsidRDefault="00A9537D" w:rsidP="00A46D44">
      <w:pPr>
        <w:numPr>
          <w:ilvl w:val="0"/>
          <w:numId w:val="20"/>
        </w:numPr>
        <w:tabs>
          <w:tab w:val="left" w:leader="dot" w:pos="7938"/>
          <w:tab w:val="left" w:pos="8040"/>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10</w:t>
      </w:r>
      <w:r w:rsidR="00D25B46">
        <w:rPr>
          <w:rFonts w:ascii="標楷體" w:eastAsia="標楷體" w:hAnsi="標楷體" w:hint="eastAsia"/>
          <w:spacing w:val="40"/>
          <w:sz w:val="28"/>
          <w:szCs w:val="28"/>
        </w:rPr>
        <w:t>8</w:t>
      </w:r>
      <w:r w:rsidRPr="00F13F18">
        <w:rPr>
          <w:rFonts w:ascii="標楷體" w:eastAsia="標楷體" w:hAnsi="標楷體" w:hint="eastAsia"/>
          <w:spacing w:val="40"/>
          <w:sz w:val="28"/>
          <w:szCs w:val="28"/>
        </w:rPr>
        <w:t>年</w:t>
      </w:r>
      <w:r w:rsidR="00041A4D" w:rsidRPr="00F13F18">
        <w:rPr>
          <w:rFonts w:ascii="標楷體" w:eastAsia="標楷體" w:hAnsi="標楷體" w:hint="eastAsia"/>
          <w:spacing w:val="40"/>
          <w:sz w:val="28"/>
          <w:szCs w:val="28"/>
        </w:rPr>
        <w:t>道路交通</w:t>
      </w:r>
      <w:proofErr w:type="gramStart"/>
      <w:r w:rsidR="00041A4D" w:rsidRPr="00F13F18">
        <w:rPr>
          <w:rFonts w:ascii="標楷體" w:eastAsia="標楷體" w:hAnsi="標楷體" w:hint="eastAsia"/>
          <w:spacing w:val="40"/>
          <w:sz w:val="28"/>
          <w:szCs w:val="28"/>
        </w:rPr>
        <w:t>事故</w:t>
      </w:r>
      <w:r w:rsidRPr="00F13F18">
        <w:rPr>
          <w:rFonts w:ascii="標楷體" w:eastAsia="標楷體" w:hAnsi="標楷體" w:hint="eastAsia"/>
          <w:spacing w:val="40"/>
          <w:sz w:val="28"/>
          <w:szCs w:val="28"/>
        </w:rPr>
        <w:t>簡析</w:t>
      </w:r>
      <w:proofErr w:type="gramEnd"/>
      <w:r w:rsidR="00041A4D"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10</w:t>
      </w:r>
    </w:p>
    <w:p w:rsidR="00041A4D" w:rsidRPr="00F13F18" w:rsidRDefault="00041A4D" w:rsidP="00A46D44">
      <w:pPr>
        <w:numPr>
          <w:ilvl w:val="1"/>
          <w:numId w:val="21"/>
        </w:numPr>
        <w:tabs>
          <w:tab w:val="left" w:leader="dot" w:pos="7938"/>
          <w:tab w:val="left" w:pos="8040"/>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肇事件數與傷亡情形</w:t>
      </w:r>
      <w:r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10</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肇事原因</w:t>
      </w:r>
      <w:r w:rsidRPr="00F13F18">
        <w:rPr>
          <w:rFonts w:ascii="標楷體" w:eastAsia="標楷體" w:hAnsi="標楷體" w:hint="eastAsia"/>
          <w:spacing w:val="40"/>
          <w:sz w:val="28"/>
          <w:szCs w:val="28"/>
        </w:rPr>
        <w:tab/>
        <w:t>1</w:t>
      </w:r>
      <w:r w:rsidR="000B503A" w:rsidRPr="00F13F18">
        <w:rPr>
          <w:rFonts w:ascii="標楷體" w:eastAsia="標楷體" w:hAnsi="標楷體" w:hint="eastAsia"/>
          <w:spacing w:val="40"/>
          <w:sz w:val="28"/>
          <w:szCs w:val="28"/>
        </w:rPr>
        <w:t>2</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肇事車種</w:t>
      </w:r>
      <w:r w:rsidRPr="00F13F18">
        <w:rPr>
          <w:rFonts w:ascii="標楷體" w:eastAsia="標楷體" w:hAnsi="標楷體" w:hint="eastAsia"/>
          <w:spacing w:val="40"/>
          <w:sz w:val="28"/>
          <w:szCs w:val="28"/>
        </w:rPr>
        <w:tab/>
        <w:t>1</w:t>
      </w:r>
      <w:r w:rsidR="000B503A" w:rsidRPr="00F13F18">
        <w:rPr>
          <w:rFonts w:ascii="標楷體" w:eastAsia="標楷體" w:hAnsi="標楷體" w:hint="eastAsia"/>
          <w:spacing w:val="40"/>
          <w:sz w:val="28"/>
          <w:szCs w:val="28"/>
        </w:rPr>
        <w:t>4</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肇事時間</w:t>
      </w:r>
      <w:r w:rsidRPr="00F13F18">
        <w:rPr>
          <w:rFonts w:ascii="標楷體" w:eastAsia="標楷體" w:hAnsi="標楷體" w:hint="eastAsia"/>
          <w:spacing w:val="40"/>
          <w:sz w:val="28"/>
          <w:szCs w:val="28"/>
        </w:rPr>
        <w:tab/>
        <w:t>1</w:t>
      </w:r>
      <w:r w:rsidR="000B503A" w:rsidRPr="00F13F18">
        <w:rPr>
          <w:rFonts w:ascii="標楷體" w:eastAsia="標楷體" w:hAnsi="標楷體" w:hint="eastAsia"/>
          <w:spacing w:val="40"/>
          <w:sz w:val="28"/>
          <w:szCs w:val="28"/>
        </w:rPr>
        <w:t>5</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道路類別</w:t>
      </w:r>
      <w:r w:rsidRPr="00F13F18">
        <w:rPr>
          <w:rFonts w:ascii="標楷體" w:eastAsia="標楷體" w:hAnsi="標楷體" w:hint="eastAsia"/>
          <w:spacing w:val="40"/>
          <w:sz w:val="28"/>
          <w:szCs w:val="28"/>
        </w:rPr>
        <w:tab/>
        <w:t>1</w:t>
      </w:r>
      <w:r w:rsidR="000B503A" w:rsidRPr="00F13F18">
        <w:rPr>
          <w:rFonts w:ascii="標楷體" w:eastAsia="標楷體" w:hAnsi="標楷體" w:hint="eastAsia"/>
          <w:spacing w:val="40"/>
          <w:sz w:val="28"/>
          <w:szCs w:val="28"/>
        </w:rPr>
        <w:t>7</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道路型態</w:t>
      </w:r>
      <w:r w:rsidRPr="00F13F18">
        <w:rPr>
          <w:rFonts w:ascii="標楷體" w:eastAsia="標楷體" w:hAnsi="標楷體" w:hint="eastAsia"/>
          <w:spacing w:val="40"/>
          <w:sz w:val="28"/>
          <w:szCs w:val="28"/>
        </w:rPr>
        <w:tab/>
        <w:t>1</w:t>
      </w:r>
      <w:r w:rsidR="000B503A" w:rsidRPr="00F13F18">
        <w:rPr>
          <w:rFonts w:ascii="標楷體" w:eastAsia="標楷體" w:hAnsi="標楷體" w:hint="eastAsia"/>
          <w:spacing w:val="40"/>
          <w:sz w:val="28"/>
          <w:szCs w:val="28"/>
        </w:rPr>
        <w:t>7</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事故類型</w:t>
      </w:r>
      <w:r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19</w:t>
      </w:r>
    </w:p>
    <w:p w:rsidR="00041A4D" w:rsidRPr="00F13F18" w:rsidRDefault="00041A4D"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事故類型</w:t>
      </w:r>
      <w:r w:rsidR="00D54F95">
        <w:rPr>
          <w:rFonts w:ascii="標楷體" w:eastAsia="標楷體" w:hAnsi="標楷體" w:hint="eastAsia"/>
          <w:spacing w:val="40"/>
          <w:sz w:val="28"/>
          <w:szCs w:val="28"/>
        </w:rPr>
        <w:t>與</w:t>
      </w:r>
      <w:r w:rsidRPr="00F13F18">
        <w:rPr>
          <w:rFonts w:ascii="標楷體" w:eastAsia="標楷體" w:hAnsi="標楷體" w:hint="eastAsia"/>
          <w:spacing w:val="40"/>
          <w:sz w:val="28"/>
          <w:szCs w:val="28"/>
        </w:rPr>
        <w:t>道路型態交叉分析</w:t>
      </w:r>
      <w:r w:rsidRPr="00F13F18">
        <w:rPr>
          <w:rFonts w:ascii="標楷體" w:eastAsia="標楷體" w:hAnsi="標楷體" w:hint="eastAsia"/>
          <w:spacing w:val="40"/>
          <w:sz w:val="28"/>
          <w:szCs w:val="28"/>
        </w:rPr>
        <w:tab/>
        <w:t>2</w:t>
      </w:r>
      <w:r w:rsidR="000B503A" w:rsidRPr="00F13F18">
        <w:rPr>
          <w:rFonts w:ascii="標楷體" w:eastAsia="標楷體" w:hAnsi="標楷體" w:hint="eastAsia"/>
          <w:spacing w:val="40"/>
          <w:sz w:val="28"/>
          <w:szCs w:val="28"/>
        </w:rPr>
        <w:t>1</w:t>
      </w:r>
    </w:p>
    <w:p w:rsidR="00A9537D" w:rsidRPr="00F13F18" w:rsidRDefault="00A26A6F" w:rsidP="00A46D44">
      <w:pPr>
        <w:numPr>
          <w:ilvl w:val="1"/>
          <w:numId w:val="17"/>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道路交通事故</w:t>
      </w:r>
      <w:r w:rsidR="00A9537D" w:rsidRPr="00F13F18">
        <w:rPr>
          <w:rFonts w:ascii="標楷體" w:eastAsia="標楷體" w:hAnsi="標楷體" w:hint="eastAsia"/>
          <w:spacing w:val="40"/>
          <w:sz w:val="28"/>
          <w:szCs w:val="28"/>
        </w:rPr>
        <w:t>相關機動車駕駛人年齡</w:t>
      </w:r>
      <w:r w:rsidR="00A9537D" w:rsidRPr="00F13F18">
        <w:rPr>
          <w:rFonts w:ascii="標楷體" w:eastAsia="標楷體" w:hAnsi="標楷體" w:hint="eastAsia"/>
          <w:spacing w:val="40"/>
          <w:sz w:val="28"/>
          <w:szCs w:val="28"/>
        </w:rPr>
        <w:tab/>
      </w:r>
      <w:r w:rsidR="000B503A" w:rsidRPr="00F13F18">
        <w:rPr>
          <w:rFonts w:ascii="標楷體" w:eastAsia="標楷體" w:hAnsi="標楷體" w:hint="eastAsia"/>
          <w:spacing w:val="40"/>
          <w:sz w:val="28"/>
          <w:szCs w:val="28"/>
        </w:rPr>
        <w:t>22</w:t>
      </w:r>
    </w:p>
    <w:p w:rsidR="00041A4D" w:rsidRPr="00F13F18" w:rsidRDefault="00041A4D" w:rsidP="00A46D44">
      <w:pPr>
        <w:numPr>
          <w:ilvl w:val="0"/>
          <w:numId w:val="22"/>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道路交通事故各縣市比較</w:t>
      </w:r>
      <w:r w:rsidRPr="00F13F18">
        <w:rPr>
          <w:rFonts w:ascii="標楷體" w:eastAsia="標楷體" w:hAnsi="標楷體" w:hint="eastAsia"/>
          <w:spacing w:val="40"/>
          <w:sz w:val="28"/>
          <w:szCs w:val="28"/>
        </w:rPr>
        <w:tab/>
        <w:t>2</w:t>
      </w:r>
      <w:r w:rsidR="000B503A" w:rsidRPr="00F13F18">
        <w:rPr>
          <w:rFonts w:ascii="標楷體" w:eastAsia="標楷體" w:hAnsi="標楷體" w:hint="eastAsia"/>
          <w:spacing w:val="40"/>
          <w:sz w:val="28"/>
          <w:szCs w:val="28"/>
        </w:rPr>
        <w:t>4</w:t>
      </w:r>
    </w:p>
    <w:p w:rsidR="00041A4D" w:rsidRPr="00F13F18" w:rsidRDefault="00041A4D" w:rsidP="00F13F18">
      <w:pPr>
        <w:numPr>
          <w:ilvl w:val="1"/>
          <w:numId w:val="24"/>
        </w:numPr>
        <w:tabs>
          <w:tab w:val="left" w:leader="dot" w:pos="7938"/>
        </w:tabs>
        <w:spacing w:line="0" w:lineRule="atLeast"/>
        <w:ind w:left="851" w:right="-518" w:firstLine="0"/>
        <w:rPr>
          <w:rFonts w:ascii="標楷體" w:eastAsia="標楷體" w:hAnsi="標楷體"/>
          <w:spacing w:val="40"/>
          <w:sz w:val="28"/>
          <w:szCs w:val="28"/>
        </w:rPr>
      </w:pPr>
      <w:r w:rsidRPr="00F13F18">
        <w:rPr>
          <w:rFonts w:ascii="標楷體" w:eastAsia="標楷體" w:hAnsi="標楷體" w:hint="eastAsia"/>
          <w:spacing w:val="40"/>
          <w:sz w:val="28"/>
          <w:szCs w:val="28"/>
        </w:rPr>
        <w:t>A1類與A2類事故</w:t>
      </w:r>
      <w:r w:rsidR="00A26A6F" w:rsidRPr="00F13F18">
        <w:rPr>
          <w:rFonts w:ascii="標楷體" w:eastAsia="標楷體" w:hAnsi="標楷體" w:hint="eastAsia"/>
          <w:spacing w:val="40"/>
          <w:sz w:val="28"/>
          <w:szCs w:val="28"/>
        </w:rPr>
        <w:t>件數</w:t>
      </w:r>
      <w:r w:rsidRPr="00F13F18">
        <w:rPr>
          <w:rFonts w:ascii="標楷體" w:eastAsia="標楷體" w:hAnsi="標楷體" w:hint="eastAsia"/>
          <w:spacing w:val="40"/>
          <w:sz w:val="28"/>
          <w:szCs w:val="28"/>
        </w:rPr>
        <w:tab/>
        <w:t>2</w:t>
      </w:r>
      <w:r w:rsidR="00A46D44" w:rsidRPr="00F13F18">
        <w:rPr>
          <w:rFonts w:ascii="標楷體" w:eastAsia="標楷體" w:hAnsi="標楷體" w:hint="eastAsia"/>
          <w:spacing w:val="40"/>
          <w:sz w:val="28"/>
          <w:szCs w:val="28"/>
        </w:rPr>
        <w:t>4</w:t>
      </w:r>
    </w:p>
    <w:p w:rsidR="00041A4D" w:rsidRPr="00F13F18" w:rsidRDefault="00A26A6F" w:rsidP="00F13F18">
      <w:pPr>
        <w:numPr>
          <w:ilvl w:val="1"/>
          <w:numId w:val="24"/>
        </w:numPr>
        <w:tabs>
          <w:tab w:val="left" w:leader="dot" w:pos="7938"/>
        </w:tabs>
        <w:spacing w:line="0" w:lineRule="atLeast"/>
        <w:ind w:left="851" w:right="-518" w:firstLine="0"/>
        <w:rPr>
          <w:rFonts w:ascii="標楷體" w:eastAsia="標楷體" w:hAnsi="標楷體"/>
          <w:spacing w:val="40"/>
          <w:sz w:val="28"/>
          <w:szCs w:val="28"/>
        </w:rPr>
      </w:pPr>
      <w:r w:rsidRPr="00F13F18">
        <w:rPr>
          <w:rFonts w:ascii="標楷體" w:eastAsia="標楷體" w:hAnsi="標楷體" w:hint="eastAsia"/>
          <w:spacing w:val="40"/>
          <w:sz w:val="28"/>
          <w:szCs w:val="28"/>
        </w:rPr>
        <w:t>死傷人數</w:t>
      </w:r>
      <w:r w:rsidR="00041A4D" w:rsidRPr="00F13F18">
        <w:rPr>
          <w:rFonts w:ascii="標楷體" w:eastAsia="標楷體" w:hAnsi="標楷體" w:hint="eastAsia"/>
          <w:spacing w:val="40"/>
          <w:sz w:val="28"/>
          <w:szCs w:val="28"/>
        </w:rPr>
        <w:tab/>
        <w:t>2</w:t>
      </w:r>
      <w:r w:rsidR="000B503A" w:rsidRPr="00F13F18">
        <w:rPr>
          <w:rFonts w:ascii="標楷體" w:eastAsia="標楷體" w:hAnsi="標楷體" w:hint="eastAsia"/>
          <w:spacing w:val="40"/>
          <w:sz w:val="28"/>
          <w:szCs w:val="28"/>
        </w:rPr>
        <w:t>5</w:t>
      </w:r>
    </w:p>
    <w:p w:rsidR="000B503A" w:rsidRPr="00F13F18" w:rsidRDefault="000B503A" w:rsidP="00F13F18">
      <w:pPr>
        <w:numPr>
          <w:ilvl w:val="1"/>
          <w:numId w:val="24"/>
        </w:numPr>
        <w:tabs>
          <w:tab w:val="left" w:leader="dot" w:pos="7938"/>
        </w:tabs>
        <w:spacing w:line="0" w:lineRule="atLeast"/>
        <w:ind w:left="851" w:right="-518" w:firstLine="0"/>
        <w:rPr>
          <w:rFonts w:ascii="標楷體" w:eastAsia="標楷體" w:hAnsi="標楷體"/>
          <w:spacing w:val="40"/>
          <w:sz w:val="28"/>
          <w:szCs w:val="28"/>
        </w:rPr>
      </w:pPr>
      <w:r w:rsidRPr="00F13F18">
        <w:rPr>
          <w:rFonts w:ascii="標楷體" w:eastAsia="標楷體" w:hAnsi="標楷體" w:hint="eastAsia"/>
          <w:spacing w:val="40"/>
          <w:sz w:val="28"/>
          <w:szCs w:val="28"/>
        </w:rPr>
        <w:t>與上年比較</w:t>
      </w:r>
      <w:r w:rsidRPr="00F13F18">
        <w:rPr>
          <w:rFonts w:ascii="標楷體" w:eastAsia="標楷體" w:hAnsi="標楷體" w:hint="eastAsia"/>
          <w:spacing w:val="40"/>
          <w:sz w:val="28"/>
          <w:szCs w:val="28"/>
        </w:rPr>
        <w:tab/>
        <w:t>26</w:t>
      </w:r>
    </w:p>
    <w:p w:rsidR="00041A4D" w:rsidRPr="00F13F18" w:rsidRDefault="00041A4D" w:rsidP="00A46D44">
      <w:pPr>
        <w:numPr>
          <w:ilvl w:val="0"/>
          <w:numId w:val="23"/>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結論與建議</w:t>
      </w:r>
      <w:r w:rsidRPr="00F13F18">
        <w:rPr>
          <w:rFonts w:ascii="標楷體" w:eastAsia="標楷體" w:hAnsi="標楷體" w:hint="eastAsia"/>
          <w:spacing w:val="40"/>
          <w:sz w:val="28"/>
          <w:szCs w:val="28"/>
        </w:rPr>
        <w:tab/>
      </w:r>
      <w:r w:rsidR="00831A81" w:rsidRPr="00F13F18">
        <w:rPr>
          <w:rFonts w:ascii="標楷體" w:eastAsia="標楷體" w:hAnsi="標楷體" w:hint="eastAsia"/>
          <w:spacing w:val="40"/>
          <w:sz w:val="28"/>
          <w:szCs w:val="28"/>
        </w:rPr>
        <w:t>2</w:t>
      </w:r>
      <w:r w:rsidR="000B503A" w:rsidRPr="00F13F18">
        <w:rPr>
          <w:rFonts w:ascii="標楷體" w:eastAsia="標楷體" w:hAnsi="標楷體" w:hint="eastAsia"/>
          <w:spacing w:val="40"/>
          <w:sz w:val="28"/>
          <w:szCs w:val="28"/>
        </w:rPr>
        <w:t>7</w:t>
      </w:r>
    </w:p>
    <w:p w:rsidR="00A46D44" w:rsidRPr="00F13F18" w:rsidRDefault="00A46D44" w:rsidP="00A46D44">
      <w:pPr>
        <w:numPr>
          <w:ilvl w:val="1"/>
          <w:numId w:val="23"/>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結論</w:t>
      </w:r>
      <w:r w:rsidRPr="00F13F18">
        <w:rPr>
          <w:rFonts w:ascii="標楷體" w:eastAsia="標楷體" w:hAnsi="標楷體" w:hint="eastAsia"/>
          <w:spacing w:val="40"/>
          <w:sz w:val="28"/>
          <w:szCs w:val="28"/>
        </w:rPr>
        <w:tab/>
        <w:t>27</w:t>
      </w:r>
    </w:p>
    <w:p w:rsidR="00A46D44" w:rsidRPr="00F13F18" w:rsidRDefault="00A46D44" w:rsidP="00A46D44">
      <w:pPr>
        <w:numPr>
          <w:ilvl w:val="1"/>
          <w:numId w:val="23"/>
        </w:numPr>
        <w:tabs>
          <w:tab w:val="left" w:leader="dot" w:pos="7938"/>
        </w:tabs>
        <w:spacing w:line="0" w:lineRule="atLeast"/>
        <w:ind w:right="-518" w:hanging="146"/>
        <w:rPr>
          <w:rFonts w:ascii="標楷體" w:eastAsia="標楷體" w:hAnsi="標楷體"/>
          <w:spacing w:val="40"/>
          <w:sz w:val="28"/>
          <w:szCs w:val="28"/>
        </w:rPr>
      </w:pPr>
      <w:r w:rsidRPr="00F13F18">
        <w:rPr>
          <w:rFonts w:ascii="標楷體" w:eastAsia="標楷體" w:hAnsi="標楷體" w:hint="eastAsia"/>
          <w:spacing w:val="40"/>
          <w:sz w:val="28"/>
          <w:szCs w:val="28"/>
        </w:rPr>
        <w:t>建議</w:t>
      </w:r>
      <w:r w:rsidRPr="00F13F18">
        <w:rPr>
          <w:rFonts w:ascii="標楷體" w:eastAsia="標楷體" w:hAnsi="標楷體" w:hint="eastAsia"/>
          <w:spacing w:val="40"/>
          <w:sz w:val="28"/>
          <w:szCs w:val="28"/>
        </w:rPr>
        <w:tab/>
      </w:r>
      <w:r w:rsidR="00FB1DBC">
        <w:rPr>
          <w:rFonts w:ascii="標楷體" w:eastAsia="標楷體" w:hAnsi="標楷體" w:hint="eastAsia"/>
          <w:spacing w:val="40"/>
          <w:sz w:val="28"/>
          <w:szCs w:val="28"/>
        </w:rPr>
        <w:t>29</w:t>
      </w:r>
    </w:p>
    <w:p w:rsidR="00CE0943" w:rsidRPr="00F13F18" w:rsidRDefault="00CE0943" w:rsidP="00F13F18">
      <w:pPr>
        <w:tabs>
          <w:tab w:val="left" w:leader="dot" w:pos="7938"/>
        </w:tabs>
        <w:spacing w:line="0" w:lineRule="atLeast"/>
        <w:ind w:leftChars="12" w:left="29" w:rightChars="-216" w:right="-518" w:firstLine="142"/>
        <w:rPr>
          <w:rFonts w:ascii="標楷體" w:eastAsia="標楷體" w:hAnsi="標楷體"/>
          <w:spacing w:val="40"/>
          <w:sz w:val="28"/>
          <w:szCs w:val="28"/>
        </w:rPr>
      </w:pPr>
      <w:r w:rsidRPr="00F13F18">
        <w:rPr>
          <w:rFonts w:ascii="標楷體" w:eastAsia="標楷體" w:hAnsi="標楷體" w:hint="eastAsia"/>
          <w:spacing w:val="40"/>
          <w:sz w:val="28"/>
          <w:szCs w:val="28"/>
        </w:rPr>
        <w:t>附表</w:t>
      </w:r>
      <w:r w:rsidR="006D7049" w:rsidRPr="00F13F18">
        <w:rPr>
          <w:rFonts w:ascii="標楷體" w:eastAsia="標楷體" w:hAnsi="標楷體" w:hint="eastAsia"/>
          <w:spacing w:val="40"/>
          <w:sz w:val="28"/>
          <w:szCs w:val="28"/>
        </w:rPr>
        <w:t>.新竹市10</w:t>
      </w:r>
      <w:r w:rsidR="00124AAE">
        <w:rPr>
          <w:rFonts w:ascii="標楷體" w:eastAsia="標楷體" w:hAnsi="標楷體" w:hint="eastAsia"/>
          <w:spacing w:val="40"/>
          <w:sz w:val="28"/>
          <w:szCs w:val="28"/>
        </w:rPr>
        <w:t>8</w:t>
      </w:r>
      <w:r w:rsidR="006D7049" w:rsidRPr="00F13F18">
        <w:rPr>
          <w:rFonts w:ascii="標楷體" w:eastAsia="標楷體" w:hAnsi="標楷體" w:hint="eastAsia"/>
          <w:spacing w:val="40"/>
          <w:sz w:val="28"/>
          <w:szCs w:val="28"/>
        </w:rPr>
        <w:t>年道路交通事故統計表</w:t>
      </w:r>
      <w:r w:rsidRPr="00F13F18">
        <w:rPr>
          <w:rFonts w:ascii="標楷體" w:eastAsia="標楷體" w:hAnsi="標楷體" w:hint="eastAsia"/>
          <w:spacing w:val="40"/>
          <w:sz w:val="28"/>
          <w:szCs w:val="28"/>
        </w:rPr>
        <w:tab/>
      </w:r>
      <w:r w:rsidR="006D7049" w:rsidRPr="00F13F18">
        <w:rPr>
          <w:rFonts w:ascii="標楷體" w:eastAsia="標楷體" w:hAnsi="標楷體" w:hint="eastAsia"/>
          <w:spacing w:val="40"/>
          <w:sz w:val="28"/>
          <w:szCs w:val="28"/>
        </w:rPr>
        <w:t>3</w:t>
      </w:r>
      <w:r w:rsidR="00FB1DBC">
        <w:rPr>
          <w:rFonts w:ascii="標楷體" w:eastAsia="標楷體" w:hAnsi="標楷體" w:hint="eastAsia"/>
          <w:spacing w:val="40"/>
          <w:sz w:val="28"/>
          <w:szCs w:val="28"/>
        </w:rPr>
        <w:t>2</w:t>
      </w:r>
    </w:p>
    <w:p w:rsidR="00041A4D" w:rsidRPr="00A46D44" w:rsidRDefault="00041A4D" w:rsidP="00BF62BA">
      <w:pPr>
        <w:tabs>
          <w:tab w:val="left" w:pos="430"/>
          <w:tab w:val="left" w:leader="dot" w:pos="7655"/>
        </w:tabs>
        <w:spacing w:line="0" w:lineRule="atLeast"/>
        <w:ind w:left="-215" w:right="-518" w:hanging="146"/>
        <w:rPr>
          <w:rFonts w:ascii="標楷體" w:eastAsia="標楷體" w:hAnsi="標楷體"/>
          <w:spacing w:val="40"/>
          <w:sz w:val="28"/>
          <w:szCs w:val="28"/>
        </w:rPr>
      </w:pPr>
    </w:p>
    <w:p w:rsidR="00041A4D" w:rsidRPr="00A46D44" w:rsidRDefault="00041A4D" w:rsidP="00BF62BA">
      <w:pPr>
        <w:tabs>
          <w:tab w:val="left" w:pos="430"/>
          <w:tab w:val="left" w:leader="dot" w:pos="7655"/>
        </w:tabs>
        <w:spacing w:line="0" w:lineRule="atLeast"/>
        <w:ind w:left="-215" w:right="-518" w:hanging="430"/>
        <w:rPr>
          <w:rFonts w:ascii="標楷體" w:eastAsia="標楷體" w:hAnsi="標楷體"/>
          <w:spacing w:val="40"/>
          <w:sz w:val="28"/>
          <w:szCs w:val="28"/>
        </w:rPr>
      </w:pPr>
    </w:p>
    <w:p w:rsidR="00041A4D" w:rsidRPr="00A46D44" w:rsidRDefault="00041A4D" w:rsidP="00041A4D">
      <w:pPr>
        <w:tabs>
          <w:tab w:val="left" w:pos="430"/>
          <w:tab w:val="left" w:leader="dot" w:pos="7655"/>
        </w:tabs>
        <w:spacing w:line="0" w:lineRule="atLeast"/>
        <w:ind w:left="-215" w:right="-129" w:hanging="670"/>
        <w:rPr>
          <w:rFonts w:ascii="標楷體" w:eastAsia="標楷體" w:hAnsi="標楷體"/>
          <w:spacing w:val="40"/>
          <w:sz w:val="28"/>
          <w:szCs w:val="28"/>
        </w:rPr>
      </w:pPr>
    </w:p>
    <w:p w:rsidR="00041A4D" w:rsidRPr="00A46D44" w:rsidRDefault="00041A4D" w:rsidP="00041A4D">
      <w:pPr>
        <w:tabs>
          <w:tab w:val="left" w:pos="430"/>
          <w:tab w:val="left" w:leader="dot" w:pos="7655"/>
        </w:tabs>
        <w:spacing w:line="0" w:lineRule="atLeast"/>
        <w:ind w:left="-215" w:right="-129"/>
        <w:rPr>
          <w:rFonts w:ascii="標楷體" w:eastAsia="標楷體" w:hAnsi="標楷體"/>
          <w:spacing w:val="40"/>
          <w:sz w:val="28"/>
          <w:szCs w:val="28"/>
        </w:rPr>
      </w:pPr>
    </w:p>
    <w:p w:rsidR="00041A4D" w:rsidRDefault="00041A4D" w:rsidP="000B503A">
      <w:pPr>
        <w:tabs>
          <w:tab w:val="left" w:pos="430"/>
          <w:tab w:val="left" w:leader="dot" w:pos="7655"/>
        </w:tabs>
        <w:spacing w:line="0" w:lineRule="atLeast"/>
        <w:ind w:right="-129"/>
        <w:rPr>
          <w:rFonts w:ascii="標楷體"/>
          <w:spacing w:val="40"/>
        </w:rPr>
      </w:pPr>
    </w:p>
    <w:p w:rsidR="00041A4D" w:rsidRDefault="00041A4D" w:rsidP="00041A4D">
      <w:pPr>
        <w:tabs>
          <w:tab w:val="left" w:pos="430"/>
          <w:tab w:val="left" w:leader="dot" w:pos="7655"/>
        </w:tabs>
        <w:spacing w:line="0" w:lineRule="atLeast"/>
        <w:ind w:left="-215" w:right="-129"/>
        <w:rPr>
          <w:rFonts w:ascii="標楷體"/>
          <w:spacing w:val="40"/>
        </w:rPr>
      </w:pPr>
    </w:p>
    <w:p w:rsidR="00041A4D" w:rsidRDefault="00041A4D" w:rsidP="00041A4D">
      <w:pPr>
        <w:tabs>
          <w:tab w:val="left" w:pos="430"/>
          <w:tab w:val="left" w:leader="dot" w:pos="7655"/>
        </w:tabs>
        <w:spacing w:line="0" w:lineRule="atLeast"/>
        <w:ind w:right="-129"/>
        <w:rPr>
          <w:rFonts w:ascii="標楷體"/>
          <w:spacing w:val="40"/>
        </w:rPr>
      </w:pPr>
    </w:p>
    <w:p w:rsidR="005C6505" w:rsidRDefault="005C6505" w:rsidP="006475F8">
      <w:pPr>
        <w:spacing w:line="0" w:lineRule="atLeast"/>
        <w:rPr>
          <w:rFonts w:ascii="標楷體" w:eastAsia="標楷體" w:hAnsi="標楷體"/>
          <w:sz w:val="36"/>
          <w:szCs w:val="36"/>
        </w:rPr>
        <w:sectPr w:rsidR="005C6505" w:rsidSect="005C6505">
          <w:footerReference w:type="even" r:id="rId10"/>
          <w:footerReference w:type="default" r:id="rId11"/>
          <w:footerReference w:type="first" r:id="rId12"/>
          <w:pgSz w:w="11906" w:h="16838" w:code="9"/>
          <w:pgMar w:top="1134" w:right="1225" w:bottom="851" w:left="1134" w:header="851" w:footer="992" w:gutter="0"/>
          <w:pgNumType w:start="1"/>
          <w:cols w:space="720"/>
          <w:vAlign w:val="center"/>
          <w:titlePg/>
          <w:docGrid w:type="linesAndChars" w:linePitch="600"/>
        </w:sectPr>
      </w:pPr>
    </w:p>
    <w:p w:rsidR="00F13F18" w:rsidRPr="003805C0" w:rsidRDefault="00F13F18" w:rsidP="006475F8">
      <w:pPr>
        <w:spacing w:line="0" w:lineRule="atLeast"/>
        <w:rPr>
          <w:rFonts w:ascii="標楷體" w:eastAsia="標楷體" w:hAnsi="標楷體"/>
          <w:sz w:val="36"/>
          <w:szCs w:val="36"/>
        </w:rPr>
      </w:pPr>
    </w:p>
    <w:p w:rsidR="00041A4D" w:rsidRPr="00E605B7" w:rsidRDefault="00CB701E" w:rsidP="006475F8">
      <w:pPr>
        <w:spacing w:line="0" w:lineRule="atLeast"/>
        <w:rPr>
          <w:rFonts w:ascii="標楷體" w:eastAsia="標楷體" w:hAnsi="標楷體"/>
          <w:sz w:val="36"/>
          <w:szCs w:val="36"/>
        </w:rPr>
      </w:pPr>
      <w:r>
        <w:rPr>
          <w:rFonts w:ascii="標楷體" w:eastAsia="標楷體" w:hAnsi="標楷體" w:hint="eastAsia"/>
          <w:sz w:val="36"/>
          <w:szCs w:val="36"/>
        </w:rPr>
        <w:t>10</w:t>
      </w:r>
      <w:r w:rsidR="00124AAE">
        <w:rPr>
          <w:rFonts w:ascii="標楷體" w:eastAsia="標楷體" w:hAnsi="標楷體" w:hint="eastAsia"/>
          <w:sz w:val="36"/>
          <w:szCs w:val="36"/>
        </w:rPr>
        <w:t>8</w:t>
      </w:r>
      <w:r w:rsidR="00041A4D" w:rsidRPr="00E605B7">
        <w:rPr>
          <w:rFonts w:ascii="標楷體" w:eastAsia="標楷體" w:hAnsi="標楷體" w:hint="eastAsia"/>
          <w:sz w:val="36"/>
          <w:szCs w:val="36"/>
        </w:rPr>
        <w:t>年</w:t>
      </w:r>
      <w:r w:rsidR="0004409D">
        <w:rPr>
          <w:rFonts w:ascii="標楷體" w:eastAsia="標楷體" w:hAnsi="標楷體" w:hint="eastAsia"/>
          <w:sz w:val="36"/>
          <w:szCs w:val="36"/>
        </w:rPr>
        <w:t>新竹市</w:t>
      </w:r>
      <w:r w:rsidR="00041A4D" w:rsidRPr="00E605B7">
        <w:rPr>
          <w:rFonts w:ascii="標楷體" w:eastAsia="標楷體" w:hAnsi="標楷體" w:hint="eastAsia"/>
          <w:sz w:val="36"/>
          <w:szCs w:val="36"/>
        </w:rPr>
        <w:t>道路交通事故分析</w:t>
      </w:r>
    </w:p>
    <w:p w:rsidR="006475F8" w:rsidRPr="00FB21BC" w:rsidRDefault="006475F8" w:rsidP="006475F8">
      <w:pPr>
        <w:numPr>
          <w:ilvl w:val="0"/>
          <w:numId w:val="1"/>
        </w:numPr>
        <w:spacing w:line="0" w:lineRule="atLeast"/>
        <w:rPr>
          <w:rFonts w:ascii="標楷體" w:eastAsia="標楷體" w:hAnsi="標楷體"/>
          <w:sz w:val="28"/>
        </w:rPr>
      </w:pPr>
      <w:r w:rsidRPr="00FB21BC">
        <w:rPr>
          <w:rFonts w:ascii="標楷體" w:eastAsia="標楷體" w:hAnsi="標楷體" w:hint="eastAsia"/>
          <w:sz w:val="28"/>
        </w:rPr>
        <w:t>前言</w:t>
      </w:r>
    </w:p>
    <w:p w:rsidR="00DE1736" w:rsidRPr="00FB21BC" w:rsidRDefault="00DE1736" w:rsidP="00550249">
      <w:pPr>
        <w:spacing w:line="0" w:lineRule="atLeast"/>
        <w:ind w:left="600" w:firstLine="600"/>
        <w:rPr>
          <w:rFonts w:ascii="標楷體" w:eastAsia="標楷體" w:hAnsi="標楷體"/>
          <w:sz w:val="28"/>
        </w:rPr>
      </w:pPr>
      <w:r w:rsidRPr="00FB21BC">
        <w:rPr>
          <w:rFonts w:ascii="標楷體" w:eastAsia="標楷體" w:hAnsi="標楷體" w:hint="eastAsia"/>
          <w:sz w:val="28"/>
        </w:rPr>
        <w:t>新竹市位於臺灣西北部,居新竹平原中心,平原東、南、北三面丘陵</w:t>
      </w:r>
      <w:proofErr w:type="gramStart"/>
      <w:r w:rsidRPr="00FB21BC">
        <w:rPr>
          <w:rFonts w:ascii="標楷體" w:eastAsia="標楷體" w:hAnsi="標楷體" w:hint="eastAsia"/>
          <w:sz w:val="28"/>
        </w:rPr>
        <w:t>環拱,</w:t>
      </w:r>
      <w:proofErr w:type="gramEnd"/>
      <w:r w:rsidRPr="00FB21BC">
        <w:rPr>
          <w:rFonts w:ascii="標楷體" w:eastAsia="標楷體" w:hAnsi="標楷體" w:hint="eastAsia"/>
          <w:sz w:val="28"/>
        </w:rPr>
        <w:t>西面瀕臨臺灣海峽,轄東區、北區、香山區,屬科技及人文並重、傳統與現代兼容的城</w:t>
      </w:r>
      <w:r w:rsidR="00F47BDC">
        <w:rPr>
          <w:rFonts w:ascii="標楷體" w:eastAsia="標楷體" w:hAnsi="標楷體" w:hint="eastAsia"/>
          <w:sz w:val="28"/>
        </w:rPr>
        <w:t>市</w:t>
      </w:r>
      <w:r w:rsidRPr="00FB21BC">
        <w:rPr>
          <w:rFonts w:ascii="標楷體" w:eastAsia="標楷體" w:hAnsi="標楷體" w:hint="eastAsia"/>
          <w:sz w:val="28"/>
        </w:rPr>
        <w:t>，本市全市總面積104.1526平方公里，約占台灣土地總面積0.2</w:t>
      </w:r>
      <w:r w:rsidR="00E44732">
        <w:rPr>
          <w:rFonts w:ascii="標楷體" w:eastAsia="標楷體" w:hAnsi="標楷體" w:hint="eastAsia"/>
          <w:sz w:val="28"/>
        </w:rPr>
        <w:t>8</w:t>
      </w:r>
      <w:r w:rsidRPr="00FB21BC">
        <w:rPr>
          <w:rFonts w:ascii="標楷體" w:eastAsia="標楷體" w:hAnsi="標楷體" w:hint="eastAsia"/>
          <w:sz w:val="28"/>
        </w:rPr>
        <w:t>9%，</w:t>
      </w:r>
      <w:r w:rsidR="00AB616C" w:rsidRPr="00FB21BC">
        <w:rPr>
          <w:rFonts w:ascii="標楷體" w:eastAsia="標楷體" w:hAnsi="標楷體" w:hint="eastAsia"/>
          <w:sz w:val="28"/>
        </w:rPr>
        <w:t>截至</w:t>
      </w:r>
      <w:r w:rsidR="00CB701E">
        <w:rPr>
          <w:rFonts w:ascii="標楷體" w:eastAsia="標楷體" w:hAnsi="標楷體" w:hint="eastAsia"/>
          <w:sz w:val="28"/>
        </w:rPr>
        <w:t>10</w:t>
      </w:r>
      <w:r w:rsidR="001F06D3">
        <w:rPr>
          <w:rFonts w:ascii="標楷體" w:eastAsia="標楷體" w:hAnsi="標楷體" w:hint="eastAsia"/>
          <w:sz w:val="28"/>
        </w:rPr>
        <w:t>8</w:t>
      </w:r>
      <w:r w:rsidR="00AB616C" w:rsidRPr="00FB21BC">
        <w:rPr>
          <w:rFonts w:ascii="標楷體" w:eastAsia="標楷體" w:hAnsi="標楷體" w:hint="eastAsia"/>
          <w:sz w:val="28"/>
        </w:rPr>
        <w:t>年底</w:t>
      </w:r>
      <w:r w:rsidR="00A7347C" w:rsidRPr="00FB21BC">
        <w:rPr>
          <w:rFonts w:ascii="標楷體" w:eastAsia="標楷體" w:hAnsi="標楷體" w:hint="eastAsia"/>
          <w:sz w:val="28"/>
        </w:rPr>
        <w:t>本市</w:t>
      </w:r>
      <w:r w:rsidR="000363FE">
        <w:rPr>
          <w:rFonts w:ascii="標楷體" w:eastAsia="標楷體" w:hAnsi="標楷體" w:hint="eastAsia"/>
          <w:sz w:val="28"/>
        </w:rPr>
        <w:t>公路及市區道</w:t>
      </w:r>
      <w:r w:rsidR="00A7347C" w:rsidRPr="00FB21BC">
        <w:rPr>
          <w:rFonts w:ascii="標楷體" w:eastAsia="標楷體" w:hAnsi="標楷體" w:hint="eastAsia"/>
          <w:sz w:val="28"/>
        </w:rPr>
        <w:t>路</w:t>
      </w:r>
      <w:r w:rsidR="00AB616C" w:rsidRPr="00FB21BC">
        <w:rPr>
          <w:rFonts w:ascii="標楷體" w:eastAsia="標楷體" w:hAnsi="標楷體" w:hint="eastAsia"/>
          <w:sz w:val="28"/>
        </w:rPr>
        <w:t>里</w:t>
      </w:r>
      <w:r w:rsidR="00A7347C" w:rsidRPr="00FB21BC">
        <w:rPr>
          <w:rFonts w:ascii="標楷體" w:eastAsia="標楷體" w:hAnsi="標楷體" w:hint="eastAsia"/>
          <w:sz w:val="28"/>
        </w:rPr>
        <w:t>程</w:t>
      </w:r>
      <w:r w:rsidR="00867C79">
        <w:rPr>
          <w:rFonts w:ascii="標楷體" w:eastAsia="標楷體" w:hAnsi="標楷體" w:hint="eastAsia"/>
          <w:sz w:val="28"/>
        </w:rPr>
        <w:t>約</w:t>
      </w:r>
      <w:r w:rsidR="00A7347C" w:rsidRPr="00FB21BC">
        <w:rPr>
          <w:rFonts w:ascii="標楷體" w:eastAsia="標楷體" w:hAnsi="標楷體" w:hint="eastAsia"/>
          <w:sz w:val="28"/>
        </w:rPr>
        <w:t>計</w:t>
      </w:r>
      <w:r w:rsidR="00867C79">
        <w:rPr>
          <w:rFonts w:ascii="標楷體" w:eastAsia="標楷體" w:hAnsi="標楷體" w:hint="eastAsia"/>
          <w:sz w:val="28"/>
        </w:rPr>
        <w:t>5</w:t>
      </w:r>
      <w:r w:rsidR="0054270D">
        <w:rPr>
          <w:rFonts w:ascii="標楷體" w:eastAsia="標楷體" w:hAnsi="標楷體" w:hint="eastAsia"/>
          <w:sz w:val="28"/>
        </w:rPr>
        <w:t>7</w:t>
      </w:r>
      <w:r w:rsidR="00A74DEB">
        <w:rPr>
          <w:rFonts w:ascii="標楷體" w:eastAsia="標楷體" w:hAnsi="標楷體" w:hint="eastAsia"/>
          <w:sz w:val="28"/>
        </w:rPr>
        <w:t>3</w:t>
      </w:r>
      <w:r w:rsidR="00A7347C" w:rsidRPr="00FB21BC">
        <w:rPr>
          <w:rFonts w:ascii="標楷體" w:eastAsia="標楷體" w:hAnsi="標楷體" w:hint="eastAsia"/>
          <w:sz w:val="28"/>
        </w:rPr>
        <w:t>公里</w:t>
      </w:r>
      <w:r w:rsidRPr="00FB21BC">
        <w:rPr>
          <w:rFonts w:ascii="標楷體" w:eastAsia="標楷體" w:hAnsi="標楷體" w:hint="eastAsia"/>
          <w:sz w:val="28"/>
        </w:rPr>
        <w:t>，</w:t>
      </w:r>
      <w:proofErr w:type="gramStart"/>
      <w:r w:rsidR="00867C79">
        <w:rPr>
          <w:rFonts w:ascii="標楷體" w:eastAsia="標楷體" w:hAnsi="標楷體" w:hint="eastAsia"/>
          <w:sz w:val="28"/>
        </w:rPr>
        <w:t>設藉</w:t>
      </w:r>
      <w:r w:rsidRPr="00FB21BC">
        <w:rPr>
          <w:rFonts w:ascii="標楷體" w:eastAsia="標楷體" w:hAnsi="標楷體" w:hint="eastAsia"/>
          <w:sz w:val="28"/>
        </w:rPr>
        <w:t>人口</w:t>
      </w:r>
      <w:proofErr w:type="gramEnd"/>
      <w:r w:rsidRPr="00FB21BC">
        <w:rPr>
          <w:rFonts w:ascii="標楷體" w:eastAsia="標楷體" w:hAnsi="標楷體" w:hint="eastAsia"/>
          <w:sz w:val="28"/>
        </w:rPr>
        <w:t>約</w:t>
      </w:r>
      <w:r w:rsidR="00543667">
        <w:rPr>
          <w:rFonts w:ascii="標楷體" w:eastAsia="標楷體" w:hAnsi="標楷體" w:hint="eastAsia"/>
          <w:sz w:val="28"/>
        </w:rPr>
        <w:t>4</w:t>
      </w:r>
      <w:r w:rsidR="00E94AEE">
        <w:rPr>
          <w:rFonts w:ascii="標楷體" w:eastAsia="標楷體" w:hAnsi="標楷體" w:hint="eastAsia"/>
          <w:sz w:val="28"/>
        </w:rPr>
        <w:t>4</w:t>
      </w:r>
      <w:r w:rsidRPr="00FB21BC">
        <w:rPr>
          <w:rFonts w:ascii="標楷體" w:eastAsia="標楷體" w:hAnsi="標楷體" w:hint="eastAsia"/>
          <w:sz w:val="28"/>
        </w:rPr>
        <w:t>萬</w:t>
      </w:r>
      <w:r w:rsidR="00A51573">
        <w:rPr>
          <w:rFonts w:ascii="標楷體" w:eastAsia="標楷體" w:hAnsi="標楷體" w:hint="eastAsia"/>
          <w:sz w:val="28"/>
        </w:rPr>
        <w:t>8</w:t>
      </w:r>
      <w:r w:rsidR="007A35C4">
        <w:rPr>
          <w:rFonts w:ascii="標楷體" w:eastAsia="標楷體" w:hAnsi="標楷體" w:hint="eastAsia"/>
          <w:sz w:val="28"/>
        </w:rPr>
        <w:t>千餘</w:t>
      </w:r>
      <w:r w:rsidRPr="00FB21BC">
        <w:rPr>
          <w:rFonts w:ascii="標楷體" w:eastAsia="標楷體" w:hAnsi="標楷體" w:hint="eastAsia"/>
          <w:sz w:val="28"/>
        </w:rPr>
        <w:t>人，</w:t>
      </w:r>
      <w:r w:rsidR="00EC159D" w:rsidRPr="00FB21BC">
        <w:rPr>
          <w:rFonts w:ascii="標楷體" w:eastAsia="標楷體" w:hAnsi="標楷體" w:hint="eastAsia"/>
          <w:sz w:val="28"/>
        </w:rPr>
        <w:t>機動車輛登記數約</w:t>
      </w:r>
      <w:r w:rsidR="00CB701E">
        <w:rPr>
          <w:rFonts w:ascii="標楷體" w:eastAsia="標楷體" w:hAnsi="標楷體" w:hint="eastAsia"/>
          <w:sz w:val="28"/>
        </w:rPr>
        <w:t>4</w:t>
      </w:r>
      <w:r w:rsidR="007A35C4">
        <w:rPr>
          <w:rFonts w:ascii="標楷體" w:eastAsia="標楷體" w:hAnsi="標楷體" w:hint="eastAsia"/>
          <w:sz w:val="28"/>
        </w:rPr>
        <w:t>2</w:t>
      </w:r>
      <w:r w:rsidR="00EC159D" w:rsidRPr="00FB21BC">
        <w:rPr>
          <w:rFonts w:ascii="標楷體" w:eastAsia="標楷體" w:hAnsi="標楷體" w:hint="eastAsia"/>
          <w:sz w:val="28"/>
        </w:rPr>
        <w:t>萬</w:t>
      </w:r>
      <w:r w:rsidR="00A51573">
        <w:rPr>
          <w:rFonts w:ascii="標楷體" w:eastAsia="標楷體" w:hAnsi="標楷體" w:hint="eastAsia"/>
          <w:sz w:val="28"/>
        </w:rPr>
        <w:t>6千</w:t>
      </w:r>
      <w:r w:rsidR="00EC159D" w:rsidRPr="00FB21BC">
        <w:rPr>
          <w:rFonts w:ascii="標楷體" w:eastAsia="標楷體" w:hAnsi="標楷體" w:hint="eastAsia"/>
          <w:sz w:val="28"/>
        </w:rPr>
        <w:t>餘輛。</w:t>
      </w:r>
    </w:p>
    <w:p w:rsidR="00FC3150" w:rsidRPr="00FB21BC" w:rsidRDefault="00FC3150" w:rsidP="00550249">
      <w:pPr>
        <w:spacing w:line="0" w:lineRule="atLeast"/>
        <w:ind w:left="600" w:firstLine="600"/>
        <w:rPr>
          <w:rFonts w:ascii="標楷體" w:eastAsia="標楷體" w:hAnsi="標楷體"/>
          <w:sz w:val="28"/>
        </w:rPr>
      </w:pPr>
      <w:r w:rsidRPr="00FB21BC">
        <w:rPr>
          <w:rFonts w:ascii="標楷體" w:eastAsia="標楷體" w:hAnsi="標楷體" w:hint="eastAsia"/>
          <w:sz w:val="28"/>
        </w:rPr>
        <w:t>本局交通隊</w:t>
      </w:r>
      <w:r w:rsidR="00E41B1F" w:rsidRPr="00FB21BC">
        <w:rPr>
          <w:rFonts w:ascii="標楷體" w:eastAsia="標楷體" w:hAnsi="標楷體" w:hint="eastAsia"/>
          <w:sz w:val="28"/>
        </w:rPr>
        <w:t>掌理</w:t>
      </w:r>
      <w:r w:rsidRPr="00FB21BC">
        <w:rPr>
          <w:rFonts w:ascii="標楷體" w:eastAsia="標楷體" w:hAnsi="標楷體" w:hint="eastAsia"/>
          <w:sz w:val="28"/>
        </w:rPr>
        <w:t>本市交通事故業務</w:t>
      </w:r>
      <w:r w:rsidR="006E3160" w:rsidRPr="00FB21BC">
        <w:rPr>
          <w:rFonts w:ascii="標楷體" w:eastAsia="標楷體" w:hAnsi="標楷體" w:hint="eastAsia"/>
          <w:sz w:val="28"/>
        </w:rPr>
        <w:t>，</w:t>
      </w:r>
      <w:r w:rsidRPr="00FB21BC">
        <w:rPr>
          <w:rFonts w:ascii="標楷體" w:eastAsia="標楷體" w:hAnsi="標楷體" w:hint="eastAsia"/>
          <w:sz w:val="28"/>
        </w:rPr>
        <w:t>為了解本市交通事故發生狀況</w:t>
      </w:r>
      <w:r w:rsidR="006E3160" w:rsidRPr="00FB21BC">
        <w:rPr>
          <w:rFonts w:ascii="標楷體" w:eastAsia="標楷體" w:hAnsi="標楷體" w:hint="eastAsia"/>
          <w:sz w:val="28"/>
        </w:rPr>
        <w:t>，</w:t>
      </w:r>
      <w:r w:rsidRPr="00FB21BC">
        <w:rPr>
          <w:rFonts w:ascii="標楷體" w:eastAsia="標楷體" w:hAnsi="標楷體" w:hint="eastAsia"/>
          <w:sz w:val="28"/>
        </w:rPr>
        <w:t>利用</w:t>
      </w:r>
      <w:r w:rsidR="00ED570A">
        <w:rPr>
          <w:rFonts w:ascii="標楷體" w:eastAsia="標楷體" w:hAnsi="標楷體" w:hint="eastAsia"/>
          <w:sz w:val="28"/>
        </w:rPr>
        <w:t>現</w:t>
      </w:r>
      <w:r w:rsidRPr="00FB21BC">
        <w:rPr>
          <w:rFonts w:ascii="標楷體" w:eastAsia="標楷體" w:hAnsi="標楷體" w:hint="eastAsia"/>
          <w:sz w:val="28"/>
        </w:rPr>
        <w:t>有交通事故資料</w:t>
      </w:r>
      <w:r w:rsidR="006E3160" w:rsidRPr="00FB21BC">
        <w:rPr>
          <w:rFonts w:ascii="標楷體" w:eastAsia="標楷體" w:hAnsi="標楷體" w:hint="eastAsia"/>
          <w:sz w:val="28"/>
        </w:rPr>
        <w:t>，</w:t>
      </w:r>
      <w:r w:rsidRPr="00FB21BC">
        <w:rPr>
          <w:rFonts w:ascii="標楷體" w:eastAsia="標楷體" w:hAnsi="標楷體" w:hint="eastAsia"/>
          <w:sz w:val="28"/>
        </w:rPr>
        <w:t>研究如何</w:t>
      </w:r>
      <w:r w:rsidR="00ED570A" w:rsidRPr="00FB21BC">
        <w:rPr>
          <w:rFonts w:ascii="標楷體" w:eastAsia="標楷體" w:hAnsi="標楷體" w:hint="eastAsia"/>
          <w:sz w:val="28"/>
        </w:rPr>
        <w:t>減少</w:t>
      </w:r>
      <w:r w:rsidR="00ED570A">
        <w:rPr>
          <w:rFonts w:ascii="標楷體" w:eastAsia="標楷體" w:hAnsi="標楷體" w:hint="eastAsia"/>
          <w:sz w:val="28"/>
        </w:rPr>
        <w:t>交通</w:t>
      </w:r>
      <w:r w:rsidR="00ED570A" w:rsidRPr="00FB21BC">
        <w:rPr>
          <w:rFonts w:ascii="標楷體" w:eastAsia="標楷體" w:hAnsi="標楷體" w:hint="eastAsia"/>
          <w:sz w:val="28"/>
        </w:rPr>
        <w:t>事故</w:t>
      </w:r>
      <w:r w:rsidR="00ED570A">
        <w:rPr>
          <w:rFonts w:ascii="標楷體" w:eastAsia="標楷體" w:hAnsi="標楷體" w:hint="eastAsia"/>
          <w:sz w:val="28"/>
        </w:rPr>
        <w:t>，改善</w:t>
      </w:r>
      <w:r w:rsidRPr="00FB21BC">
        <w:rPr>
          <w:rFonts w:ascii="標楷體" w:eastAsia="標楷體" w:hAnsi="標楷體" w:hint="eastAsia"/>
          <w:sz w:val="28"/>
        </w:rPr>
        <w:t>交通</w:t>
      </w:r>
      <w:r w:rsidR="00ED570A">
        <w:rPr>
          <w:rFonts w:ascii="標楷體" w:eastAsia="標楷體" w:hAnsi="標楷體" w:hint="eastAsia"/>
          <w:sz w:val="28"/>
        </w:rPr>
        <w:t>安全，以</w:t>
      </w:r>
      <w:r w:rsidRPr="00FB21BC">
        <w:rPr>
          <w:rFonts w:ascii="標楷體" w:eastAsia="標楷體" w:hAnsi="標楷體" w:hint="eastAsia"/>
          <w:sz w:val="28"/>
        </w:rPr>
        <w:t>提供政府主管機關作為交通施政、維護交通安全計畫之參考</w:t>
      </w:r>
      <w:r w:rsidR="006E3160" w:rsidRPr="00FB21BC">
        <w:rPr>
          <w:rFonts w:ascii="標楷體" w:eastAsia="標楷體" w:hAnsi="標楷體" w:hint="eastAsia"/>
          <w:sz w:val="28"/>
        </w:rPr>
        <w:t>，</w:t>
      </w:r>
      <w:r w:rsidRPr="00FB21BC">
        <w:rPr>
          <w:rFonts w:ascii="標楷體" w:eastAsia="標楷體" w:hAnsi="標楷體" w:hint="eastAsia"/>
          <w:sz w:val="28"/>
        </w:rPr>
        <w:t>藉以促進本市交通安全</w:t>
      </w:r>
      <w:r w:rsidR="006E3160" w:rsidRPr="00FB21BC">
        <w:rPr>
          <w:rFonts w:ascii="標楷體" w:eastAsia="標楷體" w:hAnsi="標楷體" w:hint="eastAsia"/>
          <w:sz w:val="28"/>
        </w:rPr>
        <w:t>，</w:t>
      </w:r>
      <w:r w:rsidRPr="00FB21BC">
        <w:rPr>
          <w:rFonts w:ascii="標楷體" w:eastAsia="標楷體" w:hAnsi="標楷體" w:hint="eastAsia"/>
          <w:sz w:val="28"/>
        </w:rPr>
        <w:t>改善行車秩序</w:t>
      </w:r>
      <w:r w:rsidR="006E3160" w:rsidRPr="00FB21BC">
        <w:rPr>
          <w:rFonts w:ascii="標楷體" w:eastAsia="標楷體" w:hAnsi="標楷體" w:hint="eastAsia"/>
          <w:sz w:val="28"/>
        </w:rPr>
        <w:t>，</w:t>
      </w:r>
      <w:r w:rsidR="00ED570A">
        <w:rPr>
          <w:rFonts w:ascii="標楷體" w:eastAsia="標楷體" w:hAnsi="標楷體" w:hint="eastAsia"/>
          <w:sz w:val="28"/>
        </w:rPr>
        <w:t>以</w:t>
      </w:r>
      <w:r w:rsidRPr="00FB21BC">
        <w:rPr>
          <w:rFonts w:ascii="標楷體" w:eastAsia="標楷體" w:hAnsi="標楷體" w:hint="eastAsia"/>
          <w:sz w:val="28"/>
        </w:rPr>
        <w:t>減少人為災禍所造成之生命及財產</w:t>
      </w:r>
      <w:r w:rsidR="00ED570A">
        <w:rPr>
          <w:rFonts w:ascii="標楷體" w:eastAsia="標楷體" w:hAnsi="標楷體" w:hint="eastAsia"/>
          <w:sz w:val="28"/>
        </w:rPr>
        <w:t>之</w:t>
      </w:r>
      <w:r w:rsidR="00ED570A" w:rsidRPr="00FB21BC">
        <w:rPr>
          <w:rFonts w:ascii="標楷體" w:eastAsia="標楷體" w:hAnsi="標楷體" w:hint="eastAsia"/>
          <w:sz w:val="28"/>
        </w:rPr>
        <w:t>危害</w:t>
      </w:r>
      <w:r w:rsidR="00ED570A">
        <w:rPr>
          <w:rFonts w:ascii="標楷體" w:eastAsia="標楷體" w:hAnsi="標楷體" w:hint="eastAsia"/>
          <w:sz w:val="28"/>
        </w:rPr>
        <w:t>及</w:t>
      </w:r>
      <w:r w:rsidRPr="00FB21BC">
        <w:rPr>
          <w:rFonts w:ascii="標楷體" w:eastAsia="標楷體" w:hAnsi="標楷體" w:hint="eastAsia"/>
          <w:sz w:val="28"/>
        </w:rPr>
        <w:t>損失。</w:t>
      </w:r>
    </w:p>
    <w:p w:rsidR="00FC3150" w:rsidRPr="00FB21BC" w:rsidRDefault="00CB701E" w:rsidP="00CB701E">
      <w:pPr>
        <w:spacing w:line="0" w:lineRule="atLeast"/>
        <w:ind w:firstLineChars="200" w:firstLine="560"/>
        <w:rPr>
          <w:rFonts w:ascii="標楷體" w:eastAsia="標楷體" w:hAnsi="標楷體"/>
          <w:sz w:val="28"/>
        </w:rPr>
      </w:pPr>
      <w:r>
        <w:rPr>
          <w:rFonts w:ascii="標楷體" w:eastAsia="標楷體" w:hAnsi="標楷體" w:hint="eastAsia"/>
          <w:sz w:val="28"/>
        </w:rPr>
        <w:t>重要</w:t>
      </w:r>
      <w:r w:rsidR="00666860" w:rsidRPr="00FB21BC">
        <w:rPr>
          <w:rFonts w:ascii="標楷體" w:eastAsia="標楷體" w:hAnsi="標楷體" w:hint="eastAsia"/>
          <w:sz w:val="28"/>
        </w:rPr>
        <w:t>名詞解釋</w:t>
      </w:r>
      <w:r>
        <w:rPr>
          <w:rFonts w:ascii="標楷體" w:eastAsia="標楷體" w:hAnsi="標楷體" w:hint="eastAsia"/>
          <w:sz w:val="28"/>
        </w:rPr>
        <w:t>：</w:t>
      </w:r>
    </w:p>
    <w:p w:rsidR="00FC3150" w:rsidRPr="003217B3" w:rsidRDefault="00FC3150" w:rsidP="003217B3">
      <w:pPr>
        <w:numPr>
          <w:ilvl w:val="2"/>
          <w:numId w:val="2"/>
        </w:numPr>
        <w:spacing w:line="0" w:lineRule="atLeast"/>
        <w:rPr>
          <w:rFonts w:ascii="標楷體" w:eastAsia="標楷體" w:hAnsi="標楷體"/>
          <w:sz w:val="28"/>
        </w:rPr>
      </w:pPr>
      <w:r w:rsidRPr="003217B3">
        <w:rPr>
          <w:rFonts w:ascii="標楷體" w:eastAsia="標楷體" w:hAnsi="標楷體" w:hint="eastAsia"/>
          <w:sz w:val="28"/>
        </w:rPr>
        <w:t>道路交通事故</w:t>
      </w:r>
      <w:r w:rsidR="003F5D94" w:rsidRPr="003217B3">
        <w:rPr>
          <w:rFonts w:ascii="標楷體" w:eastAsia="標楷體" w:hAnsi="標楷體" w:hint="eastAsia"/>
          <w:sz w:val="28"/>
        </w:rPr>
        <w:t>：</w:t>
      </w:r>
      <w:r w:rsidRPr="003217B3">
        <w:rPr>
          <w:rFonts w:ascii="標楷體" w:eastAsia="標楷體" w:hAnsi="標楷體" w:hint="eastAsia"/>
          <w:sz w:val="28"/>
        </w:rPr>
        <w:t>依[道路交通事故處理辦法]第</w:t>
      </w:r>
      <w:r w:rsidR="00DF3992" w:rsidRPr="003217B3">
        <w:rPr>
          <w:rFonts w:ascii="標楷體" w:eastAsia="標楷體" w:hAnsi="標楷體" w:hint="eastAsia"/>
          <w:sz w:val="28"/>
        </w:rPr>
        <w:t>2</w:t>
      </w:r>
      <w:r w:rsidRPr="003217B3">
        <w:rPr>
          <w:rFonts w:ascii="標楷體" w:eastAsia="標楷體" w:hAnsi="標楷體" w:hint="eastAsia"/>
          <w:sz w:val="28"/>
        </w:rPr>
        <w:t>條規定，道路交通事故係指</w:t>
      </w:r>
      <w:r w:rsidR="003217B3" w:rsidRPr="003217B3">
        <w:rPr>
          <w:rFonts w:ascii="標楷體" w:eastAsia="標楷體" w:hAnsi="標楷體" w:hint="eastAsia"/>
          <w:sz w:val="28"/>
        </w:rPr>
        <w:t>車輛、動力機械或大眾捷運系統車輛在道路上行駛 ，致有人受傷或死亡，或致車輛、動力機械、大眾捷運系統車輛、財物損壞之事故</w:t>
      </w:r>
      <w:r w:rsidRPr="003217B3">
        <w:rPr>
          <w:rFonts w:ascii="標楷體" w:eastAsia="標楷體" w:hAnsi="標楷體" w:hint="eastAsia"/>
          <w:sz w:val="28"/>
        </w:rPr>
        <w:t>。</w:t>
      </w:r>
      <w:r w:rsidR="0052152B" w:rsidRPr="003217B3">
        <w:rPr>
          <w:rFonts w:ascii="標楷體" w:eastAsia="標楷體" w:hAnsi="標楷體" w:hint="eastAsia"/>
          <w:sz w:val="28"/>
        </w:rPr>
        <w:t>(</w:t>
      </w:r>
      <w:r w:rsidR="003217B3">
        <w:rPr>
          <w:rFonts w:ascii="標楷體" w:eastAsia="標楷體" w:hAnsi="標楷體" w:hint="eastAsia"/>
          <w:sz w:val="28"/>
        </w:rPr>
        <w:t>104</w:t>
      </w:r>
      <w:r w:rsidR="0052152B" w:rsidRPr="003217B3">
        <w:rPr>
          <w:rFonts w:ascii="標楷體" w:eastAsia="標楷體" w:hAnsi="標楷體" w:hint="eastAsia"/>
          <w:sz w:val="28"/>
        </w:rPr>
        <w:t>年</w:t>
      </w:r>
      <w:r w:rsidR="003217B3">
        <w:rPr>
          <w:rFonts w:ascii="標楷體" w:eastAsia="標楷體" w:hAnsi="標楷體" w:hint="eastAsia"/>
          <w:sz w:val="28"/>
        </w:rPr>
        <w:t>11</w:t>
      </w:r>
      <w:r w:rsidR="0052152B" w:rsidRPr="003217B3">
        <w:rPr>
          <w:rFonts w:ascii="標楷體" w:eastAsia="標楷體" w:hAnsi="標楷體" w:hint="eastAsia"/>
          <w:sz w:val="28"/>
        </w:rPr>
        <w:t>月</w:t>
      </w:r>
      <w:r w:rsidR="00DF3992" w:rsidRPr="003217B3">
        <w:rPr>
          <w:rFonts w:ascii="標楷體" w:eastAsia="標楷體" w:hAnsi="標楷體" w:hint="eastAsia"/>
          <w:sz w:val="28"/>
        </w:rPr>
        <w:t>1</w:t>
      </w:r>
      <w:r w:rsidR="003217B3">
        <w:rPr>
          <w:rFonts w:ascii="標楷體" w:eastAsia="標楷體" w:hAnsi="標楷體" w:hint="eastAsia"/>
          <w:sz w:val="28"/>
        </w:rPr>
        <w:t>1</w:t>
      </w:r>
      <w:r w:rsidR="0052152B" w:rsidRPr="003217B3">
        <w:rPr>
          <w:rFonts w:ascii="標楷體" w:eastAsia="標楷體" w:hAnsi="標楷體" w:hint="eastAsia"/>
          <w:sz w:val="28"/>
        </w:rPr>
        <w:t>日修訂)</w:t>
      </w:r>
    </w:p>
    <w:p w:rsidR="0043567F" w:rsidRPr="00FB21BC" w:rsidRDefault="0043567F" w:rsidP="00CB701E">
      <w:pPr>
        <w:numPr>
          <w:ilvl w:val="2"/>
          <w:numId w:val="2"/>
        </w:numPr>
        <w:spacing w:line="0" w:lineRule="atLeast"/>
        <w:ind w:left="1440" w:hanging="600"/>
        <w:rPr>
          <w:rFonts w:ascii="標楷體" w:eastAsia="標楷體" w:hAnsi="標楷體"/>
          <w:sz w:val="28"/>
        </w:rPr>
      </w:pPr>
      <w:r w:rsidRPr="00FB21BC">
        <w:rPr>
          <w:rFonts w:ascii="標楷體" w:eastAsia="標楷體" w:hAnsi="標楷體" w:hint="eastAsia"/>
          <w:sz w:val="28"/>
        </w:rPr>
        <w:t>重大道路交通事故</w:t>
      </w:r>
      <w:r w:rsidR="003F5D94" w:rsidRPr="00FB21BC">
        <w:rPr>
          <w:rFonts w:ascii="標楷體" w:eastAsia="標楷體" w:hAnsi="標楷體" w:hint="eastAsia"/>
          <w:sz w:val="28"/>
        </w:rPr>
        <w:t>：</w:t>
      </w:r>
      <w:r w:rsidRPr="00FB21BC">
        <w:rPr>
          <w:rFonts w:ascii="標楷體" w:eastAsia="標楷體" w:hAnsi="標楷體" w:hint="eastAsia"/>
          <w:sz w:val="28"/>
        </w:rPr>
        <w:t>依[道路交通事故處理辦法]第</w:t>
      </w:r>
      <w:r w:rsidR="00DF3992" w:rsidRPr="00FB21BC">
        <w:rPr>
          <w:rFonts w:ascii="標楷體" w:eastAsia="標楷體" w:hAnsi="標楷體" w:hint="eastAsia"/>
          <w:sz w:val="28"/>
        </w:rPr>
        <w:t>2</w:t>
      </w:r>
      <w:r w:rsidRPr="00FB21BC">
        <w:rPr>
          <w:rFonts w:ascii="標楷體" w:eastAsia="標楷體" w:hAnsi="標楷體" w:hint="eastAsia"/>
          <w:sz w:val="28"/>
        </w:rPr>
        <w:t>條規定，重大道路交通事故，指道路交通事故有</w:t>
      </w:r>
      <w:r w:rsidR="00DF3992" w:rsidRPr="00FB21BC">
        <w:rPr>
          <w:rFonts w:ascii="標楷體" w:eastAsia="標楷體" w:hAnsi="標楷體" w:hint="eastAsia"/>
          <w:sz w:val="28"/>
        </w:rPr>
        <w:t>下</w:t>
      </w:r>
      <w:r w:rsidRPr="00FB21BC">
        <w:rPr>
          <w:rFonts w:ascii="標楷體" w:eastAsia="標楷體" w:hAnsi="標楷體" w:hint="eastAsia"/>
          <w:sz w:val="28"/>
        </w:rPr>
        <w:t>列情形之</w:t>
      </w:r>
      <w:proofErr w:type="gramStart"/>
      <w:r w:rsidRPr="00FB21BC">
        <w:rPr>
          <w:rFonts w:ascii="標楷體" w:eastAsia="標楷體" w:hAnsi="標楷體" w:hint="eastAsia"/>
          <w:sz w:val="28"/>
        </w:rPr>
        <w:t>一</w:t>
      </w:r>
      <w:proofErr w:type="gramEnd"/>
      <w:r w:rsidRPr="00FB21BC">
        <w:rPr>
          <w:rFonts w:ascii="標楷體" w:eastAsia="標楷體" w:hAnsi="標楷體" w:hint="eastAsia"/>
          <w:sz w:val="28"/>
        </w:rPr>
        <w:t>者：</w:t>
      </w:r>
    </w:p>
    <w:p w:rsidR="00FC3150" w:rsidRPr="00FB21BC" w:rsidRDefault="0043567F" w:rsidP="00CB701E">
      <w:pPr>
        <w:numPr>
          <w:ilvl w:val="3"/>
          <w:numId w:val="2"/>
        </w:numPr>
        <w:spacing w:line="0" w:lineRule="atLeast"/>
        <w:ind w:left="1440" w:hanging="240"/>
        <w:rPr>
          <w:rFonts w:ascii="標楷體" w:eastAsia="標楷體" w:hAnsi="標楷體"/>
          <w:sz w:val="28"/>
        </w:rPr>
      </w:pPr>
      <w:r w:rsidRPr="00FB21BC">
        <w:rPr>
          <w:rFonts w:ascii="標楷體" w:eastAsia="標楷體" w:hAnsi="標楷體" w:hint="eastAsia"/>
          <w:sz w:val="28"/>
        </w:rPr>
        <w:t xml:space="preserve"> 死亡人數在三人以上，或死</w:t>
      </w:r>
      <w:r w:rsidR="00DF3992" w:rsidRPr="00FB21BC">
        <w:rPr>
          <w:rFonts w:ascii="標楷體" w:eastAsia="標楷體" w:hAnsi="標楷體" w:hint="eastAsia"/>
          <w:sz w:val="28"/>
        </w:rPr>
        <w:t>亡及受</w:t>
      </w:r>
      <w:r w:rsidRPr="00FB21BC">
        <w:rPr>
          <w:rFonts w:ascii="標楷體" w:eastAsia="標楷體" w:hAnsi="標楷體" w:hint="eastAsia"/>
          <w:sz w:val="28"/>
        </w:rPr>
        <w:t>傷人數在十人以上，或受傷人數在十五人以上者。</w:t>
      </w:r>
    </w:p>
    <w:p w:rsidR="00FC3150" w:rsidRPr="00FB21BC" w:rsidRDefault="0043567F" w:rsidP="00CB701E">
      <w:pPr>
        <w:numPr>
          <w:ilvl w:val="3"/>
          <w:numId w:val="2"/>
        </w:numPr>
        <w:spacing w:line="0" w:lineRule="atLeast"/>
        <w:ind w:left="1440" w:hanging="240"/>
        <w:rPr>
          <w:rFonts w:ascii="標楷體" w:eastAsia="標楷體" w:hAnsi="標楷體"/>
          <w:sz w:val="28"/>
        </w:rPr>
      </w:pPr>
      <w:r w:rsidRPr="00FB21BC">
        <w:rPr>
          <w:rFonts w:ascii="標楷體" w:eastAsia="標楷體" w:hAnsi="標楷體" w:hint="eastAsia"/>
          <w:sz w:val="28"/>
        </w:rPr>
        <w:t xml:space="preserve"> </w:t>
      </w:r>
      <w:r w:rsidR="00A577D1" w:rsidRPr="00FB21BC">
        <w:rPr>
          <w:rFonts w:ascii="標楷體" w:eastAsia="標楷體" w:hAnsi="標楷體" w:hint="eastAsia"/>
          <w:sz w:val="28"/>
        </w:rPr>
        <w:t>運送之危險物品發生爆炸、燃燒或有毒液(氣)體、放射性物質洩漏等事故</w:t>
      </w:r>
      <w:r w:rsidRPr="00FB21BC">
        <w:rPr>
          <w:rFonts w:ascii="標楷體" w:eastAsia="標楷體" w:hAnsi="標楷體" w:hint="eastAsia"/>
          <w:sz w:val="28"/>
        </w:rPr>
        <w:t>。</w:t>
      </w:r>
    </w:p>
    <w:p w:rsidR="00666860" w:rsidRPr="00FB21BC" w:rsidRDefault="0043567F" w:rsidP="00CB701E">
      <w:pPr>
        <w:numPr>
          <w:ilvl w:val="2"/>
          <w:numId w:val="2"/>
        </w:numPr>
        <w:spacing w:line="0" w:lineRule="atLeast"/>
        <w:ind w:left="1440" w:hanging="600"/>
        <w:rPr>
          <w:rFonts w:ascii="標楷體" w:eastAsia="標楷體" w:hAnsi="標楷體"/>
          <w:sz w:val="28"/>
        </w:rPr>
      </w:pPr>
      <w:r w:rsidRPr="00FB21BC">
        <w:rPr>
          <w:rFonts w:ascii="標楷體" w:eastAsia="標楷體" w:hAnsi="標楷體" w:hint="eastAsia"/>
          <w:sz w:val="28"/>
        </w:rPr>
        <w:t>警政署定義</w:t>
      </w:r>
      <w:r w:rsidR="00FC3150" w:rsidRPr="00FB21BC">
        <w:rPr>
          <w:rFonts w:ascii="標楷體" w:eastAsia="標楷體" w:hAnsi="標楷體" w:hint="eastAsia"/>
          <w:sz w:val="28"/>
        </w:rPr>
        <w:t>道路交通事故</w:t>
      </w:r>
      <w:r w:rsidR="002170B0" w:rsidRPr="00FB21BC">
        <w:rPr>
          <w:rFonts w:ascii="標楷體" w:eastAsia="標楷體" w:hAnsi="標楷體" w:hint="eastAsia"/>
          <w:sz w:val="28"/>
        </w:rPr>
        <w:t>分類如下：</w:t>
      </w:r>
    </w:p>
    <w:p w:rsidR="00FC3150" w:rsidRPr="00FB21BC" w:rsidRDefault="002170B0" w:rsidP="00CB701E">
      <w:pPr>
        <w:numPr>
          <w:ilvl w:val="3"/>
          <w:numId w:val="2"/>
        </w:numPr>
        <w:tabs>
          <w:tab w:val="left" w:pos="1680"/>
        </w:tabs>
        <w:spacing w:line="0" w:lineRule="atLeast"/>
        <w:ind w:left="1440" w:hanging="240"/>
        <w:rPr>
          <w:rFonts w:ascii="標楷體" w:eastAsia="標楷體" w:hAnsi="標楷體"/>
          <w:sz w:val="28"/>
        </w:rPr>
      </w:pPr>
      <w:r w:rsidRPr="00FB21BC">
        <w:rPr>
          <w:rFonts w:ascii="標楷體" w:eastAsia="標楷體" w:hAnsi="標楷體" w:hint="eastAsia"/>
          <w:sz w:val="28"/>
        </w:rPr>
        <w:t xml:space="preserve"> </w:t>
      </w:r>
      <w:r w:rsidR="00666860" w:rsidRPr="00FB21BC">
        <w:rPr>
          <w:rFonts w:ascii="標楷體" w:eastAsia="標楷體" w:hAnsi="標楷體" w:hint="eastAsia"/>
          <w:sz w:val="28"/>
        </w:rPr>
        <w:t>A1</w:t>
      </w:r>
      <w:r w:rsidR="003F5D94" w:rsidRPr="00FB21BC">
        <w:rPr>
          <w:rFonts w:ascii="標楷體" w:eastAsia="標楷體" w:hAnsi="標楷體" w:hint="eastAsia"/>
          <w:sz w:val="28"/>
        </w:rPr>
        <w:t>類：</w:t>
      </w:r>
      <w:r w:rsidR="00666860" w:rsidRPr="00FB21BC">
        <w:rPr>
          <w:rFonts w:ascii="標楷體" w:eastAsia="標楷體" w:hAnsi="標楷體" w:hint="eastAsia"/>
          <w:sz w:val="28"/>
        </w:rPr>
        <w:t>造成人員</w:t>
      </w:r>
      <w:r w:rsidR="00FC3150" w:rsidRPr="00FB21BC">
        <w:rPr>
          <w:rFonts w:ascii="標楷體" w:eastAsia="標楷體" w:hAnsi="標楷體" w:hint="eastAsia"/>
          <w:sz w:val="28"/>
        </w:rPr>
        <w:t>當場</w:t>
      </w:r>
      <w:r w:rsidR="00666860" w:rsidRPr="00FB21BC">
        <w:rPr>
          <w:rFonts w:ascii="標楷體" w:eastAsia="標楷體" w:hAnsi="標楷體" w:hint="eastAsia"/>
          <w:sz w:val="28"/>
        </w:rPr>
        <w:t>或</w:t>
      </w:r>
      <w:r w:rsidR="00FC3150" w:rsidRPr="00FB21BC">
        <w:rPr>
          <w:rFonts w:ascii="標楷體" w:eastAsia="標楷體" w:hAnsi="標楷體" w:hint="eastAsia"/>
          <w:sz w:val="28"/>
        </w:rPr>
        <w:t>廿四小時</w:t>
      </w:r>
      <w:r w:rsidR="006C2FF6" w:rsidRPr="00FB21BC">
        <w:rPr>
          <w:rFonts w:ascii="標楷體" w:eastAsia="標楷體" w:hAnsi="標楷體" w:hint="eastAsia"/>
          <w:sz w:val="28"/>
        </w:rPr>
        <w:t>內</w:t>
      </w:r>
      <w:r w:rsidR="00FC3150" w:rsidRPr="00FB21BC">
        <w:rPr>
          <w:rFonts w:ascii="標楷體" w:eastAsia="標楷體" w:hAnsi="標楷體" w:hint="eastAsia"/>
          <w:sz w:val="28"/>
        </w:rPr>
        <w:t>死亡</w:t>
      </w:r>
      <w:r w:rsidR="00666860" w:rsidRPr="00FB21BC">
        <w:rPr>
          <w:rFonts w:ascii="標楷體" w:eastAsia="標楷體" w:hAnsi="標楷體" w:hint="eastAsia"/>
          <w:sz w:val="28"/>
        </w:rPr>
        <w:t>之交通事故</w:t>
      </w:r>
      <w:r w:rsidR="00FC3150" w:rsidRPr="00FB21BC">
        <w:rPr>
          <w:rFonts w:ascii="標楷體" w:eastAsia="標楷體" w:hAnsi="標楷體" w:hint="eastAsia"/>
          <w:sz w:val="28"/>
        </w:rPr>
        <w:t>者。</w:t>
      </w:r>
    </w:p>
    <w:p w:rsidR="00666860" w:rsidRPr="00FB21BC" w:rsidRDefault="00E36C55" w:rsidP="00CB701E">
      <w:pPr>
        <w:numPr>
          <w:ilvl w:val="3"/>
          <w:numId w:val="2"/>
        </w:numPr>
        <w:spacing w:line="0" w:lineRule="atLeast"/>
        <w:ind w:left="2400" w:hanging="1200"/>
        <w:rPr>
          <w:rFonts w:ascii="標楷體" w:eastAsia="標楷體" w:hAnsi="標楷體"/>
          <w:sz w:val="28"/>
        </w:rPr>
      </w:pPr>
      <w:r w:rsidRPr="00FB21BC">
        <w:rPr>
          <w:rFonts w:ascii="標楷體" w:eastAsia="標楷體" w:hAnsi="標楷體" w:hint="eastAsia"/>
          <w:sz w:val="28"/>
        </w:rPr>
        <w:t xml:space="preserve"> </w:t>
      </w:r>
      <w:r w:rsidR="00666860" w:rsidRPr="00FB21BC">
        <w:rPr>
          <w:rFonts w:ascii="標楷體" w:eastAsia="標楷體" w:hAnsi="標楷體" w:hint="eastAsia"/>
          <w:sz w:val="28"/>
        </w:rPr>
        <w:t>A</w:t>
      </w:r>
      <w:r w:rsidR="002170B0" w:rsidRPr="00FB21BC">
        <w:rPr>
          <w:rFonts w:ascii="標楷體" w:eastAsia="標楷體" w:hAnsi="標楷體" w:hint="eastAsia"/>
          <w:sz w:val="28"/>
        </w:rPr>
        <w:t>2</w:t>
      </w:r>
      <w:r w:rsidR="00666860" w:rsidRPr="00FB21BC">
        <w:rPr>
          <w:rFonts w:ascii="標楷體" w:eastAsia="標楷體" w:hAnsi="標楷體" w:hint="eastAsia"/>
          <w:sz w:val="28"/>
        </w:rPr>
        <w:t>類：造成人員受傷或超過</w:t>
      </w:r>
      <w:proofErr w:type="gramStart"/>
      <w:r w:rsidR="00666860" w:rsidRPr="00FB21BC">
        <w:rPr>
          <w:rFonts w:ascii="標楷體" w:eastAsia="標楷體" w:hAnsi="標楷體" w:hint="eastAsia"/>
          <w:sz w:val="28"/>
        </w:rPr>
        <w:t>廿</w:t>
      </w:r>
      <w:proofErr w:type="gramEnd"/>
      <w:r w:rsidR="00666860" w:rsidRPr="00FB21BC">
        <w:rPr>
          <w:rFonts w:ascii="標楷體" w:eastAsia="標楷體" w:hAnsi="標楷體" w:hint="eastAsia"/>
          <w:sz w:val="28"/>
        </w:rPr>
        <w:t>四小時死亡之交通事故</w:t>
      </w:r>
      <w:r w:rsidR="002170B0" w:rsidRPr="00FB21BC">
        <w:rPr>
          <w:rFonts w:ascii="標楷體" w:eastAsia="標楷體" w:hAnsi="標楷體" w:hint="eastAsia"/>
          <w:sz w:val="28"/>
        </w:rPr>
        <w:t>。</w:t>
      </w:r>
    </w:p>
    <w:p w:rsidR="00666860" w:rsidRPr="00FB21BC" w:rsidRDefault="002170B0" w:rsidP="00CB701E">
      <w:pPr>
        <w:numPr>
          <w:ilvl w:val="3"/>
          <w:numId w:val="2"/>
        </w:numPr>
        <w:spacing w:line="0" w:lineRule="atLeast"/>
        <w:ind w:left="2400" w:hanging="1200"/>
        <w:rPr>
          <w:rFonts w:ascii="標楷體" w:eastAsia="標楷體" w:hAnsi="標楷體"/>
          <w:sz w:val="28"/>
        </w:rPr>
      </w:pPr>
      <w:r w:rsidRPr="00FB21BC">
        <w:rPr>
          <w:rFonts w:ascii="標楷體" w:eastAsia="標楷體" w:hAnsi="標楷體" w:hint="eastAsia"/>
          <w:sz w:val="28"/>
        </w:rPr>
        <w:t xml:space="preserve"> </w:t>
      </w:r>
      <w:r w:rsidR="00666860" w:rsidRPr="00FB21BC">
        <w:rPr>
          <w:rFonts w:ascii="標楷體" w:eastAsia="標楷體" w:hAnsi="標楷體" w:hint="eastAsia"/>
          <w:sz w:val="28"/>
        </w:rPr>
        <w:t>A</w:t>
      </w:r>
      <w:r w:rsidRPr="00FB21BC">
        <w:rPr>
          <w:rFonts w:ascii="標楷體" w:eastAsia="標楷體" w:hAnsi="標楷體" w:hint="eastAsia"/>
          <w:sz w:val="28"/>
        </w:rPr>
        <w:t>3</w:t>
      </w:r>
      <w:r w:rsidR="00666860" w:rsidRPr="00FB21BC">
        <w:rPr>
          <w:rFonts w:ascii="標楷體" w:eastAsia="標楷體" w:hAnsi="標楷體" w:hint="eastAsia"/>
          <w:sz w:val="28"/>
        </w:rPr>
        <w:t>類：</w:t>
      </w:r>
      <w:r w:rsidRPr="00FB21BC">
        <w:rPr>
          <w:rFonts w:ascii="標楷體" w:eastAsia="標楷體" w:hAnsi="標楷體" w:hint="eastAsia"/>
          <w:sz w:val="28"/>
        </w:rPr>
        <w:t>僅有財物損失之</w:t>
      </w:r>
      <w:r w:rsidR="00666860" w:rsidRPr="00FB21BC">
        <w:rPr>
          <w:rFonts w:ascii="標楷體" w:eastAsia="標楷體" w:hAnsi="標楷體" w:hint="eastAsia"/>
          <w:sz w:val="28"/>
        </w:rPr>
        <w:t>交通事故。</w:t>
      </w:r>
    </w:p>
    <w:p w:rsidR="006C0F7C" w:rsidRPr="00FB21BC" w:rsidRDefault="006C0F7C" w:rsidP="00CB701E">
      <w:pPr>
        <w:spacing w:line="0" w:lineRule="atLeast"/>
        <w:ind w:firstLineChars="200" w:firstLine="560"/>
        <w:rPr>
          <w:rFonts w:ascii="標楷體" w:eastAsia="標楷體" w:hAnsi="標楷體"/>
          <w:sz w:val="28"/>
        </w:rPr>
      </w:pPr>
      <w:r w:rsidRPr="00FB21BC">
        <w:rPr>
          <w:rFonts w:ascii="標楷體" w:eastAsia="標楷體" w:hAnsi="標楷體" w:hint="eastAsia"/>
          <w:sz w:val="28"/>
        </w:rPr>
        <w:t>資料來源及範圍：</w:t>
      </w:r>
    </w:p>
    <w:p w:rsidR="006C0F7C" w:rsidRPr="00FB21BC" w:rsidRDefault="006C0F7C" w:rsidP="00CB701E">
      <w:pPr>
        <w:numPr>
          <w:ilvl w:val="1"/>
          <w:numId w:val="3"/>
        </w:numPr>
        <w:spacing w:line="0" w:lineRule="atLeast"/>
        <w:ind w:left="1440" w:hanging="600"/>
        <w:rPr>
          <w:rFonts w:ascii="標楷體" w:eastAsia="標楷體" w:hAnsi="標楷體"/>
          <w:sz w:val="28"/>
        </w:rPr>
      </w:pPr>
      <w:r w:rsidRPr="00FB21BC">
        <w:rPr>
          <w:rFonts w:ascii="標楷體" w:eastAsia="標楷體" w:hAnsi="標楷體" w:hint="eastAsia"/>
          <w:sz w:val="28"/>
        </w:rPr>
        <w:t>資料來源：新竹市警察局交通隊</w:t>
      </w:r>
      <w:r w:rsidR="00CB701E">
        <w:rPr>
          <w:rFonts w:ascii="標楷體" w:eastAsia="標楷體" w:hAnsi="標楷體" w:hint="eastAsia"/>
          <w:sz w:val="28"/>
        </w:rPr>
        <w:t>-</w:t>
      </w:r>
      <w:r w:rsidRPr="00FB21BC">
        <w:rPr>
          <w:rFonts w:ascii="標楷體" w:eastAsia="標楷體" w:hAnsi="標楷體" w:hint="eastAsia"/>
          <w:sz w:val="28"/>
        </w:rPr>
        <w:t>道路交通事故處理系統資料庫</w:t>
      </w:r>
      <w:r w:rsidR="000A1A33" w:rsidRPr="00FB21BC">
        <w:rPr>
          <w:rFonts w:ascii="標楷體" w:eastAsia="標楷體" w:hAnsi="標楷體" w:hint="eastAsia"/>
          <w:sz w:val="28"/>
        </w:rPr>
        <w:t>。</w:t>
      </w:r>
    </w:p>
    <w:p w:rsidR="006C0F7C" w:rsidRPr="00FB21BC" w:rsidRDefault="006C0F7C" w:rsidP="00CB701E">
      <w:pPr>
        <w:numPr>
          <w:ilvl w:val="1"/>
          <w:numId w:val="3"/>
        </w:numPr>
        <w:spacing w:line="0" w:lineRule="atLeast"/>
        <w:ind w:left="1440" w:hanging="600"/>
        <w:rPr>
          <w:rFonts w:ascii="標楷體" w:eastAsia="標楷體" w:hAnsi="標楷體"/>
          <w:sz w:val="28"/>
        </w:rPr>
      </w:pPr>
      <w:r w:rsidRPr="00FB21BC">
        <w:rPr>
          <w:rFonts w:ascii="標楷體" w:eastAsia="標楷體" w:hAnsi="標楷體" w:hint="eastAsia"/>
          <w:sz w:val="28"/>
        </w:rPr>
        <w:t>資料範圍：新竹市A1類</w:t>
      </w:r>
      <w:r w:rsidR="00650C92">
        <w:rPr>
          <w:rFonts w:ascii="標楷體" w:eastAsia="標楷體" w:hAnsi="標楷體" w:hint="eastAsia"/>
          <w:sz w:val="28"/>
        </w:rPr>
        <w:t>與</w:t>
      </w:r>
      <w:r w:rsidRPr="00FB21BC">
        <w:rPr>
          <w:rFonts w:ascii="標楷體" w:eastAsia="標楷體" w:hAnsi="標楷體" w:hint="eastAsia"/>
          <w:sz w:val="28"/>
        </w:rPr>
        <w:t>A2類道路交通事故</w:t>
      </w:r>
      <w:r w:rsidR="000A1A33" w:rsidRPr="00FB21BC">
        <w:rPr>
          <w:rFonts w:ascii="標楷體" w:eastAsia="標楷體" w:hAnsi="標楷體" w:hint="eastAsia"/>
          <w:sz w:val="28"/>
        </w:rPr>
        <w:t>。</w:t>
      </w:r>
    </w:p>
    <w:p w:rsidR="006C0F7C" w:rsidRDefault="006C0F7C" w:rsidP="00CB701E">
      <w:pPr>
        <w:numPr>
          <w:ilvl w:val="1"/>
          <w:numId w:val="3"/>
        </w:numPr>
        <w:spacing w:line="0" w:lineRule="atLeast"/>
        <w:ind w:left="1440" w:hanging="600"/>
        <w:rPr>
          <w:rFonts w:ascii="標楷體" w:eastAsia="標楷體" w:hAnsi="標楷體"/>
          <w:sz w:val="28"/>
        </w:rPr>
      </w:pPr>
      <w:r w:rsidRPr="00FB21BC">
        <w:rPr>
          <w:rFonts w:ascii="標楷體" w:eastAsia="標楷體" w:hAnsi="標楷體" w:hint="eastAsia"/>
          <w:sz w:val="28"/>
        </w:rPr>
        <w:t>資料時間：民國</w:t>
      </w:r>
      <w:r w:rsidR="00CB701E">
        <w:rPr>
          <w:rFonts w:ascii="標楷體" w:eastAsia="標楷體" w:hAnsi="標楷體" w:hint="eastAsia"/>
          <w:sz w:val="28"/>
        </w:rPr>
        <w:t>10</w:t>
      </w:r>
      <w:r w:rsidR="00A51573">
        <w:rPr>
          <w:rFonts w:ascii="標楷體" w:eastAsia="標楷體" w:hAnsi="標楷體" w:hint="eastAsia"/>
          <w:sz w:val="28"/>
        </w:rPr>
        <w:t>8</w:t>
      </w:r>
      <w:r w:rsidRPr="00FB21BC">
        <w:rPr>
          <w:rFonts w:ascii="標楷體" w:eastAsia="標楷體" w:hAnsi="標楷體" w:hint="eastAsia"/>
          <w:sz w:val="28"/>
        </w:rPr>
        <w:t>年</w:t>
      </w:r>
      <w:r w:rsidR="000A1A33" w:rsidRPr="00FB21BC">
        <w:rPr>
          <w:rFonts w:ascii="標楷體" w:eastAsia="標楷體" w:hAnsi="標楷體" w:hint="eastAsia"/>
          <w:sz w:val="28"/>
        </w:rPr>
        <w:t>1至12月。</w:t>
      </w:r>
    </w:p>
    <w:p w:rsidR="00E149B3" w:rsidRDefault="00E149B3" w:rsidP="00CB701E">
      <w:pPr>
        <w:spacing w:line="0" w:lineRule="atLeast"/>
        <w:ind w:left="600" w:firstLineChars="171" w:firstLine="479"/>
        <w:rPr>
          <w:rFonts w:ascii="標楷體" w:eastAsia="標楷體" w:hAnsi="標楷體"/>
          <w:sz w:val="28"/>
        </w:rPr>
      </w:pPr>
      <w:r>
        <w:rPr>
          <w:rFonts w:ascii="標楷體" w:eastAsia="標楷體" w:hAnsi="標楷體" w:hint="eastAsia"/>
          <w:sz w:val="28"/>
        </w:rPr>
        <w:t>本分析表列</w:t>
      </w:r>
      <w:proofErr w:type="gramStart"/>
      <w:r>
        <w:rPr>
          <w:rFonts w:ascii="標楷體" w:eastAsia="標楷體" w:hAnsi="標楷體" w:hint="eastAsia"/>
          <w:sz w:val="28"/>
        </w:rPr>
        <w:t>數字均由電腦</w:t>
      </w:r>
      <w:proofErr w:type="gramEnd"/>
      <w:r>
        <w:rPr>
          <w:rFonts w:ascii="標楷體" w:eastAsia="標楷體" w:hAnsi="標楷體" w:hint="eastAsia"/>
          <w:sz w:val="28"/>
        </w:rPr>
        <w:t>整理計算，其尾數</w:t>
      </w:r>
      <w:proofErr w:type="gramStart"/>
      <w:r>
        <w:rPr>
          <w:rFonts w:ascii="標楷體" w:eastAsia="標楷體" w:hAnsi="標楷體" w:hint="eastAsia"/>
          <w:sz w:val="28"/>
        </w:rPr>
        <w:t>採四捨五入法計列</w:t>
      </w:r>
      <w:proofErr w:type="gramEnd"/>
      <w:r>
        <w:rPr>
          <w:rFonts w:ascii="標楷體" w:eastAsia="標楷體" w:hAnsi="標楷體" w:hint="eastAsia"/>
          <w:sz w:val="28"/>
        </w:rPr>
        <w:t>，</w:t>
      </w:r>
      <w:proofErr w:type="gramStart"/>
      <w:r>
        <w:rPr>
          <w:rFonts w:ascii="標楷體" w:eastAsia="標楷體" w:hAnsi="標楷體" w:hint="eastAsia"/>
          <w:sz w:val="28"/>
        </w:rPr>
        <w:t>故細數</w:t>
      </w:r>
      <w:proofErr w:type="gramEnd"/>
      <w:r>
        <w:rPr>
          <w:rFonts w:ascii="標楷體" w:eastAsia="標楷體" w:hAnsi="標楷體" w:hint="eastAsia"/>
          <w:sz w:val="28"/>
        </w:rPr>
        <w:t>之和與總數容有出入。</w:t>
      </w:r>
      <w:r w:rsidR="00732D85">
        <w:rPr>
          <w:rFonts w:ascii="標楷體" w:eastAsia="標楷體" w:hAnsi="標楷體" w:hint="eastAsia"/>
          <w:sz w:val="28"/>
        </w:rPr>
        <w:t xml:space="preserve"> </w:t>
      </w:r>
    </w:p>
    <w:p w:rsidR="00D32630" w:rsidRPr="005C6505" w:rsidRDefault="000246F0" w:rsidP="005C6505">
      <w:pPr>
        <w:spacing w:line="0" w:lineRule="atLeast"/>
        <w:ind w:left="600" w:firstLineChars="171" w:firstLine="479"/>
        <w:rPr>
          <w:rFonts w:ascii="標楷體" w:eastAsia="標楷體" w:hAnsi="標楷體"/>
          <w:kern w:val="0"/>
          <w:sz w:val="28"/>
          <w:szCs w:val="28"/>
        </w:rPr>
      </w:pPr>
      <w:r w:rsidRPr="000246F0">
        <w:rPr>
          <w:rFonts w:ascii="標楷體" w:eastAsia="標楷體" w:hAnsi="標楷體" w:hint="eastAsia"/>
          <w:kern w:val="0"/>
          <w:sz w:val="28"/>
          <w:szCs w:val="28"/>
        </w:rPr>
        <w:t>100年起台北縣、台中縣市、台南縣市及高雄縣市改制或合併為新北市、台中市、台南市及高雄市等直轄市，</w:t>
      </w:r>
      <w:r w:rsidR="003B7A97" w:rsidRPr="003B7A97">
        <w:rPr>
          <w:rFonts w:ascii="標楷體" w:eastAsia="標楷體" w:hAnsi="標楷體" w:hint="eastAsia"/>
          <w:kern w:val="0"/>
          <w:sz w:val="28"/>
          <w:szCs w:val="28"/>
        </w:rPr>
        <w:t>桃園縣則於103年12月25日起改制為桃園市，故台灣地區</w:t>
      </w:r>
      <w:r w:rsidR="00612001">
        <w:rPr>
          <w:rFonts w:ascii="標楷體" w:eastAsia="標楷體" w:hAnsi="標楷體" w:hint="eastAsia"/>
          <w:kern w:val="0"/>
          <w:sz w:val="28"/>
          <w:szCs w:val="28"/>
        </w:rPr>
        <w:t>現有</w:t>
      </w:r>
      <w:r w:rsidR="003B7A97" w:rsidRPr="003B7A97">
        <w:rPr>
          <w:rFonts w:ascii="標楷體" w:eastAsia="標楷體" w:hAnsi="標楷體" w:hint="eastAsia"/>
          <w:kern w:val="0"/>
          <w:sz w:val="28"/>
          <w:szCs w:val="28"/>
        </w:rPr>
        <w:t>6個直轄市，台灣省有宜蘭縣等11個縣治及基隆市等3個省轄市</w:t>
      </w:r>
      <w:r>
        <w:rPr>
          <w:rFonts w:ascii="標楷體" w:eastAsia="標楷體" w:hAnsi="標楷體" w:hint="eastAsia"/>
          <w:kern w:val="0"/>
          <w:sz w:val="28"/>
          <w:szCs w:val="28"/>
        </w:rPr>
        <w:t>。</w:t>
      </w:r>
    </w:p>
    <w:p w:rsidR="00992787" w:rsidRPr="00FB21BC" w:rsidRDefault="00C142B0" w:rsidP="00CB701E">
      <w:pPr>
        <w:numPr>
          <w:ilvl w:val="0"/>
          <w:numId w:val="4"/>
        </w:numPr>
        <w:spacing w:line="0" w:lineRule="atLeast"/>
        <w:rPr>
          <w:rFonts w:ascii="標楷體" w:eastAsia="標楷體" w:hAnsi="標楷體"/>
          <w:sz w:val="28"/>
        </w:rPr>
      </w:pPr>
      <w:r w:rsidRPr="00FB21BC">
        <w:rPr>
          <w:rFonts w:ascii="標楷體" w:eastAsia="標楷體" w:hAnsi="標楷體" w:hint="eastAsia"/>
          <w:sz w:val="28"/>
        </w:rPr>
        <w:lastRenderedPageBreak/>
        <w:t>概述新竹市機動車輛數</w:t>
      </w:r>
    </w:p>
    <w:p w:rsidR="00C54007" w:rsidRDefault="00FC3150" w:rsidP="00093829">
      <w:pPr>
        <w:spacing w:line="0" w:lineRule="atLeast"/>
        <w:ind w:left="600" w:right="-91" w:firstLine="480"/>
        <w:rPr>
          <w:rFonts w:ascii="標楷體" w:eastAsia="標楷體" w:hAnsi="標楷體"/>
          <w:sz w:val="28"/>
        </w:rPr>
      </w:pPr>
      <w:r w:rsidRPr="00FB21BC">
        <w:rPr>
          <w:rFonts w:ascii="標楷體" w:eastAsia="標楷體" w:hAnsi="標楷體" w:hint="eastAsia"/>
          <w:sz w:val="28"/>
        </w:rPr>
        <w:t>民國</w:t>
      </w:r>
      <w:r w:rsidR="00D53D08">
        <w:rPr>
          <w:rFonts w:ascii="標楷體" w:eastAsia="標楷體" w:hAnsi="標楷體" w:hint="eastAsia"/>
          <w:sz w:val="28"/>
        </w:rPr>
        <w:t>10</w:t>
      </w:r>
      <w:r w:rsidR="00A51573">
        <w:rPr>
          <w:rFonts w:ascii="標楷體" w:eastAsia="標楷體" w:hAnsi="標楷體" w:hint="eastAsia"/>
          <w:sz w:val="28"/>
        </w:rPr>
        <w:t>8</w:t>
      </w:r>
      <w:r w:rsidR="00BA4D52" w:rsidRPr="00FB21BC">
        <w:rPr>
          <w:rFonts w:ascii="標楷體" w:eastAsia="標楷體" w:hAnsi="標楷體" w:hint="eastAsia"/>
          <w:sz w:val="28"/>
        </w:rPr>
        <w:t>年底新竹</w:t>
      </w:r>
      <w:r w:rsidRPr="00FB21BC">
        <w:rPr>
          <w:rFonts w:ascii="標楷體" w:eastAsia="標楷體" w:hAnsi="標楷體" w:hint="eastAsia"/>
          <w:sz w:val="28"/>
        </w:rPr>
        <w:t>市機動車輛</w:t>
      </w:r>
      <w:r w:rsidR="00115A42" w:rsidRPr="00FB21BC">
        <w:rPr>
          <w:rFonts w:ascii="標楷體" w:eastAsia="標楷體" w:hAnsi="標楷體" w:hint="eastAsia"/>
          <w:sz w:val="28"/>
        </w:rPr>
        <w:t>登記</w:t>
      </w:r>
      <w:r w:rsidRPr="00FB21BC">
        <w:rPr>
          <w:rFonts w:ascii="標楷體" w:eastAsia="標楷體" w:hAnsi="標楷體" w:hint="eastAsia"/>
          <w:sz w:val="28"/>
        </w:rPr>
        <w:t>數</w:t>
      </w:r>
      <w:r w:rsidR="00172252">
        <w:rPr>
          <w:rFonts w:ascii="標楷體" w:eastAsia="標楷體" w:hAnsi="標楷體" w:hint="eastAsia"/>
          <w:sz w:val="28"/>
        </w:rPr>
        <w:t>為</w:t>
      </w:r>
      <w:r w:rsidR="00D436C9">
        <w:rPr>
          <w:rFonts w:ascii="標楷體" w:eastAsia="標楷體" w:hAnsi="標楷體" w:hint="eastAsia"/>
          <w:sz w:val="28"/>
        </w:rPr>
        <w:t>4</w:t>
      </w:r>
      <w:r w:rsidR="00282666">
        <w:rPr>
          <w:rFonts w:ascii="標楷體" w:eastAsia="標楷體" w:hAnsi="標楷體" w:hint="eastAsia"/>
          <w:sz w:val="28"/>
        </w:rPr>
        <w:t>2</w:t>
      </w:r>
      <w:r w:rsidR="00A51573">
        <w:rPr>
          <w:rFonts w:ascii="標楷體" w:eastAsia="標楷體" w:hAnsi="標楷體" w:hint="eastAsia"/>
          <w:sz w:val="28"/>
        </w:rPr>
        <w:t>6,625</w:t>
      </w:r>
      <w:r w:rsidRPr="00FB21BC">
        <w:rPr>
          <w:rFonts w:ascii="標楷體" w:eastAsia="標楷體" w:hAnsi="標楷體" w:hint="eastAsia"/>
          <w:sz w:val="28"/>
        </w:rPr>
        <w:t>輛</w:t>
      </w:r>
      <w:r w:rsidR="006E3160" w:rsidRPr="00FB21BC">
        <w:rPr>
          <w:rFonts w:ascii="標楷體" w:eastAsia="標楷體" w:hAnsi="標楷體" w:hint="eastAsia"/>
          <w:sz w:val="28"/>
        </w:rPr>
        <w:t>，</w:t>
      </w:r>
      <w:r w:rsidRPr="00FB21BC">
        <w:rPr>
          <w:rFonts w:ascii="標楷體" w:eastAsia="標楷體" w:hAnsi="標楷體" w:hint="eastAsia"/>
          <w:sz w:val="28"/>
        </w:rPr>
        <w:t>其中以機車</w:t>
      </w:r>
      <w:r w:rsidR="00D53D08">
        <w:rPr>
          <w:rFonts w:ascii="標楷體" w:eastAsia="標楷體" w:hAnsi="標楷體" w:hint="eastAsia"/>
          <w:sz w:val="28"/>
        </w:rPr>
        <w:t>2</w:t>
      </w:r>
      <w:r w:rsidR="00282666">
        <w:rPr>
          <w:rFonts w:ascii="標楷體" w:eastAsia="標楷體" w:hAnsi="標楷體" w:hint="eastAsia"/>
          <w:sz w:val="28"/>
        </w:rPr>
        <w:t>6</w:t>
      </w:r>
      <w:r w:rsidR="00A51573">
        <w:rPr>
          <w:rFonts w:ascii="標楷體" w:eastAsia="標楷體" w:hAnsi="標楷體" w:hint="eastAsia"/>
          <w:sz w:val="28"/>
        </w:rPr>
        <w:t>7,848</w:t>
      </w:r>
      <w:r w:rsidR="00DF27CA" w:rsidRPr="00FB21BC">
        <w:rPr>
          <w:rFonts w:ascii="標楷體" w:eastAsia="標楷體" w:hAnsi="標楷體" w:hint="eastAsia"/>
          <w:sz w:val="28"/>
        </w:rPr>
        <w:t>輛占</w:t>
      </w:r>
      <w:r w:rsidR="009203BD">
        <w:rPr>
          <w:rFonts w:ascii="標楷體" w:eastAsia="標楷體" w:hAnsi="標楷體" w:hint="eastAsia"/>
          <w:sz w:val="28"/>
        </w:rPr>
        <w:t>62.</w:t>
      </w:r>
      <w:r w:rsidR="00590658">
        <w:rPr>
          <w:rFonts w:ascii="標楷體" w:eastAsia="標楷體" w:hAnsi="標楷體" w:hint="eastAsia"/>
          <w:sz w:val="28"/>
        </w:rPr>
        <w:t>7</w:t>
      </w:r>
      <w:r w:rsidR="00A51573">
        <w:rPr>
          <w:rFonts w:ascii="標楷體" w:eastAsia="標楷體" w:hAnsi="標楷體" w:hint="eastAsia"/>
          <w:sz w:val="28"/>
        </w:rPr>
        <w:t>8</w:t>
      </w:r>
      <w:r w:rsidRPr="00FB21BC">
        <w:rPr>
          <w:rFonts w:ascii="標楷體" w:eastAsia="標楷體" w:hAnsi="標楷體" w:hint="eastAsia"/>
          <w:sz w:val="28"/>
        </w:rPr>
        <w:t>%</w:t>
      </w:r>
      <w:r w:rsidR="00172252">
        <w:rPr>
          <w:rFonts w:ascii="標楷體" w:eastAsia="標楷體" w:hAnsi="標楷體" w:hint="eastAsia"/>
          <w:sz w:val="28"/>
        </w:rPr>
        <w:t>，</w:t>
      </w:r>
      <w:r w:rsidR="00927212" w:rsidRPr="00FB21BC">
        <w:rPr>
          <w:rFonts w:ascii="標楷體" w:eastAsia="標楷體" w:hAnsi="標楷體" w:hint="eastAsia"/>
          <w:sz w:val="28"/>
        </w:rPr>
        <w:t>為主要交通工具，其次為</w:t>
      </w:r>
      <w:r w:rsidRPr="00FB21BC">
        <w:rPr>
          <w:rFonts w:ascii="標楷體" w:eastAsia="標楷體" w:hAnsi="標楷體" w:hint="eastAsia"/>
          <w:sz w:val="28"/>
        </w:rPr>
        <w:t>自用小客車</w:t>
      </w:r>
      <w:r w:rsidR="00D436C9">
        <w:rPr>
          <w:rFonts w:ascii="標楷體" w:eastAsia="標楷體" w:hAnsi="標楷體" w:hint="eastAsia"/>
          <w:sz w:val="28"/>
        </w:rPr>
        <w:t>1</w:t>
      </w:r>
      <w:r w:rsidR="00A51573">
        <w:rPr>
          <w:rFonts w:ascii="標楷體" w:eastAsia="標楷體" w:hAnsi="標楷體" w:hint="eastAsia"/>
          <w:sz w:val="28"/>
        </w:rPr>
        <w:t>41,041</w:t>
      </w:r>
      <w:r w:rsidRPr="00FB21BC">
        <w:rPr>
          <w:rFonts w:ascii="標楷體" w:eastAsia="標楷體" w:hAnsi="標楷體" w:hint="eastAsia"/>
          <w:sz w:val="28"/>
        </w:rPr>
        <w:t>輛占</w:t>
      </w:r>
      <w:r w:rsidR="005F00DF">
        <w:rPr>
          <w:rFonts w:ascii="標楷體" w:eastAsia="標楷體" w:hAnsi="標楷體" w:hint="eastAsia"/>
          <w:sz w:val="28"/>
        </w:rPr>
        <w:t>3</w:t>
      </w:r>
      <w:r w:rsidR="00282666">
        <w:rPr>
          <w:rFonts w:ascii="標楷體" w:eastAsia="標楷體" w:hAnsi="標楷體" w:hint="eastAsia"/>
          <w:sz w:val="28"/>
        </w:rPr>
        <w:t>3.0</w:t>
      </w:r>
      <w:r w:rsidR="00A51573">
        <w:rPr>
          <w:rFonts w:ascii="標楷體" w:eastAsia="標楷體" w:hAnsi="標楷體" w:hint="eastAsia"/>
          <w:sz w:val="28"/>
        </w:rPr>
        <w:t>6</w:t>
      </w:r>
      <w:r w:rsidRPr="00FB21BC">
        <w:rPr>
          <w:rFonts w:ascii="標楷體" w:eastAsia="標楷體" w:hAnsi="標楷體" w:hint="eastAsia"/>
          <w:sz w:val="28"/>
        </w:rPr>
        <w:t>%</w:t>
      </w:r>
      <w:r w:rsidR="003F5D94" w:rsidRPr="00FB21BC">
        <w:rPr>
          <w:rFonts w:ascii="標楷體" w:eastAsia="標楷體" w:hAnsi="標楷體" w:hint="eastAsia"/>
          <w:sz w:val="28"/>
        </w:rPr>
        <w:t>，</w:t>
      </w:r>
      <w:r w:rsidR="00DC1FED">
        <w:rPr>
          <w:rFonts w:ascii="標楷體" w:eastAsia="標楷體" w:hAnsi="標楷體" w:hint="eastAsia"/>
          <w:sz w:val="28"/>
        </w:rPr>
        <w:t>兩者</w:t>
      </w:r>
      <w:r w:rsidRPr="00FB21BC">
        <w:rPr>
          <w:rFonts w:ascii="標楷體" w:eastAsia="標楷體" w:hAnsi="標楷體" w:hint="eastAsia"/>
          <w:sz w:val="28"/>
        </w:rPr>
        <w:t>合計占95.</w:t>
      </w:r>
      <w:r w:rsidR="00A51573">
        <w:rPr>
          <w:rFonts w:ascii="標楷體" w:eastAsia="標楷體" w:hAnsi="標楷體" w:hint="eastAsia"/>
          <w:sz w:val="28"/>
        </w:rPr>
        <w:t>84</w:t>
      </w:r>
      <w:r w:rsidR="003F5D94" w:rsidRPr="00FB21BC">
        <w:rPr>
          <w:rFonts w:ascii="標楷體" w:eastAsia="標楷體" w:hAnsi="標楷體" w:hint="eastAsia"/>
          <w:sz w:val="28"/>
        </w:rPr>
        <w:t>%</w:t>
      </w:r>
      <w:r w:rsidR="00C54007">
        <w:rPr>
          <w:rFonts w:ascii="標楷體" w:eastAsia="標楷體" w:hAnsi="標楷體" w:hint="eastAsia"/>
          <w:sz w:val="28"/>
        </w:rPr>
        <w:t>。</w:t>
      </w:r>
    </w:p>
    <w:p w:rsidR="00FB3919" w:rsidRDefault="00DF27CA" w:rsidP="00A6272E">
      <w:pPr>
        <w:spacing w:line="0" w:lineRule="atLeast"/>
        <w:ind w:left="600" w:right="-91" w:firstLine="480"/>
        <w:rPr>
          <w:rFonts w:ascii="標楷體" w:eastAsia="標楷體" w:hAnsi="標楷體"/>
          <w:sz w:val="28"/>
        </w:rPr>
      </w:pPr>
      <w:r w:rsidRPr="00FB21BC">
        <w:rPr>
          <w:rFonts w:ascii="標楷體" w:eastAsia="標楷體" w:hAnsi="標楷體" w:hint="eastAsia"/>
          <w:sz w:val="28"/>
        </w:rPr>
        <w:t>與上年比較</w:t>
      </w:r>
      <w:r w:rsidR="003F5D94" w:rsidRPr="00FB21BC">
        <w:rPr>
          <w:rFonts w:ascii="標楷體" w:eastAsia="標楷體" w:hAnsi="標楷體" w:hint="eastAsia"/>
          <w:sz w:val="28"/>
        </w:rPr>
        <w:t>，</w:t>
      </w:r>
      <w:r w:rsidR="00D53D08">
        <w:rPr>
          <w:rFonts w:ascii="標楷體" w:eastAsia="標楷體" w:hAnsi="標楷體" w:hint="eastAsia"/>
          <w:sz w:val="28"/>
        </w:rPr>
        <w:t>10</w:t>
      </w:r>
      <w:r w:rsidR="00A51573">
        <w:rPr>
          <w:rFonts w:ascii="標楷體" w:eastAsia="標楷體" w:hAnsi="標楷體" w:hint="eastAsia"/>
          <w:sz w:val="28"/>
        </w:rPr>
        <w:t>8</w:t>
      </w:r>
      <w:r w:rsidR="00927212" w:rsidRPr="00FB21BC">
        <w:rPr>
          <w:rFonts w:ascii="標楷體" w:eastAsia="標楷體" w:hAnsi="標楷體" w:hint="eastAsia"/>
          <w:sz w:val="28"/>
        </w:rPr>
        <w:t>年</w:t>
      </w:r>
      <w:r w:rsidR="00596D84" w:rsidRPr="00FB21BC">
        <w:rPr>
          <w:rFonts w:ascii="標楷體" w:eastAsia="標楷體" w:hAnsi="標楷體" w:hint="eastAsia"/>
          <w:sz w:val="28"/>
        </w:rPr>
        <w:t>機動車輛數</w:t>
      </w:r>
      <w:r w:rsidR="00C91ABD">
        <w:rPr>
          <w:rFonts w:ascii="標楷體" w:eastAsia="標楷體" w:hAnsi="標楷體" w:hint="eastAsia"/>
          <w:sz w:val="28"/>
        </w:rPr>
        <w:t>增加</w:t>
      </w:r>
      <w:r w:rsidR="00A51573">
        <w:rPr>
          <w:rFonts w:ascii="標楷體" w:eastAsia="標楷體" w:hAnsi="標楷體" w:hint="eastAsia"/>
          <w:sz w:val="28"/>
        </w:rPr>
        <w:t>6,547</w:t>
      </w:r>
      <w:r w:rsidR="00FC3150" w:rsidRPr="00FB21BC">
        <w:rPr>
          <w:rFonts w:ascii="標楷體" w:eastAsia="標楷體" w:hAnsi="標楷體" w:hint="eastAsia"/>
          <w:sz w:val="28"/>
        </w:rPr>
        <w:t>輛</w:t>
      </w:r>
      <w:r w:rsidR="003F5D94" w:rsidRPr="00FB21BC">
        <w:rPr>
          <w:rFonts w:ascii="標楷體" w:eastAsia="標楷體" w:hAnsi="標楷體" w:hint="eastAsia"/>
          <w:sz w:val="28"/>
        </w:rPr>
        <w:t>，</w:t>
      </w:r>
      <w:r w:rsidR="00C91ABD">
        <w:rPr>
          <w:rFonts w:ascii="標楷體" w:eastAsia="標楷體" w:hAnsi="標楷體" w:hint="eastAsia"/>
          <w:sz w:val="28"/>
        </w:rPr>
        <w:t>增</w:t>
      </w:r>
      <w:r w:rsidR="00B07BA8">
        <w:rPr>
          <w:rFonts w:ascii="標楷體" w:eastAsia="標楷體" w:hAnsi="標楷體" w:hint="eastAsia"/>
          <w:sz w:val="28"/>
        </w:rPr>
        <w:t>幅</w:t>
      </w:r>
      <w:r w:rsidR="000408E9">
        <w:rPr>
          <w:rFonts w:ascii="標楷體" w:eastAsia="標楷體" w:hAnsi="標楷體" w:hint="eastAsia"/>
          <w:sz w:val="28"/>
        </w:rPr>
        <w:t>為</w:t>
      </w:r>
      <w:r w:rsidR="00590658">
        <w:rPr>
          <w:rFonts w:ascii="標楷體" w:eastAsia="標楷體" w:hAnsi="標楷體" w:hint="eastAsia"/>
          <w:sz w:val="28"/>
        </w:rPr>
        <w:t>1.</w:t>
      </w:r>
      <w:r w:rsidR="00A51573">
        <w:rPr>
          <w:rFonts w:ascii="標楷體" w:eastAsia="標楷體" w:hAnsi="標楷體" w:hint="eastAsia"/>
          <w:sz w:val="28"/>
        </w:rPr>
        <w:t>56</w:t>
      </w:r>
      <w:r w:rsidR="00FC3150" w:rsidRPr="00FB21BC">
        <w:rPr>
          <w:rFonts w:ascii="標楷體" w:eastAsia="標楷體" w:hAnsi="標楷體" w:hint="eastAsia"/>
          <w:sz w:val="28"/>
        </w:rPr>
        <w:t>%</w:t>
      </w:r>
      <w:r w:rsidR="003F5D94" w:rsidRPr="00FB21BC">
        <w:rPr>
          <w:rFonts w:ascii="標楷體" w:eastAsia="標楷體" w:hAnsi="標楷體" w:hint="eastAsia"/>
          <w:sz w:val="28"/>
        </w:rPr>
        <w:t>，</w:t>
      </w:r>
      <w:r w:rsidR="00FC3150" w:rsidRPr="00FB21BC">
        <w:rPr>
          <w:rFonts w:ascii="標楷體" w:eastAsia="標楷體" w:hAnsi="標楷體" w:hint="eastAsia"/>
          <w:sz w:val="28"/>
        </w:rPr>
        <w:t>其中</w:t>
      </w:r>
      <w:r w:rsidR="00E13FED">
        <w:rPr>
          <w:rFonts w:ascii="標楷體" w:eastAsia="標楷體" w:hAnsi="標楷體" w:hint="eastAsia"/>
          <w:sz w:val="28"/>
        </w:rPr>
        <w:t>以</w:t>
      </w:r>
      <w:r w:rsidR="00751268">
        <w:rPr>
          <w:rFonts w:ascii="標楷體" w:eastAsia="標楷體" w:hAnsi="標楷體" w:hint="eastAsia"/>
          <w:sz w:val="28"/>
        </w:rPr>
        <w:t>機車</w:t>
      </w:r>
      <w:r w:rsidR="00C91ABD">
        <w:rPr>
          <w:rFonts w:ascii="標楷體" w:eastAsia="標楷體" w:hAnsi="標楷體" w:hint="eastAsia"/>
          <w:sz w:val="28"/>
        </w:rPr>
        <w:t>增加</w:t>
      </w:r>
      <w:r w:rsidR="00A51573">
        <w:rPr>
          <w:rFonts w:ascii="標楷體" w:eastAsia="標楷體" w:hAnsi="標楷體" w:hint="eastAsia"/>
          <w:sz w:val="28"/>
        </w:rPr>
        <w:t>4,400</w:t>
      </w:r>
      <w:r w:rsidR="00C91ABD" w:rsidRPr="00FB21BC">
        <w:rPr>
          <w:rFonts w:ascii="標楷體" w:eastAsia="標楷體" w:hAnsi="標楷體" w:hint="eastAsia"/>
          <w:sz w:val="28"/>
        </w:rPr>
        <w:t>輛</w:t>
      </w:r>
      <w:r w:rsidR="00C91ABD">
        <w:rPr>
          <w:rFonts w:ascii="標楷體" w:eastAsia="標楷體" w:hAnsi="標楷體" w:hint="eastAsia"/>
          <w:sz w:val="28"/>
        </w:rPr>
        <w:t>最多</w:t>
      </w:r>
      <w:r w:rsidR="00C91ABD" w:rsidRPr="00FB21BC">
        <w:rPr>
          <w:rFonts w:ascii="標楷體" w:eastAsia="標楷體" w:hAnsi="標楷體" w:hint="eastAsia"/>
          <w:sz w:val="28"/>
        </w:rPr>
        <w:t>，</w:t>
      </w:r>
      <w:r w:rsidR="00C91ABD">
        <w:rPr>
          <w:rFonts w:ascii="標楷體" w:eastAsia="標楷體" w:hAnsi="標楷體" w:hint="eastAsia"/>
          <w:sz w:val="28"/>
        </w:rPr>
        <w:t>增幅</w:t>
      </w:r>
      <w:r w:rsidR="00A6272E">
        <w:rPr>
          <w:rFonts w:ascii="標楷體" w:eastAsia="標楷體" w:hAnsi="標楷體" w:hint="eastAsia"/>
          <w:sz w:val="28"/>
        </w:rPr>
        <w:t>為</w:t>
      </w:r>
      <w:r w:rsidR="00751268">
        <w:rPr>
          <w:rFonts w:ascii="標楷體" w:eastAsia="標楷體" w:hAnsi="標楷體" w:hint="eastAsia"/>
          <w:sz w:val="28"/>
        </w:rPr>
        <w:t>1.</w:t>
      </w:r>
      <w:r w:rsidR="00A51573">
        <w:rPr>
          <w:rFonts w:ascii="標楷體" w:eastAsia="標楷體" w:hAnsi="標楷體" w:hint="eastAsia"/>
          <w:sz w:val="28"/>
        </w:rPr>
        <w:t>67</w:t>
      </w:r>
      <w:r w:rsidR="00C91ABD" w:rsidRPr="00FB21BC">
        <w:rPr>
          <w:rFonts w:ascii="標楷體" w:eastAsia="標楷體" w:hAnsi="標楷體" w:hint="eastAsia"/>
          <w:sz w:val="28"/>
        </w:rPr>
        <w:t>%</w:t>
      </w:r>
      <w:r w:rsidR="003F5D94" w:rsidRPr="00FB21BC">
        <w:rPr>
          <w:rFonts w:ascii="標楷體" w:eastAsia="標楷體" w:hAnsi="標楷體" w:hint="eastAsia"/>
          <w:sz w:val="28"/>
        </w:rPr>
        <w:t>，</w:t>
      </w:r>
      <w:r w:rsidR="00C91ABD">
        <w:rPr>
          <w:rFonts w:ascii="標楷體" w:eastAsia="標楷體" w:hAnsi="標楷體" w:hint="eastAsia"/>
          <w:sz w:val="28"/>
        </w:rPr>
        <w:t>其次為</w:t>
      </w:r>
      <w:r w:rsidR="00751268" w:rsidRPr="00FB21BC">
        <w:rPr>
          <w:rFonts w:ascii="標楷體" w:eastAsia="標楷體" w:hAnsi="標楷體" w:hint="eastAsia"/>
          <w:sz w:val="28"/>
        </w:rPr>
        <w:t>自用小客車</w:t>
      </w:r>
      <w:r w:rsidR="00C91ABD">
        <w:rPr>
          <w:rFonts w:ascii="標楷體" w:eastAsia="標楷體" w:hAnsi="標楷體" w:hint="eastAsia"/>
          <w:sz w:val="28"/>
        </w:rPr>
        <w:t>增加</w:t>
      </w:r>
      <w:r w:rsidR="007979F9">
        <w:rPr>
          <w:rFonts w:ascii="標楷體" w:eastAsia="標楷體" w:hAnsi="標楷體" w:hint="eastAsia"/>
          <w:sz w:val="28"/>
        </w:rPr>
        <w:t>2,</w:t>
      </w:r>
      <w:r w:rsidR="00A51573">
        <w:rPr>
          <w:rFonts w:ascii="標楷體" w:eastAsia="標楷體" w:hAnsi="標楷體" w:hint="eastAsia"/>
          <w:sz w:val="28"/>
        </w:rPr>
        <w:t>124</w:t>
      </w:r>
      <w:r w:rsidR="00C91ABD" w:rsidRPr="00FB21BC">
        <w:rPr>
          <w:rFonts w:ascii="標楷體" w:eastAsia="標楷體" w:hAnsi="標楷體" w:hint="eastAsia"/>
          <w:sz w:val="28"/>
        </w:rPr>
        <w:t>輛</w:t>
      </w:r>
      <w:r w:rsidR="00C91ABD">
        <w:rPr>
          <w:rFonts w:ascii="標楷體" w:eastAsia="標楷體" w:hAnsi="標楷體" w:hint="eastAsia"/>
          <w:sz w:val="28"/>
        </w:rPr>
        <w:t>，增幅</w:t>
      </w:r>
      <w:r w:rsidR="00A6272E">
        <w:rPr>
          <w:rFonts w:ascii="標楷體" w:eastAsia="標楷體" w:hAnsi="標楷體" w:hint="eastAsia"/>
          <w:sz w:val="28"/>
        </w:rPr>
        <w:t>為</w:t>
      </w:r>
      <w:r w:rsidR="007979F9">
        <w:rPr>
          <w:rFonts w:ascii="標楷體" w:eastAsia="標楷體" w:hAnsi="標楷體" w:hint="eastAsia"/>
          <w:sz w:val="28"/>
        </w:rPr>
        <w:t>1.</w:t>
      </w:r>
      <w:r w:rsidR="00A51573">
        <w:rPr>
          <w:rFonts w:ascii="標楷體" w:eastAsia="標楷體" w:hAnsi="標楷體" w:hint="eastAsia"/>
          <w:sz w:val="28"/>
        </w:rPr>
        <w:t>53</w:t>
      </w:r>
      <w:r w:rsidR="00C91ABD">
        <w:rPr>
          <w:rFonts w:ascii="標楷體" w:eastAsia="標楷體" w:hAnsi="標楷體" w:hint="eastAsia"/>
          <w:sz w:val="28"/>
        </w:rPr>
        <w:t>%</w:t>
      </w:r>
      <w:r w:rsidR="00A6272E">
        <w:rPr>
          <w:rFonts w:ascii="標楷體" w:eastAsia="標楷體" w:hAnsi="標楷體" w:hint="eastAsia"/>
          <w:sz w:val="28"/>
        </w:rPr>
        <w:t>；</w:t>
      </w:r>
      <w:r w:rsidR="002114F3">
        <w:rPr>
          <w:rFonts w:ascii="標楷體" w:eastAsia="標楷體" w:hAnsi="標楷體" w:hint="eastAsia"/>
          <w:sz w:val="28"/>
        </w:rPr>
        <w:t>營業</w:t>
      </w:r>
      <w:r w:rsidR="002114F3" w:rsidRPr="00FB21BC">
        <w:rPr>
          <w:rFonts w:ascii="標楷體" w:eastAsia="標楷體" w:hAnsi="標楷體" w:hint="eastAsia"/>
          <w:sz w:val="28"/>
        </w:rPr>
        <w:t>小客車</w:t>
      </w:r>
      <w:r w:rsidR="006E61E9">
        <w:rPr>
          <w:rFonts w:ascii="標楷體" w:eastAsia="標楷體" w:hAnsi="標楷體" w:hint="eastAsia"/>
          <w:sz w:val="28"/>
        </w:rPr>
        <w:t>減少181</w:t>
      </w:r>
      <w:r w:rsidR="000934B2">
        <w:rPr>
          <w:rFonts w:ascii="標楷體" w:eastAsia="標楷體" w:hAnsi="標楷體" w:hint="eastAsia"/>
          <w:sz w:val="28"/>
        </w:rPr>
        <w:t>輛</w:t>
      </w:r>
      <w:r w:rsidR="00B07BA8">
        <w:rPr>
          <w:rFonts w:ascii="標楷體" w:eastAsia="標楷體" w:hAnsi="標楷體" w:hint="eastAsia"/>
          <w:sz w:val="28"/>
        </w:rPr>
        <w:t>，</w:t>
      </w:r>
      <w:r w:rsidR="004E4BFF">
        <w:rPr>
          <w:rFonts w:ascii="標楷體" w:eastAsia="標楷體" w:hAnsi="標楷體" w:hint="eastAsia"/>
          <w:sz w:val="28"/>
        </w:rPr>
        <w:t>為</w:t>
      </w:r>
      <w:r w:rsidR="006E61E9">
        <w:rPr>
          <w:rFonts w:ascii="標楷體" w:eastAsia="標楷體" w:hAnsi="標楷體" w:hint="eastAsia"/>
          <w:sz w:val="28"/>
        </w:rPr>
        <w:t>減少</w:t>
      </w:r>
      <w:r w:rsidR="000934B2">
        <w:rPr>
          <w:rFonts w:ascii="標楷體" w:eastAsia="標楷體" w:hAnsi="標楷體" w:hint="eastAsia"/>
          <w:sz w:val="28"/>
        </w:rPr>
        <w:t>最</w:t>
      </w:r>
      <w:r w:rsidR="006E61E9">
        <w:rPr>
          <w:rFonts w:ascii="標楷體" w:eastAsia="標楷體" w:hAnsi="標楷體" w:hint="eastAsia"/>
          <w:sz w:val="28"/>
        </w:rPr>
        <w:t>多，減幅為10.79</w:t>
      </w:r>
      <w:r w:rsidR="006E61E9" w:rsidRPr="00FB21BC">
        <w:rPr>
          <w:rFonts w:ascii="標楷體" w:eastAsia="標楷體" w:hAnsi="標楷體" w:hint="eastAsia"/>
          <w:sz w:val="28"/>
        </w:rPr>
        <w:t>%</w:t>
      </w:r>
      <w:r w:rsidR="00FC3150" w:rsidRPr="00FB21BC">
        <w:rPr>
          <w:rFonts w:ascii="標楷體" w:eastAsia="標楷體" w:hAnsi="標楷體" w:hint="eastAsia"/>
          <w:sz w:val="28"/>
        </w:rPr>
        <w:t>。</w:t>
      </w:r>
    </w:p>
    <w:p w:rsidR="00462B3B" w:rsidRPr="00FB21BC" w:rsidRDefault="003B7BDA" w:rsidP="00550249">
      <w:pPr>
        <w:spacing w:line="0" w:lineRule="atLeast"/>
        <w:rPr>
          <w:rFonts w:ascii="標楷體" w:eastAsia="標楷體" w:hAnsi="標楷體"/>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830" type="#_x0000_t75" style="position:absolute;margin-left:97.4pt;margin-top:9.3pt;width:273.25pt;height:257.35pt;z-index:-251596288;mso-position-horizontal-relative:text;mso-position-vertical-relative:text" wrapcoords="7795 1077 6307 1077 6367 1837 10770 2090 9640 2344 9640 2977 10770 3104 10770 4117 9045 4371 9045 5131 6783 5321 6843 7031 9283 7158 5415 7855 5355 8298 5593 9185 5534 9438 6069 9882 6783 10198 6129 11212 1845 11909 1845 12415 2499 13239 2440 13302 2618 13555 5415 14252 5474 15266 5772 16279 6248 17293 6962 18306 8152 19320 8212 19510 10116 20143 10592 20143 11841 20143 12317 20143 14221 19446 14281 19320 15471 18306 16185 17293 16602 16279 16840 15266 16959 14252 16899 13239 16661 12225 16245 11212 15531 10198 14638 9311 16840 9121 16780 8425 12496 8171 17018 8171 17078 7411 14340 7031 14460 6334 14460 5891 13745 5701 10770 5131 12853 5131 12853 4371 10770 4117 10770 3104 13150 2914 13150 2280 16602 1900 16840 1140 16185 1077 7795 1077">
            <v:imagedata r:id="rId13" o:title=""/>
            <w10:wrap type="tight"/>
          </v:shape>
          <o:OLEObject Type="Link" ProgID="Excel.Sheet.12" ShapeID="_x0000_s6830" DrawAspect="Content" r:id="rId14" UpdateMode="Always">
            <o:LinkType>EnhancedMetaFile</o:LinkType>
            <o:LockedField>false</o:LockedField>
          </o:OLEObject>
        </w:pict>
      </w:r>
    </w:p>
    <w:p w:rsidR="002F1BE6" w:rsidRPr="00751268" w:rsidRDefault="002F1BE6" w:rsidP="00550249">
      <w:pPr>
        <w:spacing w:line="0" w:lineRule="atLeast"/>
        <w:rPr>
          <w:rFonts w:ascii="標楷體" w:eastAsia="標楷體" w:hAnsi="標楷體"/>
        </w:rPr>
      </w:pPr>
    </w:p>
    <w:p w:rsidR="002F1BE6" w:rsidRDefault="002F1BE6" w:rsidP="00550249">
      <w:pPr>
        <w:spacing w:line="0" w:lineRule="atLeast"/>
        <w:rPr>
          <w:rFonts w:ascii="標楷體" w:eastAsia="標楷體" w:hAnsi="標楷體"/>
        </w:rPr>
      </w:pPr>
    </w:p>
    <w:p w:rsidR="002F1BE6" w:rsidRDefault="002F1BE6" w:rsidP="00550249">
      <w:pPr>
        <w:spacing w:line="0" w:lineRule="atLeast"/>
        <w:rPr>
          <w:rFonts w:ascii="標楷體" w:eastAsia="標楷體" w:hAnsi="標楷體"/>
        </w:rPr>
      </w:pPr>
    </w:p>
    <w:p w:rsidR="002F1BE6" w:rsidRDefault="002F1BE6" w:rsidP="00550249">
      <w:pPr>
        <w:spacing w:line="0" w:lineRule="atLeast"/>
        <w:rPr>
          <w:rFonts w:ascii="標楷體" w:eastAsia="標楷體" w:hAnsi="標楷體"/>
        </w:rPr>
      </w:pPr>
    </w:p>
    <w:p w:rsidR="002F1BE6" w:rsidRDefault="002F1BE6" w:rsidP="00550249">
      <w:pPr>
        <w:spacing w:line="0" w:lineRule="atLeast"/>
        <w:rPr>
          <w:rFonts w:ascii="標楷體" w:eastAsia="標楷體" w:hAnsi="標楷體"/>
        </w:rPr>
      </w:pPr>
    </w:p>
    <w:p w:rsidR="00381874" w:rsidRDefault="00381874"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3B7BDA" w:rsidP="00550249">
      <w:pPr>
        <w:spacing w:line="0" w:lineRule="atLeast"/>
        <w:rPr>
          <w:rFonts w:ascii="標楷體" w:eastAsia="標楷體" w:hAnsi="標楷體"/>
        </w:rPr>
      </w:pPr>
      <w:r>
        <w:rPr>
          <w:rFonts w:ascii="標楷體" w:eastAsia="標楷體" w:hAnsi="標楷體"/>
          <w:noProof/>
        </w:rPr>
        <w:pict>
          <v:shape id="_x0000_s6831" type="#_x0000_t75" style="position:absolute;margin-left:16pt;margin-top:11.45pt;width:460.5pt;height:287.45pt;z-index:-251594240;mso-position-horizontal-relative:text;mso-position-vertical-relative:text" wrapcoords="7200 116 6984 520 7092 866 10800 1040 -36 1906 -36 2079 2376 2888 2628 2888 180 3350 72 3696 216 3927 2376 4736 2628 4736 36 4967 -36 5025 360 5660 360 7970 1512 8432 360 8490 360 9010 2628 9356 360 9472 360 9991 2628 10280 360 10511 360 11031 2628 11204 360 11493 360 12013 2628 12128 360 12533 360 13052 2088 13052 468 13514 324 13630 324 14901 0 15074 -36 15132 -36 20041 36 21311 360 21369 3636 21369 8856 21369 11268 21369 11268 20965 8820 20445 17208 20445 21600 20156 21600 15247 21528 15074 21276 14901 21312 13457 20304 13457 2772 13052 21204 13052 21204 12475 2772 12128 21204 12013 21204 11435 2772 11204 21240 11031 21240 10453 2772 10280 21240 9991 21240 9414 2772 9356 21240 9010 21240 8432 11484 8432 21276 7970 21240 5660 21564 5025 21492 4967 19512 4736 21312 3812 21528 3639 21240 3292 19548 2888 21600 2021 21600 1328 21024 1271 10800 1040 14472 809 14580 173 14148 116 7200 116">
            <v:imagedata r:id="rId15" o:title=""/>
            <w10:wrap type="tight"/>
          </v:shape>
          <o:OLEObject Type="Link" ProgID="Excel.Sheet.12" ShapeID="_x0000_s6831" DrawAspect="Content" r:id="rId16" UpdateMode="Always">
            <o:LinkType>EnhancedMetaFile</o:LinkType>
            <o:LockedField>false</o:LockedField>
          </o:OLEObject>
        </w:pict>
      </w: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Default="00F45A2C" w:rsidP="00550249">
      <w:pPr>
        <w:spacing w:line="0" w:lineRule="atLeast"/>
        <w:rPr>
          <w:rFonts w:ascii="標楷體" w:eastAsia="標楷體" w:hAnsi="標楷體"/>
        </w:rPr>
      </w:pPr>
    </w:p>
    <w:p w:rsidR="00F45A2C" w:rsidRPr="002F1BE6" w:rsidRDefault="00F45A2C" w:rsidP="00550249">
      <w:pPr>
        <w:spacing w:line="0" w:lineRule="atLeast"/>
        <w:rPr>
          <w:rFonts w:ascii="標楷體" w:eastAsia="標楷體" w:hAnsi="標楷體"/>
        </w:rPr>
      </w:pPr>
    </w:p>
    <w:p w:rsidR="0047375B" w:rsidRDefault="00DA1778" w:rsidP="00550249">
      <w:pPr>
        <w:spacing w:line="0" w:lineRule="atLeast"/>
        <w:ind w:left="960" w:firstLine="600"/>
        <w:rPr>
          <w:rFonts w:ascii="標楷體" w:eastAsia="標楷體" w:hAnsi="標楷體"/>
          <w:sz w:val="28"/>
        </w:rPr>
      </w:pPr>
      <w:r>
        <w:rPr>
          <w:rFonts w:ascii="標楷體" w:eastAsia="標楷體" w:hAnsi="標楷體" w:hint="eastAsia"/>
          <w:sz w:val="28"/>
        </w:rPr>
        <w:lastRenderedPageBreak/>
        <w:t>與10年</w:t>
      </w:r>
      <w:r w:rsidR="0061281B">
        <w:rPr>
          <w:rFonts w:ascii="標楷體" w:eastAsia="標楷體" w:hAnsi="標楷體" w:hint="eastAsia"/>
          <w:sz w:val="28"/>
        </w:rPr>
        <w:t>前</w:t>
      </w:r>
      <w:r w:rsidR="0047375B">
        <w:rPr>
          <w:rFonts w:ascii="標楷體" w:eastAsia="標楷體" w:hAnsi="標楷體" w:hint="eastAsia"/>
          <w:sz w:val="28"/>
        </w:rPr>
        <w:t>比較，車輛數</w:t>
      </w:r>
      <w:r w:rsidR="004B4824">
        <w:rPr>
          <w:rFonts w:ascii="標楷體" w:eastAsia="標楷體" w:hAnsi="標楷體" w:hint="eastAsia"/>
          <w:sz w:val="28"/>
        </w:rPr>
        <w:t>衰退</w:t>
      </w:r>
      <w:r w:rsidR="0047375B">
        <w:rPr>
          <w:rFonts w:ascii="標楷體" w:eastAsia="標楷體" w:hAnsi="標楷體" w:hint="eastAsia"/>
          <w:sz w:val="28"/>
        </w:rPr>
        <w:t>的有大貨車，</w:t>
      </w:r>
      <w:r w:rsidR="004B4824">
        <w:rPr>
          <w:rFonts w:ascii="標楷體" w:eastAsia="標楷體" w:hAnsi="標楷體" w:hint="eastAsia"/>
          <w:sz w:val="28"/>
        </w:rPr>
        <w:t>衰退</w:t>
      </w:r>
      <w:r w:rsidR="000934B2">
        <w:rPr>
          <w:rFonts w:ascii="標楷體" w:eastAsia="標楷體" w:hAnsi="標楷體" w:hint="eastAsia"/>
          <w:sz w:val="28"/>
        </w:rPr>
        <w:t>13.</w:t>
      </w:r>
      <w:r w:rsidR="006E61E9">
        <w:rPr>
          <w:rFonts w:ascii="標楷體" w:eastAsia="標楷體" w:hAnsi="標楷體" w:hint="eastAsia"/>
          <w:sz w:val="28"/>
        </w:rPr>
        <w:t>10</w:t>
      </w:r>
      <w:r w:rsidR="0047375B">
        <w:rPr>
          <w:rFonts w:ascii="標楷體" w:eastAsia="標楷體" w:hAnsi="標楷體" w:hint="eastAsia"/>
          <w:sz w:val="28"/>
        </w:rPr>
        <w:t>%</w:t>
      </w:r>
      <w:r w:rsidR="006E61E9">
        <w:rPr>
          <w:rFonts w:ascii="標楷體" w:eastAsia="標楷體" w:hAnsi="標楷體" w:hint="eastAsia"/>
          <w:sz w:val="28"/>
        </w:rPr>
        <w:t>及營業小客車衰退11.43%</w:t>
      </w:r>
      <w:r>
        <w:rPr>
          <w:rFonts w:ascii="標楷體" w:eastAsia="標楷體" w:hAnsi="標楷體" w:hint="eastAsia"/>
          <w:sz w:val="28"/>
        </w:rPr>
        <w:t>，</w:t>
      </w:r>
      <w:proofErr w:type="gramStart"/>
      <w:r>
        <w:rPr>
          <w:rFonts w:ascii="標楷體" w:eastAsia="標楷體" w:hAnsi="標楷體" w:hint="eastAsia"/>
          <w:sz w:val="28"/>
        </w:rPr>
        <w:t>其餘</w:t>
      </w:r>
      <w:r w:rsidR="004B4824">
        <w:rPr>
          <w:rFonts w:ascii="標楷體" w:eastAsia="標楷體" w:hAnsi="標楷體" w:hint="eastAsia"/>
          <w:sz w:val="28"/>
        </w:rPr>
        <w:t>均</w:t>
      </w:r>
      <w:r w:rsidR="0061281B">
        <w:rPr>
          <w:rFonts w:ascii="標楷體" w:eastAsia="標楷體" w:hAnsi="標楷體" w:hint="eastAsia"/>
          <w:sz w:val="28"/>
        </w:rPr>
        <w:t>較</w:t>
      </w:r>
      <w:r w:rsidR="000934B2">
        <w:rPr>
          <w:rFonts w:ascii="標楷體" w:eastAsia="標楷體" w:hAnsi="標楷體" w:hint="eastAsia"/>
          <w:sz w:val="28"/>
        </w:rPr>
        <w:t>9</w:t>
      </w:r>
      <w:r w:rsidR="006E61E9">
        <w:rPr>
          <w:rFonts w:ascii="標楷體" w:eastAsia="標楷體" w:hAnsi="標楷體" w:hint="eastAsia"/>
          <w:sz w:val="28"/>
        </w:rPr>
        <w:t>9</w:t>
      </w:r>
      <w:r w:rsidR="0061281B">
        <w:rPr>
          <w:rFonts w:ascii="標楷體" w:eastAsia="標楷體" w:hAnsi="標楷體" w:hint="eastAsia"/>
          <w:sz w:val="28"/>
        </w:rPr>
        <w:t>年</w:t>
      </w:r>
      <w:proofErr w:type="gramEnd"/>
      <w:r w:rsidR="004B4824">
        <w:rPr>
          <w:rFonts w:ascii="標楷體" w:eastAsia="標楷體" w:hAnsi="標楷體" w:hint="eastAsia"/>
          <w:sz w:val="28"/>
        </w:rPr>
        <w:t>成長</w:t>
      </w:r>
      <w:r>
        <w:rPr>
          <w:rFonts w:ascii="標楷體" w:eastAsia="標楷體" w:hAnsi="標楷體" w:hint="eastAsia"/>
          <w:sz w:val="28"/>
        </w:rPr>
        <w:t>，以</w:t>
      </w:r>
      <w:r w:rsidR="006E61E9">
        <w:rPr>
          <w:rFonts w:ascii="標楷體" w:eastAsia="標楷體" w:hAnsi="標楷體" w:hint="eastAsia"/>
          <w:sz w:val="28"/>
        </w:rPr>
        <w:t>特種車增加39.94%成長最多</w:t>
      </w:r>
      <w:r w:rsidR="008D6863">
        <w:rPr>
          <w:rFonts w:ascii="標楷體" w:eastAsia="標楷體" w:hAnsi="標楷體" w:hint="eastAsia"/>
          <w:sz w:val="28"/>
        </w:rPr>
        <w:t>，其次為自用小客車成長22.17%</w:t>
      </w:r>
      <w:r w:rsidR="0047375B">
        <w:rPr>
          <w:rFonts w:ascii="標楷體" w:eastAsia="標楷體" w:hAnsi="標楷體" w:hint="eastAsia"/>
          <w:sz w:val="28"/>
        </w:rPr>
        <w:t>。</w:t>
      </w:r>
    </w:p>
    <w:p w:rsidR="00E13FED" w:rsidRPr="00E13FED" w:rsidRDefault="00E13FED" w:rsidP="00550249">
      <w:pPr>
        <w:spacing w:line="0" w:lineRule="atLeast"/>
        <w:ind w:left="960" w:firstLine="600"/>
        <w:rPr>
          <w:rFonts w:ascii="標楷體" w:eastAsia="標楷體" w:hAnsi="標楷體"/>
          <w:sz w:val="16"/>
          <w:szCs w:val="16"/>
        </w:rPr>
      </w:pPr>
    </w:p>
    <w:p w:rsidR="0047375B" w:rsidRDefault="000D4D52" w:rsidP="00550249">
      <w:pPr>
        <w:spacing w:line="0" w:lineRule="atLeast"/>
        <w:ind w:left="960" w:firstLine="600"/>
        <w:rPr>
          <w:rFonts w:ascii="標楷體" w:eastAsia="標楷體" w:hAnsi="標楷體"/>
          <w:sz w:val="28"/>
        </w:rPr>
      </w:pPr>
      <w:r w:rsidRPr="00E13FED">
        <w:rPr>
          <w:rFonts w:ascii="標楷體" w:eastAsia="標楷體" w:hAnsi="標楷體" w:hint="eastAsia"/>
          <w:sz w:val="28"/>
          <w:szCs w:val="28"/>
        </w:rPr>
        <w:t>由</w:t>
      </w:r>
      <w:r>
        <w:rPr>
          <w:rFonts w:ascii="標楷體" w:eastAsia="標楷體" w:hAnsi="標楷體" w:hint="eastAsia"/>
          <w:sz w:val="28"/>
        </w:rPr>
        <w:t>圖2</w:t>
      </w:r>
      <w:r w:rsidR="00B204AE" w:rsidRPr="00FB21BC">
        <w:rPr>
          <w:rFonts w:ascii="標楷體" w:eastAsia="標楷體" w:hAnsi="標楷體" w:hint="eastAsia"/>
          <w:sz w:val="28"/>
        </w:rPr>
        <w:t>觀察近10年</w:t>
      </w:r>
      <w:r w:rsidR="00BE2523" w:rsidRPr="00FB21BC">
        <w:rPr>
          <w:rFonts w:ascii="標楷體" w:eastAsia="標楷體" w:hAnsi="標楷體" w:hint="eastAsia"/>
          <w:sz w:val="28"/>
        </w:rPr>
        <w:t>成長</w:t>
      </w:r>
      <w:r w:rsidR="00B204AE" w:rsidRPr="00FB21BC">
        <w:rPr>
          <w:rFonts w:ascii="標楷體" w:eastAsia="標楷體" w:hAnsi="標楷體" w:hint="eastAsia"/>
          <w:sz w:val="28"/>
        </w:rPr>
        <w:t>情形</w:t>
      </w:r>
      <w:r w:rsidR="00CB6F20" w:rsidRPr="00FB21BC">
        <w:rPr>
          <w:rFonts w:ascii="標楷體" w:eastAsia="標楷體" w:hAnsi="標楷體" w:hint="eastAsia"/>
          <w:sz w:val="28"/>
        </w:rPr>
        <w:t>(以</w:t>
      </w:r>
      <w:r w:rsidR="00CB6F20">
        <w:rPr>
          <w:rFonts w:ascii="標楷體" w:eastAsia="標楷體" w:hAnsi="標楷體" w:hint="eastAsia"/>
          <w:sz w:val="28"/>
        </w:rPr>
        <w:t>9</w:t>
      </w:r>
      <w:r w:rsidR="008D6863">
        <w:rPr>
          <w:rFonts w:ascii="標楷體" w:eastAsia="標楷體" w:hAnsi="標楷體" w:hint="eastAsia"/>
          <w:sz w:val="28"/>
        </w:rPr>
        <w:t>9</w:t>
      </w:r>
      <w:r w:rsidR="00CB6F20" w:rsidRPr="00FB21BC">
        <w:rPr>
          <w:rFonts w:ascii="標楷體" w:eastAsia="標楷體" w:hAnsi="標楷體" w:hint="eastAsia"/>
          <w:sz w:val="28"/>
        </w:rPr>
        <w:t>年=100%為比較基期)</w:t>
      </w:r>
      <w:r w:rsidR="003F5D94" w:rsidRPr="00FB21BC">
        <w:rPr>
          <w:rFonts w:ascii="標楷體" w:eastAsia="標楷體" w:hAnsi="標楷體" w:hint="eastAsia"/>
          <w:sz w:val="28"/>
        </w:rPr>
        <w:t>，</w:t>
      </w:r>
      <w:r w:rsidR="004E5376" w:rsidRPr="00FB21BC">
        <w:rPr>
          <w:rFonts w:ascii="標楷體" w:eastAsia="標楷體" w:hAnsi="標楷體" w:hint="eastAsia"/>
          <w:sz w:val="28"/>
        </w:rPr>
        <w:t>營業小客車</w:t>
      </w:r>
      <w:r w:rsidR="004E0152">
        <w:rPr>
          <w:rFonts w:ascii="標楷體" w:eastAsia="標楷體" w:hAnsi="標楷體" w:hint="eastAsia"/>
          <w:sz w:val="28"/>
        </w:rPr>
        <w:t>在</w:t>
      </w:r>
      <w:r w:rsidR="00464A4D">
        <w:rPr>
          <w:rFonts w:ascii="標楷體" w:eastAsia="標楷體" w:hAnsi="標楷體" w:hint="eastAsia"/>
          <w:sz w:val="28"/>
        </w:rPr>
        <w:t>101年</w:t>
      </w:r>
      <w:r w:rsidR="004E0152">
        <w:rPr>
          <w:rFonts w:ascii="標楷體" w:eastAsia="標楷體" w:hAnsi="標楷體" w:hint="eastAsia"/>
          <w:sz w:val="28"/>
        </w:rPr>
        <w:t>登記最多</w:t>
      </w:r>
      <w:r w:rsidR="0073438A">
        <w:rPr>
          <w:rFonts w:ascii="標楷體" w:eastAsia="標楷體" w:hAnsi="標楷體" w:hint="eastAsia"/>
          <w:sz w:val="28"/>
        </w:rPr>
        <w:t>，</w:t>
      </w:r>
      <w:r w:rsidR="004E0152">
        <w:rPr>
          <w:rFonts w:ascii="標楷體" w:eastAsia="標楷體" w:hAnsi="標楷體" w:hint="eastAsia"/>
          <w:sz w:val="28"/>
        </w:rPr>
        <w:t>之後連續</w:t>
      </w:r>
      <w:r w:rsidR="004B3350">
        <w:rPr>
          <w:rFonts w:ascii="標楷體" w:eastAsia="標楷體" w:hAnsi="標楷體" w:hint="eastAsia"/>
          <w:sz w:val="28"/>
        </w:rPr>
        <w:t>4</w:t>
      </w:r>
      <w:r w:rsidR="007B626C">
        <w:rPr>
          <w:rFonts w:ascii="標楷體" w:eastAsia="標楷體" w:hAnsi="標楷體" w:hint="eastAsia"/>
          <w:sz w:val="28"/>
        </w:rPr>
        <w:t>年</w:t>
      </w:r>
      <w:r w:rsidR="0021426A">
        <w:rPr>
          <w:rFonts w:ascii="標楷體" w:eastAsia="標楷體" w:hAnsi="標楷體" w:hint="eastAsia"/>
          <w:sz w:val="28"/>
        </w:rPr>
        <w:t>下滑，平均年下滑</w:t>
      </w:r>
      <w:r w:rsidR="004B3350">
        <w:rPr>
          <w:rFonts w:ascii="標楷體" w:eastAsia="標楷體" w:hAnsi="標楷體" w:hint="eastAsia"/>
          <w:sz w:val="28"/>
        </w:rPr>
        <w:t>6.19</w:t>
      </w:r>
      <w:r w:rsidR="0021426A">
        <w:rPr>
          <w:rFonts w:ascii="標楷體" w:eastAsia="標楷體" w:hAnsi="標楷體" w:hint="eastAsia"/>
          <w:sz w:val="28"/>
        </w:rPr>
        <w:t>%</w:t>
      </w:r>
      <w:r w:rsidR="004E0152">
        <w:rPr>
          <w:rFonts w:ascii="標楷體" w:eastAsia="標楷體" w:hAnsi="標楷體" w:hint="eastAsia"/>
          <w:sz w:val="28"/>
        </w:rPr>
        <w:t>，106年</w:t>
      </w:r>
      <w:r w:rsidR="008D6863">
        <w:rPr>
          <w:rFonts w:ascii="標楷體" w:eastAsia="標楷體" w:hAnsi="標楷體" w:hint="eastAsia"/>
          <w:sz w:val="28"/>
        </w:rPr>
        <w:t>及107年</w:t>
      </w:r>
      <w:r w:rsidR="00CC6B70">
        <w:rPr>
          <w:rFonts w:ascii="標楷體" w:eastAsia="標楷體" w:hAnsi="標楷體" w:hint="eastAsia"/>
          <w:sz w:val="28"/>
        </w:rPr>
        <w:t>則</w:t>
      </w:r>
      <w:r w:rsidR="00CF7D56">
        <w:rPr>
          <w:rFonts w:ascii="標楷體" w:eastAsia="標楷體" w:hAnsi="標楷體" w:hint="eastAsia"/>
          <w:sz w:val="28"/>
        </w:rPr>
        <w:t>為</w:t>
      </w:r>
      <w:r w:rsidR="004E4BFF">
        <w:rPr>
          <w:rFonts w:ascii="標楷體" w:eastAsia="標楷體" w:hAnsi="標楷體" w:hint="eastAsia"/>
          <w:sz w:val="28"/>
        </w:rPr>
        <w:t>成長</w:t>
      </w:r>
      <w:r w:rsidR="00CF7D56">
        <w:rPr>
          <w:rFonts w:ascii="標楷體" w:eastAsia="標楷體" w:hAnsi="標楷體" w:hint="eastAsia"/>
          <w:sz w:val="28"/>
        </w:rPr>
        <w:t>趨勢</w:t>
      </w:r>
      <w:r w:rsidR="007B626C">
        <w:rPr>
          <w:rFonts w:ascii="標楷體" w:eastAsia="標楷體" w:hAnsi="標楷體" w:hint="eastAsia"/>
          <w:sz w:val="28"/>
        </w:rPr>
        <w:t>；大貨車</w:t>
      </w:r>
      <w:r w:rsidR="00641EC0">
        <w:rPr>
          <w:rFonts w:ascii="標楷體" w:eastAsia="標楷體" w:hAnsi="標楷體" w:hint="eastAsia"/>
          <w:sz w:val="28"/>
        </w:rPr>
        <w:t>呈不規則</w:t>
      </w:r>
      <w:r w:rsidR="00D86769">
        <w:rPr>
          <w:rFonts w:ascii="標楷體" w:eastAsia="標楷體" w:hAnsi="標楷體" w:hint="eastAsia"/>
          <w:sz w:val="28"/>
        </w:rPr>
        <w:t>微幅</w:t>
      </w:r>
      <w:r w:rsidR="00641EC0">
        <w:rPr>
          <w:rFonts w:ascii="標楷體" w:eastAsia="標楷體" w:hAnsi="標楷體" w:hint="eastAsia"/>
          <w:sz w:val="28"/>
        </w:rPr>
        <w:t>下滑趨勢</w:t>
      </w:r>
      <w:r w:rsidR="0006198B">
        <w:rPr>
          <w:rFonts w:ascii="標楷體" w:eastAsia="標楷體" w:hAnsi="標楷體" w:hint="eastAsia"/>
          <w:sz w:val="28"/>
        </w:rPr>
        <w:t>，以</w:t>
      </w:r>
      <w:r w:rsidR="0061281B">
        <w:rPr>
          <w:rFonts w:ascii="標楷體" w:eastAsia="標楷體" w:hAnsi="標楷體" w:hint="eastAsia"/>
          <w:sz w:val="28"/>
        </w:rPr>
        <w:t>10</w:t>
      </w:r>
      <w:r w:rsidR="005549F0">
        <w:rPr>
          <w:rFonts w:ascii="標楷體" w:eastAsia="標楷體" w:hAnsi="標楷體" w:hint="eastAsia"/>
          <w:sz w:val="28"/>
        </w:rPr>
        <w:t>7</w:t>
      </w:r>
      <w:r w:rsidR="0061281B">
        <w:rPr>
          <w:rFonts w:ascii="標楷體" w:eastAsia="標楷體" w:hAnsi="標楷體" w:hint="eastAsia"/>
          <w:sz w:val="28"/>
        </w:rPr>
        <w:t>年下滑</w:t>
      </w:r>
      <w:r w:rsidR="005549F0">
        <w:rPr>
          <w:rFonts w:ascii="標楷體" w:eastAsia="標楷體" w:hAnsi="標楷體" w:hint="eastAsia"/>
          <w:sz w:val="28"/>
        </w:rPr>
        <w:t>8.90</w:t>
      </w:r>
      <w:r w:rsidR="0061281B">
        <w:rPr>
          <w:rFonts w:ascii="標楷體" w:eastAsia="標楷體" w:hAnsi="標楷體" w:hint="eastAsia"/>
          <w:sz w:val="28"/>
        </w:rPr>
        <w:t>%較</w:t>
      </w:r>
      <w:r w:rsidR="007B626C">
        <w:rPr>
          <w:rFonts w:ascii="標楷體" w:eastAsia="標楷體" w:hAnsi="標楷體" w:hint="eastAsia"/>
          <w:sz w:val="28"/>
        </w:rPr>
        <w:t>為明顯</w:t>
      </w:r>
      <w:r w:rsidR="00E80948">
        <w:rPr>
          <w:rFonts w:ascii="標楷體" w:eastAsia="標楷體" w:hAnsi="標楷體" w:hint="eastAsia"/>
          <w:sz w:val="28"/>
        </w:rPr>
        <w:t>，</w:t>
      </w:r>
      <w:r w:rsidR="007B0794">
        <w:rPr>
          <w:rFonts w:ascii="標楷體" w:eastAsia="標楷體" w:hAnsi="標楷體" w:hint="eastAsia"/>
          <w:sz w:val="28"/>
        </w:rPr>
        <w:t>平均年</w:t>
      </w:r>
      <w:r w:rsidR="003B3E42">
        <w:rPr>
          <w:rFonts w:ascii="標楷體" w:eastAsia="標楷體" w:hAnsi="標楷體" w:hint="eastAsia"/>
          <w:sz w:val="28"/>
        </w:rPr>
        <w:t>減少</w:t>
      </w:r>
      <w:r w:rsidR="008955C8">
        <w:rPr>
          <w:rFonts w:ascii="標楷體" w:eastAsia="標楷體" w:hAnsi="標楷體" w:hint="eastAsia"/>
          <w:sz w:val="28"/>
        </w:rPr>
        <w:t>1.31</w:t>
      </w:r>
      <w:r w:rsidR="007B0794">
        <w:rPr>
          <w:rFonts w:ascii="標楷體" w:eastAsia="標楷體" w:hAnsi="標楷體" w:hint="eastAsia"/>
          <w:sz w:val="28"/>
        </w:rPr>
        <w:t>%</w:t>
      </w:r>
      <w:r w:rsidR="0047375B">
        <w:rPr>
          <w:rFonts w:ascii="標楷體" w:eastAsia="標楷體" w:hAnsi="標楷體" w:hint="eastAsia"/>
          <w:sz w:val="28"/>
        </w:rPr>
        <w:t>。</w:t>
      </w:r>
    </w:p>
    <w:p w:rsidR="00E13FED" w:rsidRPr="00E13FED" w:rsidRDefault="00E13FED" w:rsidP="00550249">
      <w:pPr>
        <w:spacing w:line="0" w:lineRule="atLeast"/>
        <w:ind w:left="960" w:firstLine="600"/>
        <w:rPr>
          <w:rFonts w:ascii="標楷體" w:eastAsia="標楷體" w:hAnsi="標楷體"/>
          <w:sz w:val="16"/>
          <w:szCs w:val="16"/>
        </w:rPr>
      </w:pPr>
    </w:p>
    <w:p w:rsidR="00FC3150" w:rsidRDefault="00862479" w:rsidP="00550249">
      <w:pPr>
        <w:spacing w:line="0" w:lineRule="atLeast"/>
        <w:ind w:left="960" w:firstLine="600"/>
        <w:rPr>
          <w:rFonts w:ascii="標楷體" w:eastAsia="標楷體" w:hAnsi="標楷體"/>
          <w:sz w:val="28"/>
        </w:rPr>
      </w:pPr>
      <w:r w:rsidRPr="00FB21BC">
        <w:rPr>
          <w:rFonts w:ascii="標楷體" w:eastAsia="標楷體" w:hAnsi="標楷體" w:hint="eastAsia"/>
          <w:sz w:val="28"/>
        </w:rPr>
        <w:t>自用小客車呈</w:t>
      </w:r>
      <w:r w:rsidR="009237DB">
        <w:rPr>
          <w:rFonts w:ascii="標楷體" w:eastAsia="標楷體" w:hAnsi="標楷體" w:hint="eastAsia"/>
          <w:sz w:val="28"/>
        </w:rPr>
        <w:t>現</w:t>
      </w:r>
      <w:r w:rsidR="00F62BEF">
        <w:rPr>
          <w:rFonts w:ascii="標楷體" w:eastAsia="標楷體" w:hAnsi="標楷體" w:hint="eastAsia"/>
          <w:sz w:val="28"/>
        </w:rPr>
        <w:t>逐年</w:t>
      </w:r>
      <w:r w:rsidRPr="00FB21BC">
        <w:rPr>
          <w:rFonts w:ascii="標楷體" w:eastAsia="標楷體" w:hAnsi="標楷體" w:hint="eastAsia"/>
          <w:sz w:val="28"/>
        </w:rPr>
        <w:t>成長</w:t>
      </w:r>
      <w:r w:rsidR="002B7888" w:rsidRPr="00FB21BC">
        <w:rPr>
          <w:rFonts w:ascii="標楷體" w:eastAsia="標楷體" w:hAnsi="標楷體" w:hint="eastAsia"/>
          <w:sz w:val="28"/>
        </w:rPr>
        <w:t>趨勢</w:t>
      </w:r>
      <w:r w:rsidR="00645B6C">
        <w:rPr>
          <w:rFonts w:ascii="標楷體" w:eastAsia="標楷體" w:hAnsi="標楷體" w:hint="eastAsia"/>
          <w:sz w:val="28"/>
        </w:rPr>
        <w:t>，平均年成長</w:t>
      </w:r>
      <w:r w:rsidR="00CF7D56">
        <w:rPr>
          <w:rFonts w:ascii="標楷體" w:eastAsia="標楷體" w:hAnsi="標楷體" w:hint="eastAsia"/>
          <w:sz w:val="28"/>
        </w:rPr>
        <w:t>2.</w:t>
      </w:r>
      <w:r w:rsidR="008C00C7">
        <w:rPr>
          <w:rFonts w:ascii="標楷體" w:eastAsia="標楷體" w:hAnsi="標楷體" w:hint="eastAsia"/>
          <w:sz w:val="28"/>
        </w:rPr>
        <w:t>2</w:t>
      </w:r>
      <w:r w:rsidR="00E67D22">
        <w:rPr>
          <w:rFonts w:ascii="標楷體" w:eastAsia="標楷體" w:hAnsi="標楷體" w:hint="eastAsia"/>
          <w:sz w:val="28"/>
        </w:rPr>
        <w:t>3</w:t>
      </w:r>
      <w:r w:rsidR="00645B6C">
        <w:rPr>
          <w:rFonts w:ascii="標楷體" w:eastAsia="標楷體" w:hAnsi="標楷體" w:hint="eastAsia"/>
          <w:sz w:val="28"/>
        </w:rPr>
        <w:t>%</w:t>
      </w:r>
      <w:r w:rsidR="00905FDF">
        <w:rPr>
          <w:rFonts w:ascii="標楷體" w:eastAsia="標楷體" w:hAnsi="標楷體" w:hint="eastAsia"/>
          <w:sz w:val="28"/>
        </w:rPr>
        <w:t>；</w:t>
      </w:r>
      <w:r w:rsidR="00707345" w:rsidRPr="00FB21BC">
        <w:rPr>
          <w:rFonts w:ascii="標楷體" w:eastAsia="標楷體" w:hAnsi="標楷體" w:hint="eastAsia"/>
          <w:sz w:val="28"/>
        </w:rPr>
        <w:t>機車</w:t>
      </w:r>
      <w:r w:rsidR="00831F95">
        <w:rPr>
          <w:rFonts w:ascii="標楷體" w:eastAsia="標楷體" w:hAnsi="標楷體" w:hint="eastAsia"/>
          <w:sz w:val="28"/>
        </w:rPr>
        <w:t>在</w:t>
      </w:r>
      <w:r w:rsidR="00C65C17">
        <w:rPr>
          <w:rFonts w:ascii="標楷體" w:eastAsia="標楷體" w:hAnsi="標楷體" w:hint="eastAsia"/>
          <w:sz w:val="28"/>
        </w:rPr>
        <w:t>101年至104</w:t>
      </w:r>
      <w:r w:rsidR="00707345">
        <w:rPr>
          <w:rFonts w:ascii="標楷體" w:eastAsia="標楷體" w:hAnsi="標楷體" w:hint="eastAsia"/>
          <w:sz w:val="28"/>
        </w:rPr>
        <w:t>年</w:t>
      </w:r>
      <w:r w:rsidR="004F7A18">
        <w:rPr>
          <w:rFonts w:ascii="標楷體" w:eastAsia="標楷體" w:hAnsi="標楷體" w:hint="eastAsia"/>
          <w:sz w:val="28"/>
        </w:rPr>
        <w:t>平均</w:t>
      </w:r>
      <w:r w:rsidR="007A0F9A">
        <w:rPr>
          <w:rFonts w:ascii="標楷體" w:eastAsia="標楷體" w:hAnsi="標楷體" w:hint="eastAsia"/>
          <w:sz w:val="28"/>
        </w:rPr>
        <w:t>年</w:t>
      </w:r>
      <w:r w:rsidR="004F7A18">
        <w:rPr>
          <w:rFonts w:ascii="標楷體" w:eastAsia="標楷體" w:hAnsi="標楷體" w:hint="eastAsia"/>
          <w:sz w:val="28"/>
        </w:rPr>
        <w:t>下滑</w:t>
      </w:r>
      <w:r w:rsidR="007654D9">
        <w:rPr>
          <w:rFonts w:ascii="標楷體" w:eastAsia="標楷體" w:hAnsi="標楷體" w:hint="eastAsia"/>
          <w:sz w:val="28"/>
        </w:rPr>
        <w:t>1.59</w:t>
      </w:r>
      <w:r w:rsidR="004F7A18">
        <w:rPr>
          <w:rFonts w:ascii="標楷體" w:eastAsia="標楷體" w:hAnsi="標楷體" w:hint="eastAsia"/>
          <w:sz w:val="28"/>
        </w:rPr>
        <w:t>%</w:t>
      </w:r>
      <w:r w:rsidR="00831F95">
        <w:rPr>
          <w:rFonts w:ascii="標楷體" w:eastAsia="標楷體" w:hAnsi="標楷體" w:hint="eastAsia"/>
          <w:sz w:val="28"/>
        </w:rPr>
        <w:t>，近</w:t>
      </w:r>
      <w:r w:rsidR="008C00C7">
        <w:rPr>
          <w:rFonts w:ascii="標楷體" w:eastAsia="標楷體" w:hAnsi="標楷體" w:hint="eastAsia"/>
          <w:sz w:val="28"/>
        </w:rPr>
        <w:t>4</w:t>
      </w:r>
      <w:r w:rsidR="00831F95">
        <w:rPr>
          <w:rFonts w:ascii="標楷體" w:eastAsia="標楷體" w:hAnsi="標楷體" w:hint="eastAsia"/>
          <w:sz w:val="28"/>
        </w:rPr>
        <w:t>年為</w:t>
      </w:r>
      <w:r w:rsidR="004C0AD1">
        <w:rPr>
          <w:rFonts w:ascii="標楷體" w:eastAsia="標楷體" w:hAnsi="標楷體" w:hint="eastAsia"/>
          <w:sz w:val="28"/>
        </w:rPr>
        <w:t>增加</w:t>
      </w:r>
      <w:r w:rsidR="004C0AD1" w:rsidRPr="00FB21BC">
        <w:rPr>
          <w:rFonts w:ascii="標楷體" w:eastAsia="標楷體" w:hAnsi="標楷體" w:hint="eastAsia"/>
          <w:sz w:val="28"/>
        </w:rPr>
        <w:t>趨勢</w:t>
      </w:r>
      <w:r w:rsidR="004C0AD1">
        <w:rPr>
          <w:rFonts w:ascii="標楷體" w:eastAsia="標楷體" w:hAnsi="標楷體" w:hint="eastAsia"/>
          <w:sz w:val="28"/>
        </w:rPr>
        <w:t>，平均年成長1.</w:t>
      </w:r>
      <w:r w:rsidR="008C00C7">
        <w:rPr>
          <w:rFonts w:ascii="標楷體" w:eastAsia="標楷體" w:hAnsi="標楷體" w:hint="eastAsia"/>
          <w:sz w:val="28"/>
        </w:rPr>
        <w:t>18</w:t>
      </w:r>
      <w:r w:rsidR="004C0AD1">
        <w:rPr>
          <w:rFonts w:ascii="標楷體" w:eastAsia="標楷體" w:hAnsi="標楷體" w:hint="eastAsia"/>
          <w:sz w:val="28"/>
        </w:rPr>
        <w:t>%</w:t>
      </w:r>
      <w:r w:rsidR="003209E5">
        <w:rPr>
          <w:rFonts w:ascii="標楷體" w:eastAsia="標楷體" w:hAnsi="標楷體" w:hint="eastAsia"/>
          <w:sz w:val="28"/>
        </w:rPr>
        <w:t>；大客車</w:t>
      </w:r>
      <w:r w:rsidR="00E67D22">
        <w:rPr>
          <w:rFonts w:ascii="標楷體" w:eastAsia="標楷體" w:hAnsi="標楷體" w:hint="eastAsia"/>
          <w:sz w:val="28"/>
        </w:rPr>
        <w:t>100</w:t>
      </w:r>
      <w:r w:rsidR="00551D86">
        <w:rPr>
          <w:rFonts w:ascii="標楷體" w:eastAsia="標楷體" w:hAnsi="標楷體" w:hint="eastAsia"/>
          <w:sz w:val="28"/>
        </w:rPr>
        <w:t>年</w:t>
      </w:r>
      <w:r w:rsidR="009237DB">
        <w:rPr>
          <w:rFonts w:ascii="標楷體" w:eastAsia="標楷體" w:hAnsi="標楷體" w:hint="eastAsia"/>
          <w:sz w:val="28"/>
        </w:rPr>
        <w:t>至10</w:t>
      </w:r>
      <w:r w:rsidR="00831F95">
        <w:rPr>
          <w:rFonts w:ascii="標楷體" w:eastAsia="標楷體" w:hAnsi="標楷體" w:hint="eastAsia"/>
          <w:sz w:val="28"/>
        </w:rPr>
        <w:t>6</w:t>
      </w:r>
      <w:r w:rsidR="003209E5">
        <w:rPr>
          <w:rFonts w:ascii="標楷體" w:eastAsia="標楷體" w:hAnsi="標楷體" w:hint="eastAsia"/>
          <w:sz w:val="28"/>
        </w:rPr>
        <w:t>年</w:t>
      </w:r>
      <w:r w:rsidR="00E84961">
        <w:rPr>
          <w:rFonts w:ascii="標楷體" w:eastAsia="標楷體" w:hAnsi="標楷體" w:hint="eastAsia"/>
          <w:sz w:val="28"/>
        </w:rPr>
        <w:t>有明顯</w:t>
      </w:r>
      <w:r w:rsidR="003209E5">
        <w:rPr>
          <w:rFonts w:ascii="標楷體" w:eastAsia="標楷體" w:hAnsi="標楷體" w:hint="eastAsia"/>
          <w:sz w:val="28"/>
        </w:rPr>
        <w:t>成長趨勢</w:t>
      </w:r>
      <w:r w:rsidR="00872A21">
        <w:rPr>
          <w:rFonts w:ascii="標楷體" w:eastAsia="標楷體" w:hAnsi="標楷體" w:hint="eastAsia"/>
          <w:sz w:val="28"/>
        </w:rPr>
        <w:t>，平均年成長</w:t>
      </w:r>
      <w:r w:rsidR="0021459E">
        <w:rPr>
          <w:rFonts w:ascii="標楷體" w:eastAsia="標楷體" w:hAnsi="標楷體" w:hint="eastAsia"/>
          <w:sz w:val="28"/>
        </w:rPr>
        <w:t>4.</w:t>
      </w:r>
      <w:r w:rsidR="00551D86">
        <w:rPr>
          <w:rFonts w:ascii="標楷體" w:eastAsia="標楷體" w:hAnsi="標楷體" w:hint="eastAsia"/>
          <w:sz w:val="28"/>
        </w:rPr>
        <w:t>54</w:t>
      </w:r>
      <w:r w:rsidR="00872A21">
        <w:rPr>
          <w:rFonts w:ascii="標楷體" w:eastAsia="標楷體" w:hAnsi="標楷體" w:hint="eastAsia"/>
          <w:sz w:val="28"/>
        </w:rPr>
        <w:t>%</w:t>
      </w:r>
      <w:r w:rsidR="006F6A5B">
        <w:rPr>
          <w:rFonts w:ascii="標楷體" w:eastAsia="標楷體" w:hAnsi="標楷體" w:hint="eastAsia"/>
          <w:sz w:val="28"/>
        </w:rPr>
        <w:t>，</w:t>
      </w:r>
      <w:r w:rsidR="00872A21">
        <w:rPr>
          <w:rFonts w:ascii="標楷體" w:eastAsia="標楷體" w:hAnsi="標楷體" w:hint="eastAsia"/>
          <w:sz w:val="28"/>
        </w:rPr>
        <w:t>其中</w:t>
      </w:r>
      <w:r w:rsidR="00481A22">
        <w:rPr>
          <w:rFonts w:ascii="標楷體" w:eastAsia="標楷體" w:hAnsi="標楷體" w:hint="eastAsia"/>
          <w:sz w:val="28"/>
        </w:rPr>
        <w:t>100</w:t>
      </w:r>
      <w:r w:rsidR="006F6A5B">
        <w:rPr>
          <w:rFonts w:ascii="標楷體" w:eastAsia="標楷體" w:hAnsi="標楷體" w:hint="eastAsia"/>
          <w:sz w:val="28"/>
        </w:rPr>
        <w:t>年成長</w:t>
      </w:r>
      <w:r w:rsidR="00481A22">
        <w:rPr>
          <w:rFonts w:ascii="標楷體" w:eastAsia="標楷體" w:hAnsi="標楷體" w:hint="eastAsia"/>
          <w:sz w:val="28"/>
        </w:rPr>
        <w:t>7.34</w:t>
      </w:r>
      <w:r w:rsidR="004F7A18">
        <w:rPr>
          <w:rFonts w:ascii="標楷體" w:eastAsia="標楷體" w:hAnsi="標楷體" w:hint="eastAsia"/>
          <w:sz w:val="28"/>
        </w:rPr>
        <w:t>%</w:t>
      </w:r>
      <w:r w:rsidR="006F6A5B">
        <w:rPr>
          <w:rFonts w:ascii="標楷體" w:eastAsia="標楷體" w:hAnsi="標楷體" w:hint="eastAsia"/>
          <w:sz w:val="28"/>
        </w:rPr>
        <w:t>最多</w:t>
      </w:r>
      <w:r w:rsidR="00144541">
        <w:rPr>
          <w:rFonts w:ascii="標楷體" w:eastAsia="標楷體" w:hAnsi="標楷體" w:hint="eastAsia"/>
          <w:sz w:val="28"/>
        </w:rPr>
        <w:t>，</w:t>
      </w:r>
      <w:r w:rsidR="008C00C7">
        <w:rPr>
          <w:rFonts w:ascii="標楷體" w:eastAsia="標楷體" w:hAnsi="標楷體" w:hint="eastAsia"/>
          <w:sz w:val="28"/>
        </w:rPr>
        <w:t>至</w:t>
      </w:r>
      <w:r w:rsidR="00144541">
        <w:rPr>
          <w:rFonts w:ascii="標楷體" w:eastAsia="標楷體" w:hAnsi="標楷體" w:hint="eastAsia"/>
          <w:sz w:val="28"/>
        </w:rPr>
        <w:t>107年</w:t>
      </w:r>
      <w:r w:rsidR="008C00C7">
        <w:rPr>
          <w:rFonts w:ascii="標楷體" w:eastAsia="標楷體" w:hAnsi="標楷體" w:hint="eastAsia"/>
          <w:sz w:val="28"/>
        </w:rPr>
        <w:t>及108年</w:t>
      </w:r>
      <w:r w:rsidR="00144541">
        <w:rPr>
          <w:rFonts w:ascii="標楷體" w:eastAsia="標楷體" w:hAnsi="標楷體" w:hint="eastAsia"/>
          <w:sz w:val="28"/>
        </w:rPr>
        <w:t>則</w:t>
      </w:r>
      <w:r w:rsidR="008C00C7">
        <w:rPr>
          <w:rFonts w:ascii="標楷體" w:eastAsia="標楷體" w:hAnsi="標楷體" w:hint="eastAsia"/>
          <w:sz w:val="28"/>
        </w:rPr>
        <w:t>平均</w:t>
      </w:r>
      <w:r w:rsidR="00481A22">
        <w:rPr>
          <w:rFonts w:ascii="標楷體" w:eastAsia="標楷體" w:hAnsi="標楷體" w:hint="eastAsia"/>
          <w:sz w:val="28"/>
        </w:rPr>
        <w:t>年</w:t>
      </w:r>
      <w:r w:rsidR="00144541">
        <w:rPr>
          <w:rFonts w:ascii="標楷體" w:eastAsia="標楷體" w:hAnsi="標楷體" w:hint="eastAsia"/>
          <w:sz w:val="28"/>
        </w:rPr>
        <w:t>下滑1.</w:t>
      </w:r>
      <w:r w:rsidR="008C00C7">
        <w:rPr>
          <w:rFonts w:ascii="標楷體" w:eastAsia="標楷體" w:hAnsi="標楷體" w:hint="eastAsia"/>
          <w:sz w:val="28"/>
        </w:rPr>
        <w:t>69</w:t>
      </w:r>
      <w:r w:rsidR="00144541">
        <w:rPr>
          <w:rFonts w:ascii="標楷體" w:eastAsia="標楷體" w:hAnsi="標楷體" w:hint="eastAsia"/>
          <w:sz w:val="28"/>
        </w:rPr>
        <w:t>%</w:t>
      </w:r>
      <w:r w:rsidR="00C43F56">
        <w:rPr>
          <w:rFonts w:ascii="標楷體" w:eastAsia="標楷體" w:hAnsi="標楷體" w:hint="eastAsia"/>
          <w:sz w:val="28"/>
        </w:rPr>
        <w:t>；小貨車</w:t>
      </w:r>
      <w:r w:rsidR="0021459E">
        <w:rPr>
          <w:rFonts w:ascii="標楷體" w:eastAsia="標楷體" w:hAnsi="標楷體" w:hint="eastAsia"/>
          <w:sz w:val="28"/>
        </w:rPr>
        <w:t>為不規則微幅成長，平均年成長0.</w:t>
      </w:r>
      <w:r w:rsidR="008C00C7">
        <w:rPr>
          <w:rFonts w:ascii="標楷體" w:eastAsia="標楷體" w:hAnsi="標楷體" w:hint="eastAsia"/>
          <w:sz w:val="28"/>
        </w:rPr>
        <w:t>37</w:t>
      </w:r>
      <w:r w:rsidR="0021459E">
        <w:rPr>
          <w:rFonts w:ascii="標楷體" w:eastAsia="標楷體" w:hAnsi="標楷體" w:hint="eastAsia"/>
          <w:sz w:val="28"/>
        </w:rPr>
        <w:t>%</w:t>
      </w:r>
      <w:r w:rsidR="000978B1" w:rsidRPr="00FB21BC">
        <w:rPr>
          <w:rFonts w:ascii="標楷體" w:eastAsia="標楷體" w:hAnsi="標楷體" w:hint="eastAsia"/>
          <w:sz w:val="28"/>
        </w:rPr>
        <w:t>。</w:t>
      </w:r>
      <w:r w:rsidR="004851F6" w:rsidRPr="00FB21BC">
        <w:rPr>
          <w:rFonts w:ascii="標楷體" w:eastAsia="標楷體" w:hAnsi="標楷體" w:hint="eastAsia"/>
          <w:sz w:val="28"/>
        </w:rPr>
        <w:t>（</w:t>
      </w:r>
      <w:r w:rsidR="00E06FC2">
        <w:rPr>
          <w:rFonts w:ascii="標楷體" w:eastAsia="標楷體" w:hAnsi="標楷體" w:hint="eastAsia"/>
          <w:sz w:val="28"/>
        </w:rPr>
        <w:t>詳</w:t>
      </w:r>
      <w:r w:rsidR="004851F6" w:rsidRPr="00FB21BC">
        <w:rPr>
          <w:rFonts w:ascii="標楷體" w:eastAsia="標楷體" w:hAnsi="標楷體" w:hint="eastAsia"/>
          <w:sz w:val="28"/>
        </w:rPr>
        <w:t>表1</w:t>
      </w:r>
      <w:r w:rsidR="009237DB">
        <w:rPr>
          <w:rFonts w:ascii="標楷體" w:eastAsia="標楷體" w:hAnsi="標楷體" w:hint="eastAsia"/>
          <w:sz w:val="28"/>
        </w:rPr>
        <w:t>、圖3</w:t>
      </w:r>
      <w:r w:rsidR="004851F6" w:rsidRPr="00FB21BC">
        <w:rPr>
          <w:rFonts w:ascii="標楷體" w:eastAsia="標楷體" w:hAnsi="標楷體" w:hint="eastAsia"/>
          <w:sz w:val="28"/>
        </w:rPr>
        <w:t>）</w:t>
      </w:r>
    </w:p>
    <w:p w:rsidR="00C37371" w:rsidRDefault="00C37371" w:rsidP="00550249">
      <w:pPr>
        <w:spacing w:line="0" w:lineRule="atLeast"/>
        <w:ind w:left="960" w:firstLine="600"/>
        <w:rPr>
          <w:rFonts w:ascii="標楷體" w:eastAsia="標楷體" w:hAnsi="標楷體"/>
          <w:sz w:val="28"/>
        </w:rPr>
      </w:pPr>
    </w:p>
    <w:p w:rsidR="00C37371" w:rsidRDefault="00CC6B70" w:rsidP="00550249">
      <w:pPr>
        <w:spacing w:line="0" w:lineRule="atLeast"/>
        <w:ind w:left="960" w:firstLine="600"/>
        <w:rPr>
          <w:rFonts w:ascii="標楷體" w:eastAsia="標楷體" w:hAnsi="標楷體"/>
          <w:sz w:val="28"/>
        </w:rPr>
      </w:pPr>
      <w:r>
        <w:rPr>
          <w:noProof/>
        </w:rPr>
        <mc:AlternateContent>
          <mc:Choice Requires="wpg">
            <w:drawing>
              <wp:anchor distT="0" distB="0" distL="114300" distR="114300" simplePos="0" relativeHeight="251831808" behindDoc="0" locked="0" layoutInCell="1" allowOverlap="1" wp14:anchorId="73807336" wp14:editId="21D0E39E">
                <wp:simplePos x="0" y="0"/>
                <wp:positionH relativeFrom="column">
                  <wp:posOffset>-202505</wp:posOffset>
                </wp:positionH>
                <wp:positionV relativeFrom="paragraph">
                  <wp:posOffset>80693</wp:posOffset>
                </wp:positionV>
                <wp:extent cx="3372928" cy="3278038"/>
                <wp:effectExtent l="0" t="0" r="0" b="0"/>
                <wp:wrapNone/>
                <wp:docPr id="1" name="群組 1"/>
                <wp:cNvGraphicFramePr/>
                <a:graphic xmlns:a="http://schemas.openxmlformats.org/drawingml/2006/main">
                  <a:graphicData uri="http://schemas.microsoft.com/office/word/2010/wordprocessingGroup">
                    <wpg:wgp>
                      <wpg:cNvGrpSpPr/>
                      <wpg:grpSpPr>
                        <a:xfrm>
                          <a:off x="0" y="0"/>
                          <a:ext cx="3372928" cy="3278038"/>
                          <a:chOff x="0" y="0"/>
                          <a:chExt cx="4144813" cy="3789076"/>
                        </a:xfrm>
                      </wpg:grpSpPr>
                      <wpg:graphicFrame>
                        <wpg:cNvPr id="7" name="圖表 7"/>
                        <wpg:cNvFrPr>
                          <a:graphicFrameLocks/>
                        </wpg:cNvFrPr>
                        <wpg:xfrm>
                          <a:off x="0" y="0"/>
                          <a:ext cx="4144813" cy="3789076"/>
                        </wpg:xfrm>
                        <a:graphic>
                          <a:graphicData uri="http://schemas.openxmlformats.org/drawingml/2006/chart">
                            <c:chart xmlns:c="http://schemas.openxmlformats.org/drawingml/2006/chart" xmlns:r="http://schemas.openxmlformats.org/officeDocument/2006/relationships" r:id="rId17"/>
                          </a:graphicData>
                        </a:graphic>
                      </wpg:graphicFrame>
                      <wps:wsp>
                        <wps:cNvPr id="8" name="Text Box 174"/>
                        <wps:cNvSpPr txBox="1">
                          <a:spLocks noChangeArrowheads="1"/>
                        </wps:cNvSpPr>
                        <wps:spPr bwMode="auto">
                          <a:xfrm>
                            <a:off x="508769" y="771195"/>
                            <a:ext cx="720895" cy="347747"/>
                          </a:xfrm>
                          <a:prstGeom prst="rect">
                            <a:avLst/>
                          </a:prstGeom>
                          <a:noFill/>
                          <a:ln>
                            <a:noFill/>
                          </a:ln>
                          <a:effectLst/>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lgn="ctr">
                                <a:solidFill>
                                  <a:srgbClr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7757" w:rsidRDefault="00577757" w:rsidP="00CC6B70">
                              <w:pPr>
                                <w:pStyle w:val="Web"/>
                                <w:spacing w:before="0" w:beforeAutospacing="0" w:after="0" w:afterAutospacing="0"/>
                              </w:pPr>
                              <w:r w:rsidRPr="00E67D22">
                                <w:rPr>
                                  <w:rFonts w:cstheme="minorBidi" w:hint="eastAsia"/>
                                  <w:b/>
                                  <w:bCs/>
                                  <w:color w:val="000000"/>
                                  <w:sz w:val="16"/>
                                  <w:szCs w:val="16"/>
                                </w:rPr>
                                <w:t>9</w:t>
                              </w:r>
                              <w:r>
                                <w:rPr>
                                  <w:rFonts w:cstheme="minorBidi" w:hint="eastAsia"/>
                                  <w:b/>
                                  <w:bCs/>
                                  <w:color w:val="000000"/>
                                  <w:sz w:val="16"/>
                                  <w:szCs w:val="16"/>
                                </w:rPr>
                                <w:t>9</w:t>
                              </w:r>
                              <w:r w:rsidRPr="00E67D22">
                                <w:rPr>
                                  <w:rFonts w:cstheme="minorBidi" w:hint="eastAsia"/>
                                  <w:b/>
                                  <w:bCs/>
                                  <w:color w:val="000000"/>
                                  <w:sz w:val="16"/>
                                  <w:szCs w:val="16"/>
                                </w:rPr>
                                <w:t>年</w:t>
                              </w:r>
                              <w:r>
                                <w:rPr>
                                  <w:rFonts w:cstheme="minorBidi" w:hint="eastAsia"/>
                                  <w:b/>
                                  <w:bCs/>
                                  <w:color w:val="000000"/>
                                  <w:sz w:val="20"/>
                                  <w:szCs w:val="20"/>
                                </w:rPr>
                                <w:t>=100</w:t>
                              </w:r>
                            </w:p>
                          </w:txbxContent>
                        </wps:txbx>
                        <wps:bodyPr wrap="square" lIns="27432" tIns="27432" rIns="0" bIns="0" anchor="t" upright="1"/>
                      </wps:wsp>
                    </wpg:wgp>
                  </a:graphicData>
                </a:graphic>
                <wp14:sizeRelH relativeFrom="margin">
                  <wp14:pctWidth>0</wp14:pctWidth>
                </wp14:sizeRelH>
                <wp14:sizeRelV relativeFrom="margin">
                  <wp14:pctHeight>0</wp14:pctHeight>
                </wp14:sizeRelV>
              </wp:anchor>
            </w:drawing>
          </mc:Choice>
          <mc:Fallback>
            <w:pict>
              <v:group id="群組 1" o:spid="_x0000_s1026" style="position:absolute;left:0;text-align:left;margin-left:-15.95pt;margin-top:6.35pt;width:265.6pt;height:258.1pt;z-index:251831808;mso-width-relative:margin;mso-height-relative:margin" coordsize="41448,37890"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48W2L+IAAAAKAQAADwAAAGRycy9k&#10;b3ducmV2LnhtbEyPTUvDQBCG74L/YRnBW7v5sNqk2ZRS1FMRbAXpbZpMk9DsbMhuk/Tfu570OLwP&#10;7/tMtp50KwbqbWNYQTgPQBAXpmy4UvB1eJstQViHXGJrmBTcyMI6v7/LMC3NyJ807F0lfAnbFBXU&#10;znWplLaoSaOdm47YZ2fTa3T+7CtZ9jj6ct3KKAiepcaG/UKNHW1rKi77q1bwPuK4icPXYXc5b2/H&#10;w+LjexeSUo8P02YFwtHk/mD41ffqkHunk7lyaUWrYBaHiUd9EL2A8MBTksQgTgoW0TIBmWfy/wv5&#10;DwAAAP//AwBQSwMEFAAGAAgAAAAhAJNCIXRfBAAA1woAAA4AAABkcnMvZTJvRG9jLnhtbMRWyW7k&#10;NhC9B8g/ELrLra1bC9weuBcZBpzEgCfImU2xJWIkUSHZVhuD3PINOeUSIIf8QK75m2DyGSmS6tXj&#10;xJk5pA3IXItVr94r8vLNtqnRIxWS8Xbq+Beeg2hLeMHacup8+zZ3EwdJhdsC17ylU+eJSufN1Zdf&#10;XPZdRgNe8bqgAoGRVmZ9N3UqpbpsNJKkog2WF7yjLUyuuWiwgq4oR4XAPVhv6lHgeZNRz0XRCU6o&#10;lDC6sJPOlbG/XlOivlmvJVWonjrgmzJfYb4r/R1dXeKsFLirGBncwJ/gRYNZC4fuTS2wwmgj2DNT&#10;DSOCS75WF4Q3I75eM0JNDBCN751FcyP4pjOxlFlfdnuYANoznD7ZLPn68V4gVkDuHNTiBlL04Y9f&#10;P/z+I/I1Nn1XZrDkRnQP3b0YBkrb0+Fu16LR/yEQtDWoPu1RpVuFCAyGYRykAfCAwFwYxIkXJhZ3&#10;UkFynu0j1XLYGflRlPjhsDNOUi+e6J2j3cEj7d/eHdsxqcwFhLJ3f4gw3kX4588//fXLbyg+ijAX&#10;9+Iof2b/HSfvpD5uQMGu0Z3XhP2i88cGBuYdnfwic/5dCqTCQgFdSGZaA13IM7K81tJgANRyxraP&#10;GLBMXnCyaWirrDQFrbGCuiAr1kkHiUzTTNwWhlmQwyF4HbHJ6R6MIa2nmYT6IA8SkM+c+k8SeKhw&#10;R42ypOb3QBDgqJXAW83dGd8iP44sScwyrQGktjCh5aKTJjtDEtTyeYXbkl4LwfuK4gL8s2H23X6r&#10;5qOELWBk1X/FC9Aa3ihuDJ0xauwl8SR1ECgmjn0/HVvB7CQVB14CY1ZRURxHhsp7WeCsE1LdUN4g&#10;3QDQoQ6aY/DjnVRWQbslOoyW56yuYRxndXsyADbtCDXF1O7GGTgCTb1Su2QK3fvUS5fJMoncKJgs&#10;3chbLNzrfB65k9yPx4twMZ8v/B+0F36UVawoaKsP3RVdP3pdRofyb8vlvuxKXrNCm9MuSVGu5rVA&#10;jxiKfm5+znBM8yo1NFi823QuVOgOCLxiNVNPhtIOakh2W7Zc4FWt0+dHDtLx1LTE5OmhEzr1FaVq&#10;zmsubtuCAlUmJnuA5JGXo1MUDP8ByjNE/SDyZkHq5pMkdqM8Grtp7CWu56ezdOJFabTITxG9Yy39&#10;fERRP3XScQAEw3UJ1zpRwrL9RZQ98/t/UTZKPUUZZw1T8L6oWTN1EuujYbmW6LItTFthVtv2UVI0&#10;kB9PynU+9uIoTNw4HoduFC49d5bkc/d67k8m8XI2ny3PaL400pGfnxfDjp0OdYdvILqHquhRwbTO&#10;w3EawD1eMKjZQTzk5JBDJLj6jqnKVD99Tz9TS+Lpv+GO3Vu3QBwOPsJpiO0AFSRgVxygjNtyZwuf&#10;2q625qURGj3oyRUvnqAa9vD+mjry+w0W1EH1bQvVMwCMA3iwHXdAUDADz7jVroFbUnEIVjlo0wlW&#10;VgDCoe7ChQGO6fsWXk/GxX+6cg7v0au/AQAA//8DAFBLAwQUAAYACAAAACEAqxbNRrkAAAAiAQAA&#10;GQAAAGRycy9fcmVscy9lMm9Eb2MueG1sLnJlbHOEj80KwjAQhO+C7xD2btN6EJEmvYjQq9QHWNLt&#10;D7ZJyEaxb2/Qi4LgcXaYb3bK6jFP4k6BR2cVFFkOgqxx7Wh7BZfmtNmD4Ii2xclZUrAQQ6XXq/JM&#10;E8YU4mH0LBLFsoIhRn+Qks1AM3LmPNnkdC7MGJMMvfRortiT3Ob5ToZPBugvpqhbBaFuCxDN4lPz&#10;f7brutHQ0ZnbTDb+qJBmwBATEENPUcFL8vtaZOlTkLqUX8v0EwAA//8DAFBLAwQUAAYACAAAACEA&#10;ZV1aAw0BAABsAQAAIAAAAGRycy9jaGFydHMvX3JlbHMvY2hhcnQxLnhtbC5yZWxzhJC/SgNBGMR7&#10;wXdYvj63FwuRcHtpopBCBIndNeved390b/fYXeXS2UQCNhY2WgiCxRVpUtj4PJ6Jb+GCCgYEy2GY&#10;3wwTDZtKkks0ttSKQT8IgaASOi1VzuBkctDbA2IdVymXWiGDKVoYxttb0TFK7nzIFmVtiacoy6Bw&#10;rh5QakWBFbeBrlF5J9Om4s5Lk9Oai3OeI90Jw11qfjMg3mCSccrAjNM+kMm09s3/s3WWlQJHWlxU&#10;qNwfFVRLPDo9Q+E8lJscHYOslOgn09Eg6WaL7uY+Wb0s1+08eXt9/rh66ObX74+33+LLWT+1vW62&#10;XN21QSNt84M61Klfud84NIpLoHFENz6KPwEAAP//AwBQSwMEFAAGAAgAAAAhAE5z7Qe1CgAAbScA&#10;ABUAAABkcnMvY2hhcnRzL2NoYXJ0MS54bWzsWmuP3FYZ/o7EfxhGQSIfMnN89xkyWyUTNkrYkFV2&#10;00oQhM7aZ2fMeuzB9mx28xGEivqBggQRlZCQKioqVaAIIpUIIX7NbtN/wXMutsfe9XZygZbSRE1t&#10;n+v7nuc8722uvnE0j3uHPMujNBn3jQHp93gSpGGUTMf9+7ubV/x+Ly9YErI4Tfi4f8zz/hsbX//a&#10;1WAUzFhW7CxYwHuYJMlHwbg/K4rFaDjMgxmfs3yQLniCtv00m7MCr9l0GGbsISafx0OTEHcoJ+nr&#10;CdhLTDBnUVKOz9YZn+7vRwG/kQbLOU8KtYuMx6yABvJZtMj7GxAuZAU3KLF7hywe90l/KD7GLJmq&#10;D49mV3bfUh+zdJmEPJykWQI1rvSfB6NrccGzBFNN0qTAalrO+VqamrPsYLm4EqTzBTa3F8VRcSy3&#10;iw1i7skshRy9e/wnyyjj+bgfGHapCDyeUcU8CrI0T/eLAWYcKi2UpyGm9Yb+0NTnAWENe5QXxzFX&#10;AhnEFNIOq3XlFjZZHO+x4EDoZqVz1bVuFwPbyhCj5PGLhyIqYi4fjsS/WRTMNq6y0V4aHm9nWJmN&#10;4rzYERuSLwvxZbGdif+FfP/edtbLHwG/xAGA98SB9SL573LcTwBcAeIsOgCAk3RHPqEby3kcCVAT&#10;aJSN8jSOws0ojuVLNt2bxJk+TiL+SAW0ugnYJL3ieMH3cQ/G/dMP3zv94ONPP/qN6MxGnHW3BXlX&#10;27CUCQqvpJSiZpBTgHDcVwDssbjYku88uXJ/B1KWSpDLFxsnv38s5ijkTGoKsa96Hj2umkfP257H&#10;HFw8zZrbOX385JOPnp38/aefvP2H0w/+fPLk3ZO/vP/8H++cvPvOyR//9PyvH+L5+b9+ffFaa27Z&#10;IBdPs+aWT549Pf3Frz797cenP/v5yT/fb8wpTgeaLeGKh0KiN2bH6RI6D0ZzlixZvFW9H91JQ32l&#10;eDjlAiXB6Pi8j0caegNgmpoutQ1Cbeq6vqEH1e2WRz3Xd3zLcUyfehKn7aWxt3pXKQgfb3oGNV+u&#10;b1OSiisg4RMnvYfjvunYwL5ATdUEueNECq5GCcHL+8uWRborXm7wmBc8bCyyiNPiWsaZkLreTltJ&#10;qmWXZVNeqOFRAm5V+3w5DRoOsTzHdih1fWq1NGiatu1Z1LMNxzAodSR/BaOHpYY9xzAd4lgWsU3X&#10;8mxHjZ+V7S6xHc+1HXCE6XiWKU8IOmnK1TgBwTsTYT+FJqYwIQvYRDWfsrZZqBY5ZNnxJI3ThmUB&#10;23Jc5mAUhRomestpFvKSs9R4BUiQ3z2+L0bsC0p4/re3Tx+/941Lty9ZAr2yAV0mDGZbdFoUExg1&#10;rXuNt0XRw2qKK4PR4UbrBot5DiUkFoJshD0o51Mvcn086g1ptLUh1s3BlFqW6wqhgL5Gt0WWFzdY&#10;ro9DNuluDZCK88gOlN7y4/leCr9H2PYwYvM00erOo0f6esqlIIbeaGPFfNU4dG9MLN/a65oj1xQJ&#10;6qxlCpgEU7Kcn3fUNy8ZzujSzUumXZ04elYnrjy0Cchp4ybHXWOx7Cb9Nvn1DCq0S9SGBaVNJAgw&#10;KeAY4BCBEYOAmFfBUncxqy5GVxer6mJ2dbGrLhLdNSrrhZyqi1THeV3cqovTtZBXdXG7uvhVF6+r&#10;C626+M0uUFJ9ROqlvET6rIFfodOOI78tj/z2GkdOBoT86PK3f3CPhz988C3x9uCy2MsKKtY9/wtO&#10;twaAN7BdQoS5Auv6bidkajz4GOE6tm86lk1sq6Wp+mBrePgD4pgGMWAVbeI4neqv0WIPXMM3DM80&#10;qWFSt3NECR7qDByHOsR0Xdukvk06R5RY8u0BMWyTUIcatmebdifMS2j5dOA5ngm7bpiWYcNGNTFS&#10;S14ijdIBnADHFLbK9D3Yrq4RJfB8fwCrZZjQFbVdwzRbIy7AoQZgPk/TojSHknsrC9U2VJo2VgyV&#10;ti8XGqqtVzBUlWPZ1AOket0mihAff7+AJkpEL+dv7LNM1CuLBDXXJupivtqSfLX1BeQrY+C5xLAI&#10;9V2bmqTT8pR8BWYQbqIFciCuYVHaOaLkK2oNiG+anuNTAi7xjU4uKfkKI3yQKPENH8zoeHbniIqv&#10;7AHiCPAnWMTEdTc7WbTkK2oOwFTEA/OCqg1sr3mHavYp+UrsCmkTz8Z/lEBnLS6pR5R85Tugdh9/&#10;iW2ArKjVKUfFV+6AYmYHK2AtuPMtM/9KfBVu7cW5MKr5LH24xac8Cb/LW5ESWt5k2nvUfCZ6T1jx&#10;PTbX7uPK9x2enft9m2eByAnhVgi3WoaCYp7ry729mO9UnqhiFKSkyq2pC6XGafY8w8DBiB3d0sEX&#10;rKBhWTg/tUarwTUd5VYjJFuNSuBjXJPRbKt/PVEeMIyYCm2lWQRRZA5N7WseJXfYUWkL6o6hjAob&#10;MrOj7VTnzfbUDqtgUhmFl0wGAX//z7kgGcIjA/Ts6X8/Z+H7jkFAZYbleZ6vcxJIdOhzH/iWD88P&#10;wDMQcptEBtTSUqxmS/ChzhH8J1MW8J8350Wv9nbHfR0EIaGWLnFLt6LkgIfILyp8ztmP02w3Cg7u&#10;IKJUMiEJLS8wcN9ukvlH2VhgCC5xBfeEHxW7qRpYBpoqIrbAhYgLLooehVE/Pym5ZvQoYnGVQVVZ&#10;1l6WFjJniuwQHmZp9khsbb3MKzWdL+llgwXYZhkTKebV1Cs0U6X/lB6RzUaCPb+mUzKSdUty1W1c&#10;85xIkn2fZ/roxZtCkcZXvBdfi6eJ+hYUmUIIvt7d38/LnBgiLfVdo2rnIFo0ZhHfBUDPNCTpnWVc&#10;RFuHMcCohpQ2piJ9GKVz2b8WaD32F+5fqRDk5oXWYFvXtQexklDet5tZFAoDpaxzI3/0Om/LcS5y&#10;SXKjZ7OcZzdyoal6tRtVXW4taybu4lqZe2H55M0tNr7ZIH9UJM5H87mFBD1NBXNlh3F+yizX5NxM&#10;dAajl8nRmsS3fUTGcGg9xKBUnXxlMQyXIkvrWojPqW0iXJUnJND1AiZDbL3MU59D+qs5kAeX29yv&#10;b9tX3H+m6vYV98MDPsv9taMs287nftl0nRcPOdd8P49CRBIK/hJs95NIBwkVgVbsXHoN04zJ0qVg&#10;nLeiYrYzY4uqsDnNt3LkhtlomvcWKSrFut65msXe3JxMKC3rx69aoO6h3HtrCk+IIZIZ91ldmcbj&#10;i1amDTJURX6MHcV8yoLjnQWKSGE+4xyVChRHbqECj9qErWpfQtBVcWEphackPjXy75v4M5n8j8ts&#10;ljURITOoujps2MqeLA0jChIGt/JfRScNF6GSdgnmoipfo34ng2MR/OFMhFlpBXGv1TyYqH+ifkeo&#10;SxzfR6ayZR6QuUQeFpkQD+UY16K2aq9KeLZhG67lmJgBCVvf1iVAnbN0B8ht2K7jIsmMhILt0e9c&#10;kcEyDMYLGRi4Np9ZLxKo29yU5qvl3n9+rv8LuPlf1pi6wzE66+YDEwrwAvriQrwZ5XeTWHsq2oMP&#10;o3xxHeHCQX5Nu/xTtlCYFCmeG3C887uIs5AjaTngZVG4BFJ1Hcubity+Cg2rFlzoVqWzGditfboG&#10;atifbxSH34c8fXL6u192/ILmTHPzRzStZuhF/TZIhWrKb1n7nIMRonPx6634BitYL0OxfdzPboWq&#10;jCVitvsL8Sux5vmtjpGxjvyFk/yV3Ma/AQAA//8DAFBLAQItABQABgAIAAAAIQD1avy5IAEAAF4C&#10;AAATAAAAAAAAAAAAAAAAAAAAAABbQ29udGVudF9UeXBlc10ueG1sUEsBAi0AFAAGAAgAAAAhADj9&#10;If/WAAAAlAEAAAsAAAAAAAAAAAAAAAAAUQEAAF9yZWxzLy5yZWxzUEsBAi0AFAAGAAgAAAAhAOPF&#10;ti/iAAAACgEAAA8AAAAAAAAAAAAAAAAAUAIAAGRycy9kb3ducmV2LnhtbFBLAQItABQABgAIAAAA&#10;IQCTQiF0XwQAANcKAAAOAAAAAAAAAAAAAAAAAF8DAABkcnMvZTJvRG9jLnhtbFBLAQItABQABgAI&#10;AAAAIQCrFs1GuQAAACIBAAAZAAAAAAAAAAAAAAAAAOoHAABkcnMvX3JlbHMvZTJvRG9jLnhtbC5y&#10;ZWxzUEsBAi0AFAAGAAgAAAAhAGVdWgMNAQAAbAEAACAAAAAAAAAAAAAAAAAA2ggAAGRycy9jaGFy&#10;dHMvX3JlbHMvY2hhcnQxLnhtbC5yZWxzUEsBAi0AFAAGAAgAAAAhAE5z7Qe1CgAAbScAABUAAAAA&#10;AAAAAAAAAAAAJQoAAGRycy9jaGFydHMvY2hhcnQxLnhtbFBLBQYAAAAABwAHAMsBAAANFQAAAAA=&#10;">
                <v:shape id="圖表 7" o:spid="_x0000_s1027" type="#_x0000_t75" style="position:absolute;left:299;top:4298;width:38504;height:3206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MXH&#10;tcMAAADaAAAADwAAAGRycy9kb3ducmV2LnhtbESPQWvCQBSE7wX/w/KEXopuLDRKdBO0RehNqqJ4&#10;e2Sf2WD2bZrdavrvu0LB4zAz3zCLoreNuFLna8cKJuMEBHHpdM2Vgv1uPZqB8AFZY+OYFPyShyIf&#10;PC0w0+7GX3TdhkpECPsMFZgQ2kxKXxqy6MeuJY7e2XUWQ5RdJXWHtwi3jXxNklRarDkuGGzp3VB5&#10;2f5YBYfAby/nFI/L1G6+101vPuxppdTzsF/OQQTqwyP83/7UCqZwvxJvgMz/AAAA//8DAFBLAQIt&#10;ABQABgAIAAAAIQC2gziS/gAAAOEBAAATAAAAAAAAAAAAAAAAAAAAAABbQ29udGVudF9UeXBlc10u&#10;eG1sUEsBAi0AFAAGAAgAAAAhADj9If/WAAAAlAEAAAsAAAAAAAAAAAAAAAAALwEAAF9yZWxzLy5y&#10;ZWxzUEsBAi0AFAAGAAgAAAAhADMvBZ5BAAAAOQAAAA4AAAAAAAAAAAAAAAAALgIAAGRycy9lMm9E&#10;b2MueG1sUEsBAi0AFAAGAAgAAAAhAADFx7XDAAAA2gAAAA8AAAAAAAAAAAAAAAAAmwIAAGRycy9k&#10;b3ducmV2LnhtbFBLBQYAAAAABAAEAPMAAACLAwAAAAA=&#10;">
                  <v:imagedata r:id="rId18" o:title=""/>
                  <o:lock v:ext="edit" aspectratio="f"/>
                </v:shape>
                <v:shapetype id="_x0000_t202" coordsize="21600,21600" o:spt="202" path="m,l,21600r21600,l21600,xe">
                  <v:stroke joinstyle="miter"/>
                  <v:path gradientshapeok="t" o:connecttype="rect"/>
                </v:shapetype>
                <v:shape id="Text Box 174" o:spid="_x0000_s1028" type="#_x0000_t202" style="position:absolute;left:5087;top:7711;width:7209;height:3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8ftsAA&#10;AADaAAAADwAAAGRycy9kb3ducmV2LnhtbERPS27CMBDdI/UO1lRiBw6F0iqNg6pKKWy6gPYAo3ga&#10;R4nHke2GlNPjBRLLp/cvdpPtxUg+tI4VrJYZCOLa6ZYbBT/f1eIVRIjIGnvHpOCfAuzKh1mBuXZn&#10;PtJ4io1IIRxyVGBiHHIpQ23IYli6gThxv85bjAn6RmqP5xRue/mUZVtpseXUYHCgD0N1d/qzCr6y&#10;Th8+9XO93q9MN22ql8tYeaXmj9P7G4hIU7yLb+6DVpC2pivpBsjyC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J8ftsAAAADaAAAADwAAAAAAAAAAAAAAAACYAgAAZHJzL2Rvd25y&#10;ZXYueG1sUEsFBgAAAAAEAAQA9QAAAIUDAAAAAA==&#10;" filled="f" stroked="f">
                  <v:textbox inset="2.16pt,2.16pt,0,0">
                    <w:txbxContent>
                      <w:p w:rsidR="00577757" w:rsidRDefault="00577757" w:rsidP="00CC6B70">
                        <w:pPr>
                          <w:pStyle w:val="Web"/>
                          <w:spacing w:before="0" w:beforeAutospacing="0" w:after="0" w:afterAutospacing="0"/>
                        </w:pPr>
                        <w:r w:rsidRPr="00E67D22">
                          <w:rPr>
                            <w:rFonts w:cstheme="minorBidi" w:hint="eastAsia"/>
                            <w:b/>
                            <w:bCs/>
                            <w:color w:val="000000"/>
                            <w:sz w:val="16"/>
                            <w:szCs w:val="16"/>
                          </w:rPr>
                          <w:t>9</w:t>
                        </w:r>
                        <w:r>
                          <w:rPr>
                            <w:rFonts w:cstheme="minorBidi" w:hint="eastAsia"/>
                            <w:b/>
                            <w:bCs/>
                            <w:color w:val="000000"/>
                            <w:sz w:val="16"/>
                            <w:szCs w:val="16"/>
                          </w:rPr>
                          <w:t>9</w:t>
                        </w:r>
                        <w:r w:rsidRPr="00E67D22">
                          <w:rPr>
                            <w:rFonts w:cstheme="minorBidi" w:hint="eastAsia"/>
                            <w:b/>
                            <w:bCs/>
                            <w:color w:val="000000"/>
                            <w:sz w:val="16"/>
                            <w:szCs w:val="16"/>
                          </w:rPr>
                          <w:t>年</w:t>
                        </w:r>
                        <w:r>
                          <w:rPr>
                            <w:rFonts w:cstheme="minorBidi" w:hint="eastAsia"/>
                            <w:b/>
                            <w:bCs/>
                            <w:color w:val="000000"/>
                            <w:sz w:val="20"/>
                            <w:szCs w:val="20"/>
                          </w:rPr>
                          <w:t>=100</w:t>
                        </w:r>
                      </w:p>
                    </w:txbxContent>
                  </v:textbox>
                </v:shape>
              </v:group>
            </w:pict>
          </mc:Fallback>
        </mc:AlternateContent>
      </w:r>
    </w:p>
    <w:p w:rsidR="00C37371" w:rsidRDefault="00CC6B70" w:rsidP="00550249">
      <w:pPr>
        <w:spacing w:line="0" w:lineRule="atLeast"/>
        <w:ind w:left="960" w:firstLine="600"/>
        <w:rPr>
          <w:rFonts w:ascii="標楷體" w:eastAsia="標楷體" w:hAnsi="標楷體"/>
          <w:sz w:val="28"/>
        </w:rPr>
      </w:pPr>
      <w:r>
        <w:rPr>
          <w:noProof/>
        </w:rPr>
        <mc:AlternateContent>
          <mc:Choice Requires="wpg">
            <w:drawing>
              <wp:anchor distT="0" distB="0" distL="114300" distR="114300" simplePos="0" relativeHeight="251833856" behindDoc="0" locked="0" layoutInCell="1" allowOverlap="1" wp14:anchorId="0E61EB41" wp14:editId="5D8ADE40">
                <wp:simplePos x="0" y="0"/>
                <wp:positionH relativeFrom="column">
                  <wp:posOffset>2816740</wp:posOffset>
                </wp:positionH>
                <wp:positionV relativeFrom="paragraph">
                  <wp:posOffset>65213</wp:posOffset>
                </wp:positionV>
                <wp:extent cx="3783011" cy="3195689"/>
                <wp:effectExtent l="0" t="0" r="0" b="0"/>
                <wp:wrapNone/>
                <wp:docPr id="9" name="Group 195"/>
                <wp:cNvGraphicFramePr/>
                <a:graphic xmlns:a="http://schemas.openxmlformats.org/drawingml/2006/main">
                  <a:graphicData uri="http://schemas.microsoft.com/office/word/2010/wordprocessingGroup">
                    <wpg:wgp>
                      <wpg:cNvGrpSpPr/>
                      <wpg:grpSpPr bwMode="auto">
                        <a:xfrm>
                          <a:off x="0" y="0"/>
                          <a:ext cx="3783011" cy="3195689"/>
                          <a:chOff x="322" y="-454"/>
                          <a:chExt cx="621" cy="392"/>
                        </a:xfrm>
                      </wpg:grpSpPr>
                      <wpg:graphicFrame>
                        <wpg:cNvPr id="10" name="圖表 10"/>
                        <wpg:cNvFrPr>
                          <a:graphicFrameLocks/>
                        </wpg:cNvFrPr>
                        <wpg:xfrm>
                          <a:off x="322" y="-454"/>
                          <a:ext cx="621" cy="392"/>
                        </wpg:xfrm>
                        <a:graphic>
                          <a:graphicData uri="http://schemas.openxmlformats.org/drawingml/2006/chart">
                            <c:chart xmlns:c="http://schemas.openxmlformats.org/drawingml/2006/chart" xmlns:r="http://schemas.openxmlformats.org/officeDocument/2006/relationships" r:id="rId19"/>
                          </a:graphicData>
                        </a:graphic>
                      </wpg:graphicFrame>
                      <wps:wsp>
                        <wps:cNvPr id="11" name="Text Box 191"/>
                        <wps:cNvSpPr txBox="1">
                          <a:spLocks noChangeArrowheads="1"/>
                        </wps:cNvSpPr>
                        <wps:spPr bwMode="auto">
                          <a:xfrm>
                            <a:off x="451" y="-402"/>
                            <a:ext cx="111" cy="43"/>
                          </a:xfrm>
                          <a:prstGeom prst="rect">
                            <a:avLst/>
                          </a:prstGeom>
                          <a:noFill/>
                          <a:ln>
                            <a:noFill/>
                          </a:ln>
                          <a:effectLst/>
                          <a:extLst>
                            <a:ext uri="{909E8E84-426E-40DD-AFC4-6F175D3DCCD1}">
                              <a14:hiddenFill xmlns:a14="http://schemas.microsoft.com/office/drawing/2010/main">
                                <a:solidFill>
                                  <a:srgbClr val="FFFFFF" mc:Ignorable="a14" a14:legacySpreadsheetColorIndex="65"/>
                                </a:solidFill>
                              </a14:hiddenFill>
                            </a:ext>
                            <a:ext uri="{91240B29-F687-4F45-9708-019B960494DF}">
                              <a14:hiddenLine xmlns:a14="http://schemas.microsoft.com/office/drawing/2010/main" w="9525" algn="ctr">
                                <a:solidFill>
                                  <a:srgbClr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7757" w:rsidRDefault="00577757" w:rsidP="00CC6B70">
                              <w:pPr>
                                <w:pStyle w:val="Web"/>
                                <w:spacing w:before="0" w:beforeAutospacing="0" w:after="0" w:afterAutospacing="0"/>
                              </w:pPr>
                              <w:r w:rsidRPr="00E67D22">
                                <w:rPr>
                                  <w:rFonts w:cstheme="minorBidi" w:hint="eastAsia"/>
                                  <w:b/>
                                  <w:bCs/>
                                  <w:color w:val="000000"/>
                                  <w:sz w:val="16"/>
                                  <w:szCs w:val="16"/>
                                </w:rPr>
                                <w:t>99年</w:t>
                              </w:r>
                              <w:r>
                                <w:rPr>
                                  <w:rFonts w:cstheme="minorBidi" w:hint="eastAsia"/>
                                  <w:b/>
                                  <w:bCs/>
                                  <w:color w:val="000000"/>
                                  <w:sz w:val="20"/>
                                  <w:szCs w:val="20"/>
                                </w:rPr>
                                <w:t>=100</w:t>
                              </w:r>
                            </w:p>
                          </w:txbxContent>
                        </wps:txbx>
                        <wps:bodyPr wrap="square" lIns="27432" tIns="27432" rIns="0" bIns="0" anchor="t" upright="1"/>
                      </wps:wsp>
                      <wps:wsp>
                        <wps:cNvPr id="12" name="Text Box 192"/>
                        <wps:cNvSpPr txBox="1">
                          <a:spLocks noChangeArrowheads="1"/>
                        </wps:cNvSpPr>
                        <wps:spPr bwMode="auto">
                          <a:xfrm>
                            <a:off x="394" y="-155"/>
                            <a:ext cx="31" cy="37"/>
                          </a:xfrm>
                          <a:prstGeom prst="rect">
                            <a:avLst/>
                          </a:prstGeom>
                          <a:solidFill>
                            <a:srgbClr xmlns:a14="http://schemas.microsoft.com/office/drawing/2010/main" val="FFFFFF" mc:Ignorable="a14" a14:legacySpreadsheetColorIndex="65"/>
                          </a:solidFill>
                          <a:ln>
                            <a:noFill/>
                          </a:ln>
                          <a:effectLst/>
                          <a:extLst>
                            <a:ext uri="{91240B29-F687-4F45-9708-019B960494DF}">
                              <a14:hiddenLine xmlns:a14="http://schemas.microsoft.com/office/drawing/2010/main" w="9525" algn="ctr">
                                <a:solidFill>
                                  <a:srgbClr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7757" w:rsidRDefault="00577757" w:rsidP="00CC6B70">
                              <w:pPr>
                                <w:pStyle w:val="Web"/>
                                <w:spacing w:before="0" w:beforeAutospacing="0" w:after="0" w:afterAutospacing="0"/>
                              </w:pPr>
                              <w:r>
                                <w:rPr>
                                  <w:rFonts w:cstheme="minorBidi" w:hint="eastAsia"/>
                                  <w:color w:val="000000"/>
                                  <w:sz w:val="18"/>
                                  <w:szCs w:val="18"/>
                                </w:rPr>
                                <w:t>0</w:t>
                              </w:r>
                            </w:p>
                          </w:txbxContent>
                        </wps:txbx>
                        <wps:bodyPr vert="horz" wrap="square" lIns="0" tIns="0" rIns="27432" bIns="0" anchor="t" upright="1"/>
                      </wps:wsp>
                      <wps:wsp>
                        <wps:cNvPr id="13" name="Line 193"/>
                        <wps:cNvCnPr/>
                        <wps:spPr bwMode="auto">
                          <a:xfrm flipV="1">
                            <a:off x="425" y="-187"/>
                            <a:ext cx="20" cy="13"/>
                          </a:xfrm>
                          <a:prstGeom prst="line">
                            <a:avLst/>
                          </a:prstGeom>
                          <a:noFill/>
                          <a:ln w="9525">
                            <a:solidFill>
                              <a:srgbClr xmlns:a14="http://schemas.microsoft.com/office/drawing/2010/main" val="000000" mc:Ignorable="a14" a14:legacySpreadsheetColorIndex="6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 name="Line 194"/>
                        <wps:cNvCnPr/>
                        <wps:spPr bwMode="auto">
                          <a:xfrm flipV="1">
                            <a:off x="425" y="-198"/>
                            <a:ext cx="20" cy="13"/>
                          </a:xfrm>
                          <a:prstGeom prst="line">
                            <a:avLst/>
                          </a:prstGeom>
                          <a:noFill/>
                          <a:ln w="9525">
                            <a:solidFill>
                              <a:srgbClr xmlns:a14="http://schemas.microsoft.com/office/drawing/2010/main" val="000000" mc:Ignorable="a14" a14:legacySpreadsheetColorIndex="6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14:sizeRelV relativeFrom="margin">
                  <wp14:pctHeight>0</wp14:pctHeight>
                </wp14:sizeRelV>
              </wp:anchor>
            </w:drawing>
          </mc:Choice>
          <mc:Fallback>
            <w:pict>
              <v:group id="Group 195" o:spid="_x0000_s1029" style="position:absolute;left:0;text-align:left;margin-left:221.8pt;margin-top:5.15pt;width:297.85pt;height:251.65pt;z-index:251833856;mso-width-relative:margin;mso-height-relative:margin" coordorigin="322,-454" coordsize="621,392" o:gfxdata="UEsDBBQABgAIAAAAIQD1avy5IAEAAF4CAAATAAAAW0NvbnRlbnRfVHlwZXNdLnhtbIySy07DMBBF&#10;90j8g+Utip12gRBK2gUpS0CofIBlTx5q/JDHTdu/Z5K2iyIKXVn2zL3neuxiubc9GyBi513JZyLn&#10;DJz2pnNNyb/Wr9kTZ5iUM6r3Dkp+AOTLxf1dsT4EQEZqhyVvUwrPUqJuwSoUPoCjSu2jVYm2sZFB&#10;6Y1qQM7z/FFq7xK4lKXRgy+KCmq17RNb7en4mCRCj5y9HBtHVslVCH2nVaKkcnDmByU7EQQppx5s&#10;u4APFIPLXwlj5TrgpHun0cTOAPtQMb0pSzGkiShh7iuvxd8eY0iLma/rToOoIq4m1TnTNW/dEgvl&#10;tMxuQFxO+4QzXm8tzViYqHb0mLYXk+F/cON3LsJwA/biZhXJPmE4u8vpdyy+AQ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qon35+AAAAALAQAADwAAAGRycy9k&#10;b3ducmV2LnhtbEyPwUrDQBCG74LvsIzgze7GtEVjNqUU9VQEW0G8bbPTJDQ7G7LbJH17pye9zfD9&#10;/PNNvppcKwbsQ+NJQzJTIJBKbxuqNHzt3x6eQIRoyJrWE2q4YIBVcXuTm8z6kT5x2MVKcAmFzGio&#10;Y+wyKUNZozNh5jskZkffOxN57StpezNyuWvlo1JL6UxDfKE2HW5qLE+7s9PwPppxnSavw/Z03Fx+&#10;9ouP722CWt/fTesXEBGn+BeGqz6rQ8FOB38mG0SrYT5PlxxloFIQ14BKn3k6aFgkjGSRy/8/FL8A&#10;AAD//wMAUEsDBBQABgAIAAAAIQAWYcevVwUAAIEZAAAOAAAAZHJzL2Uyb0RvYy54bWzsmclu4zYY&#10;gO8F+g6E7oq12ZaEOIN4CwKkbYBM2zMt0ZIwkqiSdOxM0dfoqZfe+mIF+hj9uchrMtmmmQ7gDGBI&#10;okT+6/f/5Jy+W1UluiWMF7QeWO6JYyFSJzQt6mxg/fh+aocW4gLXKS5pTQbWHeHWu7NvvzldNjHx&#10;aE7LlDAEk9Q8XjYDKxeiiTsdnuSkwvyENqSGwTllFRZwy7JOyvASZq/Kjuc4vc6SsrRhNCGcw9Ox&#10;HrTO1PzzOUnED/M5JwKVAwtkE+qXqd+Z/O2cneI4Y7jJi8SIgV8gRYWLGhZdTzXGAqMFKw6mqoqE&#10;UU7n4iShVYfO50VClA6gjevsaXPB6KJRumTxMmvWZgLT7tnpxdMm399eM1SkAyuyUI0rcJFaFblR&#10;Vxpn2WQxvHPBmpvmmpkHmb5Ds+V3NIUv8EJQpf1qzippBdALrZSR79ZGJiuBEnjo90PfcV0LJTDm&#10;wzK9MNJuSHLwlfzO9zwLwagddIN2aGI+73ntp5Enxzo41qt2pKhGMi23ceuUgVprTYy2LgSDVvfv&#10;P37/58+/EDzYqDtl12zLm2qGK5p84HJBYxL9jrzZ0/pQ+lb1A9m3vzbSbi37YBA9nhVJjpkAlySx&#10;ujKRkxzEzVNnMhNA4uwF3j0T6KAe02RRkVroLGWkxAIQwfOi4RZisYw4dpm6xoVGeamxcunaGMar&#10;Kj/XjgRU8E028AOhnpUNNzluiEoyLiO9jQ+IMh0f76X3hnQFGaGkXTbqPZkOSKxgALCngp83KkRQ&#10;TUc5rjNyzhhd5gSnIKDWc+tTGY885nKSx7Io6IIsKhscFfE4buPJbdMo8HdSAccN4+KC0ArJC7A0&#10;cFDJiG+vuNBZ074iA66m06Is4TmOy3rnAaSXfkIUTPXXSgK4lG9KWRTofo2caBJOwsAOvN7EDpzx&#10;2D6fjgK7N3X73bE/Ho3G7m9SCjeI8yJNSS0XbaHrBk9zo8G/xuUau5yWRSqnkyJxls1GJUO3GKA/&#10;VX+WWaZ6UgpUmH1YNDYQuoGonRVlIe5UHFuoSuLLrKYMz0oJPjewkNSnJBlO7m4aJt2dEyJGtKTs&#10;sk4JhEdPkRQsuSVlZ9cKKujBlHsWdb3AGXqRPe2FfTuYBl076juh7bjRMOo5QRSMp7sWvSpq8nqL&#10;oiWUg67XBd3KDMp6IpiO8Aet7Ki/L2tlVSp2rYzjqhDQX5RFNbBCLaOKcpmWkzpV1wIXpb7ecoo0&#10;5P1OOZ92nX7gh3a/3/XtwJ849jCcjuzzkdvr9SfD0XCyF+YTlTr89X5R0dHmobyhC9DuJk+XKC1k&#10;nvvdSJbHtABQe33jk40PEaPi50LkCnmyMB9kS+jIfwYm69m1ITYLb9nJ6LYxFTgA4ljBAditEadh&#10;J1azleo0/J4utTye0fQOCLiE/mtg8V8WmBELlZc1ENMDG0MXILZvIKFgBCr3rL3AdZJTUFZYaNGw&#10;IsvBCBvWQpXQS//35QJEPSgXitZbzH+bcuFHwCRZLtyu4s6mXPht59R/XbXYwtibw1bvFACeL60W&#10;L8N1WwXXhfI5dfFI8WfUyiPFvxaKK4pIvBmKwykA0Bdw/NG6l+hy+91yW5PcMP7/R3O/pbnqp9xI&#10;tdeG5KPa7IM/1b6jeVk0P7U7A7MdDmRHpcgcKtttyOyBbeR22H2kjy+hK3lyH7/u4lSV/4Kt21sw&#10;+15swPGJ6fEe6ve+is3NVtHZ2Tptmq7tbdixP4UzobWdntGfaozJzbHM9DfsHYEKunc0tFGx/Blp&#10;E4Wy3zvS5t5jocPzhCd0iEfatIc+R9p8Ptqos04451dc/9SJ6OZ/Ts7+BQ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ZV1aAw0BAABsAQAAIAAAAGRycy9jaGFydHMvX3JlbHMvY2hhcnQx&#10;LnhtbC5yZWxzhJC/SgNBGMR7wXdYvj63FwuRcHtpopBCBIndNeved390b/fYXeXS2UQCNhY2WgiC&#10;xRVpUtj4PJ6Jb+GCCgYEy2GY3wwTDZtKkks0ttSKQT8IgaASOi1VzuBkctDbA2IdVymXWiGDKVoY&#10;xttb0TFK7nzIFmVtiacoy6Bwrh5QakWBFbeBrlF5J9Om4s5Lk9Oai3OeI90Jw11qfjMg3mCSccrA&#10;jNM+kMm09s3/s3WWlQJHWlxUqNwfFVRLPDo9Q+E8lJscHYOslOgn09Eg6WaL7uY+Wb0s1+08eXt9&#10;/rh66ObX74+33+LLWT+1vW62XN21QSNt84M61Klfud84NIpLoHFENz6KPwEAAP//AwBQSwMEFAAG&#10;AAgAAAAhAAOcCkZGDAAAdTcAABUAAABkcnMvY2hhcnRzL2NoYXJ0MS54bWzsW21vHFcV/o7Ef1hW&#10;QaIfMr73zvvSdeU6OLJikyhOWgmK0PXMeHfw7Mx2Zjax8xGEikDiRWorKpCQKhCFSqiCSqUCxK+x&#10;m/4LnvsyM7vjnc02TtPQxkmcnbmv59xzz3PPuc+++NLJJOndi/IiztJhnxqk34vSIAvjdDTs372z&#10;c9Xr94qSpyFPsjQa9k+jov/S5te/9mIwCMY8Lw+mPIh66CQtBsGwPy7L6WBjowjG0YQXRjaNUpQd&#10;ZfmEl3jMRxthzu+j80mywQhxNmQnfd0Bf4wOJjxOq/b5Ou2zo6M4iK5lwWwSpaWaRR4lvIQGinE8&#10;LfqbEC7kZUR9YvXu8WTYJ/0N8TLh6Ui9eDC+eudV9TLPZmkYhdtZnkKNc/UnwWArKaM8RVfbWVpi&#10;NC3nZC1NTXh+PJteDbLJFJM7jJO4PJXTxQTR9/Y4gxy929HrsziPimE/oFalCHy8oIpJHORZkR2V&#10;BnrcUFqoVkN06254G0yvB4Sl1qAoT5NICUQJE9Ju1OPKKezwJDnkwbHQzVzlumpTLhq2lSFayeUX&#10;H8q4TCL54UT8zuNgvPkiHxxm4emtHCPzQVKUB2JC8mEq3kxv5eK/MDq6fSvvFQ9gv5TAgA/FgvVi&#10;+Xs27KcwXGHEeXwMA06zA/kJ1XgRJbEwagKN8kGRJXG4EyeJfMhHh9tJrpeTiB+pgFY1YTZprzyd&#10;RkfYB8P++XvvnP/po0/ff1NU5oOId5cFRVfZRiUTFF5LKUXNIacwwmFfGWCPJ+WefI7Sq3cPIGWl&#10;BDl8uXn2+7dFH6XsSXUh5tX0o9vV/eh+2/2Yxupu1pzO+dsffPL+x2f//PH5X/5w9ou3Hv7r5w//&#10;/buH//3N6s7XnCMlq7tZc45nH394/rNff/rWR+c/+enZf95d6FMsB1RZ2Sc+lNJcE36azaDkYDDh&#10;6Ywne/XzyX4W6j0UhaNImEUwOF328kTbmsEYI47pWxYxXd9kpq8bqXLLII7LTNNzHWpbqOl956ra&#10;cO3BMbtmXhl8PJ70GKrHQm+gNBNWLy0mSXv3h31mWzB3YSh1ESRPUim6aiVEr7Ysn5XZHfFwLUqi&#10;MgoXBpkmWbmVR1zI3UynrSZVcofno6hUzeMU7lTN8zF0SD3quTYhJrEt17Nda0GHxKC25ztQLbNc&#10;y3FMpnV8X0/dcEQh3D/WwvI9W3m/YDCuym3fdFybWSa1fNMmnin6h04W5VpYAeFqtgVkCk2MgBpT&#10;wKDqTwFsHqpJ3uP56XaWZAtgAgcbYf8GgzjUhkJV7SwPo8pNqTfKJOHvbkdHosWR8AIP//HG+dvv&#10;fOPK7hVTzFMWoMo2B1KLStNyGzimda+7npY9jKbcYzC4t3n2xz+f/e1dbFrRwz0p71R4FuH8q57U&#10;gxwZH/VUtJ21jWuVw/U6HO40L8prvNALIXuQqm+Zp1iJ/FhprDidHGY45AggL16f8VzvwiJ+oHem&#10;rRRX7YfHmZfYHC1sKBYh5JISQZuNSAGXVpTOJsvW+PoVag+uXL/CrHqpUbNeanUa24Zf2rweYZPx&#10;RFaTZzT59oI56ONP2x58f9EQhBUpi6FwHsJEAMddVVhdhXZVMesqrKuKVVeRZt0YZTMXu64i1bGs&#10;ilNXsbsGcusqTlcVr67idlXx6yreYhWsbrNE6qHaQ3qtYb5Cpx1LviuXfHeNJScGIT984dvfvx2F&#10;P3jtW+LptRfEXOasYt31X7G6jQG4hmk6JhwltSmzaKeCa3ugzCCu41q+ZdqOY/uda1+bBzWNpn8T&#10;/npRt40p1NZCHcM3CWHMdtXsulrUxsOowSgwgzrMZh6jnVZQ2xJjhmm5DvNd3/FM3+000Nq0mGVY&#10;PiM+QJ+5vk87N0ZtaRjD8QBVhFmeSR5tdowYJnUIc4nnEdOhLd2usEJtfsUky8oKBaXjrYGpjU8S&#10;EoPBHD5pWFmJTzcugU8P3/jrJ2++d/bBr54SSu3sELKzo+FnATQuiVJhzCdZqo8DDUw568JU98Qe&#10;BVPdLdcUCSb0HKagBHEwWuJ4SKcXqD0N+RLD1A0JUzeeQZgyEVYh32Pjj8Ncu3OZapgitmFToBRj&#10;DkI11+lctRqmiGcgoqOuLeq7AMQu0GlgihiuDwRkxPUt3/E7Z1UbD6AQoaNtM5ciTDTdTiisYYra&#10;hueaiPc8RDTU68S1GqWoB0T3bGr7BPVpp9wNSAF0mA29EtvzEG91zqk+HQHWqIPoSqiKQcmtQ8MT&#10;hSl99p+DKRlN17HL8jBq/xIwBYB6+Pf3nkYYJUKO5XmrNb35vDOfD6OCOA+Sxw+juuf1KHzqbrmm&#10;RM/xaVkAVHucrzg+7Ut82n8G8YkaloNcE6EeI9TsdKENPFHDBYwRlwiEghPtApsGnpjB4G89ABRw&#10;w2Ot2GDpYcZwKW4OEEQBPByzEztqeCLMwHR8EXtYiEKcTgis4Qkt0DEwmVgOQajTKUeNT8QCeBCT&#10;2g4l0Jj7aIAiiB+BZYAowJQNSbp0VQMUxkDq1TRt/HU9qyXGE8UnVx365/BJB1Yrw6ibl8An5Oaf&#10;BjiJUONzAacnET0tn9ij0OnSIj1Hp+fo1J3kuynR6eYziE7MAGhYlm27ruvh5qTLgTbwhOSYD99s&#10;2h5ADZjQ1aKCJ98zLGT2qI+0IIKO7lCoOsr4juGKkM41mWMhIurOClbohBaIaxz4c8ckFIJ0hlsV&#10;OqGFjysmpBCp47oMiNMlRoVOvmv4jgifLBOtCMTvalGFT76PNCKFTi1EREgKslYw1OByg06gceDq&#10;C5EjrqYc5FAXx7gUPIV7h0khUhvFOLu/F42iNLwRta4VUfIK1xcu+upA1N7m5Xf5RF+5zL0/iPKl&#10;729FeSA4E/LiZq7+y7PDwyQ6qG9vZBGEqqemElCqnc45XshbBgN+sqtvKqmJowhWRefXWgUesr46&#10;07lwhYe8/Ja8/G3VbzoqAo4WI6GtLI8hiuSYqHlN4nSfn+h+5yqG8gp1QWZ+civTvJJDdRiob17V&#10;GeAxyRI+QO4rzJWoGBIff/j0r/g9JE+QQUE06/kWjttqWattBGfquo6Pfzhci5sNT9vJitvlz/N+&#10;H3dOO5Oy19wQDfv64hCEk2yGXboXp8dRCP6NEmTCf5Tld+LgeB+XsMqWQdKS1AfYfbtI8nNkYYkm&#10;8C+1uafRSXknUw2ry1l1iWwiSsFd2uob10ufL8sTxTBSLKRenpWSUwQqBT6Ms/yBmNp6zKQv72YD&#10;AtziORcUrHlqEjRTs2WUHsH2AgGt2Kr4C8LrVs5Vl0XF1qK/F9SSBUeeHCZbyShV74JSM0Tw9ubR&#10;UVFxRwQLbN6gDo7j6UIvwtCEbV4oSLP9WVLGe/cS2KFqUsFL7e+BR0sdfyPLnD9f4fhFcq3Sha0n&#10;jO2hRnWrYef6Wo0Nid5gYu9dz+NQgJVC6gX6xZPcOaeFoGKIcZfQg6QTWJjIStj6bLsLxLcR+KrC&#10;AMQOnKMAfuEbDRS3Dz84/+0vO0iAF4oXeYCtYuhVyaZ2k3JHuRD5URQ+6ZnKzW8+fXCjuFtG+sj1&#10;XPyi/gXqFS7PQcryZf4HR/Q1qFNPGdzm+RGvvdDGuGqnPsc4aYfP0tb73Mi3l8K4JiCQ+Bfps7yA&#10;tu9FuT7eyKKXo/J+FGkEmMQhIqY5p343jSt+XgUONRRVp6NRziWFWXjTV+NyfDDm05rgPCr2ClxL&#10;88Go6E0zMMY173mep7aNH3AanhBRvQfa9+4IJz6OiG3Y5w1DHR8/K0Odkg1F9kfbQRKNeHB6MAWz&#10;NCzGUQT6IhiTu2Dig7BoynMofOcIANiIi2MBftSxcVHmHfz8n8tszcssRdeLjXNAT1LEEe2Jw0R9&#10;TheVtLkILbXZmauovwukXpkEEEEu1kRslFaw2k36fSxeLwhVDrNsappI7xMdsteRk2cxUHcZo76D&#10;jIxv61x5w+u1bRDLwC4TyRcHxGC1vzSjyUPk5VPL8nwfN9XMsy/PrV6gBS0wQoXNLWcPfXEhjjw0&#10;rPNFC9DUvqS5g7VdPTJOyuAl0Qcs91fi4maaaFPUkXAYF9OXERYdF1va7Y/4VNmcSIldQ5RR3EQ8&#10;iVxQK9qomOKVZ6+3Y7VTfZupELguwYYWNxSYmGokOAzzAezaq4sD2he8vK1jcPubNBeKP/sheu11&#10;DgbIQohvcSXXeMl7ORj4w36+GyqKq0Dxu1PxbbHF9ZtvI5dEftNJfltu838AAAD//wMAUEsBAi0A&#10;FAAGAAgAAAAhAPVq/LkgAQAAXgIAABMAAAAAAAAAAAAAAAAAAAAAAFtDb250ZW50X1R5cGVzXS54&#10;bWxQSwECLQAUAAYACAAAACEAOP0h/9YAAACUAQAACwAAAAAAAAAAAAAAAABRAQAAX3JlbHMvLnJl&#10;bHNQSwECLQAUAAYACAAAACEAqon35+AAAAALAQAADwAAAAAAAAAAAAAAAABQAgAAZHJzL2Rvd25y&#10;ZXYueG1sUEsBAi0AFAAGAAgAAAAhABZhx69XBQAAgRkAAA4AAAAAAAAAAAAAAAAAXQMAAGRycy9l&#10;Mm9Eb2MueG1sUEsBAi0AFAAGAAgAAAAhAKsWzUa5AAAAIgEAABkAAAAAAAAAAAAAAAAA4AgAAGRy&#10;cy9fcmVscy9lMm9Eb2MueG1sLnJlbHNQSwECLQAUAAYACAAAACEAZV1aAw0BAABsAQAAIAAAAAAA&#10;AAAAAAAAAADQCQAAZHJzL2NoYXJ0cy9fcmVscy9jaGFydDEueG1sLnJlbHNQSwECLQAUAAYACAAA&#10;ACEAA5wKRkYMAAB1NwAAFQAAAAAAAAAAAAAAAAAbCwAAZHJzL2NoYXJ0cy9jaGFydDEueG1sUEsF&#10;BgAAAAAHAAcAywEAAJQXAAAAAA==&#10;">
                <v:shape id="圖表 10" o:spid="_x0000_s1030" type="#_x0000_t75" style="position:absolute;left:382;top:-434;width:501;height:34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JfN9&#10;iMQAAADbAAAADwAAAGRycy9kb3ducmV2LnhtbESPQWvCQBCF74X+h2UK3urGIlJSVwmloieLWgq9&#10;jdkxCc3Ohuyo8d93DkJvM7w3730zXw6hNRfqUxPZwWScgSEuo2+4cvB1WD2/gkmC7LGNTA5ulGC5&#10;eHyYY+7jlXd02UtlNIRTjg5qkS63NpU1BUzj2BGrdop9QNG1r6zv8arhobUvWTazARvWhho7eq+p&#10;/N2fg4ONSFHYcprtPsPP9lh9TNaH75Vzo6eheAMjNMi/+X698Yqv9PqLDmAXfwAAAP//AwBQSwEC&#10;LQAUAAYACAAAACEAtoM4kv4AAADhAQAAEwAAAAAAAAAAAAAAAAAAAAAAW0NvbnRlbnRfVHlwZXNd&#10;LnhtbFBLAQItABQABgAIAAAAIQA4/SH/1gAAAJQBAAALAAAAAAAAAAAAAAAAAC8BAABfcmVscy8u&#10;cmVsc1BLAQItABQABgAIAAAAIQAzLwWeQQAAADkAAAAOAAAAAAAAAAAAAAAAAC4CAABkcnMvZTJv&#10;RG9jLnhtbFBLAQItABQABgAIAAAAIQAl832IxAAAANsAAAAPAAAAAAAAAAAAAAAAAJsCAABkcnMv&#10;ZG93bnJldi54bWxQSwUGAAAAAAQABADzAAAAjAMAAAAA&#10;">
                  <v:imagedata r:id="rId20" o:title=""/>
                  <o:lock v:ext="edit" aspectratio="f"/>
                </v:shape>
                <v:shape id="Text Box 191" o:spid="_x0000_s1031" type="#_x0000_t202" style="position:absolute;left:451;top:-402;width:111;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TpcIA&#10;AADbAAAADwAAAGRycy9kb3ducmV2LnhtbERPS2rDMBDdF3IHMYXuGtlNmhQ3SggBt9l0kc8BBmtq&#10;GVsjI6mO29NXgUB283jfWW1G24mBfGgcK8inGQjiyumGawXnU/n8BiJEZI2dY1LwSwE268nDCgvt&#10;Lnyg4RhrkUI4FKjAxNgXUobKkMUwdT1x4r6dtxgT9LXUHi8p3HbyJcsW0mLDqcFgTztDVXv8sQq+&#10;slbvP/RrNfvMTTvOy+XfUHqlnh7H7TuISGO8i2/uvU7zc7j+kg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4dOlwgAAANsAAAAPAAAAAAAAAAAAAAAAAJgCAABkcnMvZG93&#10;bnJldi54bWxQSwUGAAAAAAQABAD1AAAAhwMAAAAA&#10;" filled="f" stroked="f">
                  <v:textbox inset="2.16pt,2.16pt,0,0">
                    <w:txbxContent>
                      <w:p w:rsidR="00577757" w:rsidRDefault="00577757" w:rsidP="00CC6B70">
                        <w:pPr>
                          <w:pStyle w:val="Web"/>
                          <w:spacing w:before="0" w:beforeAutospacing="0" w:after="0" w:afterAutospacing="0"/>
                        </w:pPr>
                        <w:r w:rsidRPr="00E67D22">
                          <w:rPr>
                            <w:rFonts w:cstheme="minorBidi" w:hint="eastAsia"/>
                            <w:b/>
                            <w:bCs/>
                            <w:color w:val="000000"/>
                            <w:sz w:val="16"/>
                            <w:szCs w:val="16"/>
                          </w:rPr>
                          <w:t>99年</w:t>
                        </w:r>
                        <w:r>
                          <w:rPr>
                            <w:rFonts w:cstheme="minorBidi" w:hint="eastAsia"/>
                            <w:b/>
                            <w:bCs/>
                            <w:color w:val="000000"/>
                            <w:sz w:val="20"/>
                            <w:szCs w:val="20"/>
                          </w:rPr>
                          <w:t>=100</w:t>
                        </w:r>
                      </w:p>
                    </w:txbxContent>
                  </v:textbox>
                </v:shape>
                <v:shape id="Text Box 192" o:spid="_x0000_s1032" type="#_x0000_t202" style="position:absolute;left:394;top:-155;width:31;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n8AA&#10;AADbAAAADwAAAGRycy9kb3ducmV2LnhtbERPzYrCMBC+C/sOYYS9aWoPS+kapXUR3INgdR9gaMam&#10;2ExKE7W+/UYQvM3H9zvL9Wg7caPBt44VLOYJCOLa6ZYbBX+n7SwD4QOyxs4xKXiQh/XqY7LEXLs7&#10;V3Q7hkbEEPY5KjAh9LmUvjZk0c9dTxy5sxsshgiHRuoB7zHcdjJNki9pseXYYLCnjaH6crxaBdt0&#10;Y7LDb7Yruz3+BCqr6lCMSn1Ox+IbRKAxvMUv907H+Sk8f4kH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Un8AAAADbAAAADwAAAAAAAAAAAAAAAACYAgAAZHJzL2Rvd25y&#10;ZXYueG1sUEsFBgAAAAAEAAQA9QAAAIUDAAAAAA==&#10;" stroked="f">
                  <v:textbox inset="0,0,2.16pt,0">
                    <w:txbxContent>
                      <w:p w:rsidR="00577757" w:rsidRDefault="00577757" w:rsidP="00CC6B70">
                        <w:pPr>
                          <w:pStyle w:val="Web"/>
                          <w:spacing w:before="0" w:beforeAutospacing="0" w:after="0" w:afterAutospacing="0"/>
                        </w:pPr>
                        <w:r>
                          <w:rPr>
                            <w:rFonts w:cstheme="minorBidi" w:hint="eastAsia"/>
                            <w:color w:val="000000"/>
                            <w:sz w:val="18"/>
                            <w:szCs w:val="18"/>
                          </w:rPr>
                          <w:t>0</w:t>
                        </w:r>
                      </w:p>
                    </w:txbxContent>
                  </v:textbox>
                </v:shape>
                <v:line id="Line 193" o:spid="_x0000_s1033" style="position:absolute;flip:y;visibility:visible;mso-wrap-style:square" from="425,-187" to="445,-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line id="Line 194" o:spid="_x0000_s1034" style="position:absolute;flip:y;visibility:visible;mso-wrap-style:square" from="425,-198" to="445,-1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group>
            </w:pict>
          </mc:Fallback>
        </mc:AlternateContent>
      </w: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C37371" w:rsidRDefault="00C37371" w:rsidP="00550249">
      <w:pPr>
        <w:spacing w:line="0" w:lineRule="atLeast"/>
        <w:ind w:left="960" w:firstLine="600"/>
        <w:rPr>
          <w:rFonts w:ascii="標楷體" w:eastAsia="標楷體" w:hAnsi="標楷體"/>
          <w:sz w:val="28"/>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6D3B0A" w:rsidRDefault="006D3B0A"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C37371" w:rsidRDefault="00C37371" w:rsidP="00550249">
      <w:pPr>
        <w:spacing w:line="0" w:lineRule="atLeast"/>
        <w:ind w:left="960" w:firstLine="600"/>
        <w:rPr>
          <w:rFonts w:ascii="標楷體" w:eastAsia="標楷體" w:hAnsi="標楷體"/>
        </w:rPr>
      </w:pPr>
    </w:p>
    <w:p w:rsidR="00AD3309" w:rsidRPr="009C45E0" w:rsidRDefault="00AD3309" w:rsidP="00550249">
      <w:pPr>
        <w:spacing w:line="0" w:lineRule="atLeast"/>
        <w:rPr>
          <w:rFonts w:ascii="標楷體" w:eastAsia="標楷體" w:hAnsi="標楷體"/>
          <w:sz w:val="28"/>
        </w:rPr>
      </w:pPr>
    </w:p>
    <w:p w:rsidR="005B5A78" w:rsidRPr="00831022" w:rsidRDefault="00DC78A2" w:rsidP="00543994">
      <w:pPr>
        <w:spacing w:line="0" w:lineRule="atLeast"/>
        <w:ind w:leftChars="200" w:left="480" w:firstLineChars="214" w:firstLine="599"/>
        <w:rPr>
          <w:rFonts w:ascii="標楷體" w:eastAsia="標楷體" w:hAnsi="標楷體"/>
          <w:sz w:val="28"/>
        </w:rPr>
      </w:pPr>
      <w:r w:rsidRPr="00DC78A2">
        <w:rPr>
          <w:rFonts w:ascii="標楷體" w:eastAsia="標楷體" w:hAnsi="標楷體" w:hint="eastAsia"/>
          <w:sz w:val="28"/>
        </w:rPr>
        <w:t>觀察近10年</w:t>
      </w:r>
      <w:r w:rsidR="006949B2">
        <w:rPr>
          <w:rFonts w:ascii="標楷體" w:eastAsia="標楷體" w:hAnsi="標楷體" w:hint="eastAsia"/>
          <w:sz w:val="28"/>
        </w:rPr>
        <w:t>人口數、</w:t>
      </w:r>
      <w:r w:rsidRPr="00DC78A2">
        <w:rPr>
          <w:rFonts w:ascii="標楷體" w:eastAsia="標楷體" w:hAnsi="標楷體" w:hint="eastAsia"/>
          <w:sz w:val="28"/>
        </w:rPr>
        <w:t>車輛數</w:t>
      </w:r>
      <w:r w:rsidR="008F250D">
        <w:rPr>
          <w:rFonts w:ascii="標楷體" w:eastAsia="標楷體" w:hAnsi="標楷體" w:hint="eastAsia"/>
          <w:sz w:val="28"/>
        </w:rPr>
        <w:t>與道路里程</w:t>
      </w:r>
      <w:r>
        <w:rPr>
          <w:rFonts w:ascii="標楷體" w:eastAsia="標楷體" w:hAnsi="標楷體" w:hint="eastAsia"/>
          <w:sz w:val="28"/>
        </w:rPr>
        <w:t>情形，</w:t>
      </w:r>
      <w:r w:rsidR="00B16978">
        <w:rPr>
          <w:rFonts w:ascii="標楷體" w:eastAsia="標楷體" w:hAnsi="標楷體" w:hint="eastAsia"/>
          <w:sz w:val="28"/>
        </w:rPr>
        <w:t>10</w:t>
      </w:r>
      <w:r w:rsidR="00317A77">
        <w:rPr>
          <w:rFonts w:ascii="標楷體" w:eastAsia="標楷體" w:hAnsi="標楷體" w:hint="eastAsia"/>
          <w:sz w:val="28"/>
        </w:rPr>
        <w:t>8</w:t>
      </w:r>
      <w:r w:rsidR="00B16978">
        <w:rPr>
          <w:rFonts w:ascii="標楷體" w:eastAsia="標楷體" w:hAnsi="標楷體" w:hint="eastAsia"/>
          <w:sz w:val="28"/>
        </w:rPr>
        <w:t>年</w:t>
      </w:r>
      <w:r w:rsidR="006949B2">
        <w:rPr>
          <w:rFonts w:ascii="標楷體" w:eastAsia="標楷體" w:hAnsi="標楷體" w:hint="eastAsia"/>
          <w:sz w:val="28"/>
        </w:rPr>
        <w:t>人口數</w:t>
      </w:r>
      <w:r w:rsidR="00B16978">
        <w:rPr>
          <w:rFonts w:ascii="標楷體" w:eastAsia="標楷體" w:hAnsi="標楷體" w:hint="eastAsia"/>
          <w:sz w:val="28"/>
        </w:rPr>
        <w:t>較10年前增加</w:t>
      </w:r>
      <w:r w:rsidR="009C45E0">
        <w:rPr>
          <w:rFonts w:ascii="標楷體" w:eastAsia="標楷體" w:hAnsi="標楷體" w:hint="eastAsia"/>
          <w:sz w:val="28"/>
        </w:rPr>
        <w:t>8.</w:t>
      </w:r>
      <w:r w:rsidR="00317A77">
        <w:rPr>
          <w:rFonts w:ascii="標楷體" w:eastAsia="標楷體" w:hAnsi="標楷體" w:hint="eastAsia"/>
          <w:sz w:val="28"/>
        </w:rPr>
        <w:t>06</w:t>
      </w:r>
      <w:r w:rsidR="00B16978">
        <w:rPr>
          <w:rFonts w:ascii="標楷體" w:eastAsia="標楷體" w:hAnsi="標楷體" w:hint="eastAsia"/>
          <w:sz w:val="28"/>
        </w:rPr>
        <w:t>%，</w:t>
      </w:r>
      <w:r w:rsidR="006949B2">
        <w:rPr>
          <w:rFonts w:ascii="標楷體" w:eastAsia="標楷體" w:hAnsi="標楷體" w:hint="eastAsia"/>
          <w:sz w:val="28"/>
        </w:rPr>
        <w:t>機動車輛</w:t>
      </w:r>
      <w:r w:rsidR="000A7798">
        <w:rPr>
          <w:rFonts w:ascii="標楷體" w:eastAsia="標楷體" w:hAnsi="標楷體" w:hint="eastAsia"/>
          <w:sz w:val="28"/>
        </w:rPr>
        <w:t>增加</w:t>
      </w:r>
      <w:r w:rsidR="009C45E0">
        <w:rPr>
          <w:rFonts w:ascii="標楷體" w:eastAsia="標楷體" w:hAnsi="標楷體" w:hint="eastAsia"/>
          <w:sz w:val="28"/>
        </w:rPr>
        <w:t>7.</w:t>
      </w:r>
      <w:r w:rsidR="00317A77">
        <w:rPr>
          <w:rFonts w:ascii="標楷體" w:eastAsia="標楷體" w:hAnsi="標楷體" w:hint="eastAsia"/>
          <w:sz w:val="28"/>
        </w:rPr>
        <w:t>24</w:t>
      </w:r>
      <w:r w:rsidR="000A7798">
        <w:rPr>
          <w:rFonts w:ascii="標楷體" w:eastAsia="標楷體" w:hAnsi="標楷體" w:hint="eastAsia"/>
          <w:sz w:val="28"/>
        </w:rPr>
        <w:t>%，道路里程增加</w:t>
      </w:r>
      <w:r w:rsidR="00920F71">
        <w:rPr>
          <w:rFonts w:ascii="標楷體" w:eastAsia="標楷體" w:hAnsi="標楷體" w:hint="eastAsia"/>
          <w:sz w:val="28"/>
        </w:rPr>
        <w:t>3</w:t>
      </w:r>
      <w:r w:rsidR="00317A77">
        <w:rPr>
          <w:rFonts w:ascii="標楷體" w:eastAsia="標楷體" w:hAnsi="標楷體" w:hint="eastAsia"/>
          <w:sz w:val="28"/>
        </w:rPr>
        <w:t>5.46</w:t>
      </w:r>
      <w:r w:rsidR="000A7798">
        <w:rPr>
          <w:rFonts w:ascii="標楷體" w:eastAsia="標楷體" w:hAnsi="標楷體" w:hint="eastAsia"/>
          <w:sz w:val="28"/>
        </w:rPr>
        <w:t>%，</w:t>
      </w:r>
      <w:r w:rsidR="00B16978">
        <w:rPr>
          <w:rFonts w:ascii="標楷體" w:eastAsia="標楷體" w:hAnsi="標楷體" w:hint="eastAsia"/>
          <w:sz w:val="28"/>
        </w:rPr>
        <w:t>平均年</w:t>
      </w:r>
      <w:r w:rsidR="00B16978" w:rsidRPr="00DC78A2">
        <w:rPr>
          <w:rFonts w:ascii="標楷體" w:eastAsia="標楷體" w:hAnsi="標楷體" w:hint="eastAsia"/>
          <w:sz w:val="28"/>
        </w:rPr>
        <w:t>增</w:t>
      </w:r>
      <w:r w:rsidR="00E27929">
        <w:rPr>
          <w:rFonts w:ascii="標楷體" w:eastAsia="標楷體" w:hAnsi="標楷體" w:hint="eastAsia"/>
          <w:sz w:val="28"/>
        </w:rPr>
        <w:t>率</w:t>
      </w:r>
      <w:r w:rsidR="000A7798">
        <w:rPr>
          <w:rFonts w:ascii="標楷體" w:eastAsia="標楷體" w:hAnsi="標楷體" w:hint="eastAsia"/>
          <w:sz w:val="28"/>
        </w:rPr>
        <w:t>各為</w:t>
      </w:r>
      <w:r w:rsidR="00505884">
        <w:rPr>
          <w:rFonts w:ascii="標楷體" w:eastAsia="標楷體" w:hAnsi="標楷體" w:hint="eastAsia"/>
          <w:sz w:val="28"/>
        </w:rPr>
        <w:t>0.</w:t>
      </w:r>
      <w:r w:rsidR="00317A77">
        <w:rPr>
          <w:rFonts w:ascii="標楷體" w:eastAsia="標楷體" w:hAnsi="標楷體" w:hint="eastAsia"/>
          <w:sz w:val="28"/>
        </w:rPr>
        <w:t>87</w:t>
      </w:r>
      <w:r w:rsidR="00B16978" w:rsidRPr="00DC78A2">
        <w:rPr>
          <w:rFonts w:ascii="標楷體" w:eastAsia="標楷體" w:hAnsi="標楷體" w:hint="eastAsia"/>
          <w:sz w:val="28"/>
        </w:rPr>
        <w:t>%</w:t>
      </w:r>
      <w:r w:rsidR="000A7798">
        <w:rPr>
          <w:rFonts w:ascii="標楷體" w:eastAsia="標楷體" w:hAnsi="標楷體" w:hint="eastAsia"/>
          <w:sz w:val="28"/>
        </w:rPr>
        <w:t>、</w:t>
      </w:r>
      <w:r w:rsidR="00505884">
        <w:rPr>
          <w:rFonts w:ascii="標楷體" w:eastAsia="標楷體" w:hAnsi="標楷體" w:hint="eastAsia"/>
          <w:sz w:val="28"/>
        </w:rPr>
        <w:t>0.</w:t>
      </w:r>
      <w:r w:rsidR="00317A77">
        <w:rPr>
          <w:rFonts w:ascii="標楷體" w:eastAsia="標楷體" w:hAnsi="標楷體" w:hint="eastAsia"/>
          <w:sz w:val="28"/>
        </w:rPr>
        <w:t>85</w:t>
      </w:r>
      <w:r w:rsidR="000A7798">
        <w:rPr>
          <w:rFonts w:ascii="標楷體" w:eastAsia="標楷體" w:hAnsi="標楷體" w:hint="eastAsia"/>
          <w:sz w:val="28"/>
        </w:rPr>
        <w:t>%</w:t>
      </w:r>
      <w:r w:rsidR="005B5A78">
        <w:rPr>
          <w:rFonts w:ascii="標楷體" w:eastAsia="標楷體" w:hAnsi="標楷體" w:hint="eastAsia"/>
          <w:sz w:val="28"/>
        </w:rPr>
        <w:t>及</w:t>
      </w:r>
      <w:r w:rsidR="00BA08F6">
        <w:rPr>
          <w:rFonts w:ascii="標楷體" w:eastAsia="標楷體" w:hAnsi="標楷體" w:hint="eastAsia"/>
          <w:sz w:val="28"/>
        </w:rPr>
        <w:t>3.</w:t>
      </w:r>
      <w:r w:rsidR="00317A77">
        <w:rPr>
          <w:rFonts w:ascii="標楷體" w:eastAsia="標楷體" w:hAnsi="標楷體" w:hint="eastAsia"/>
          <w:sz w:val="28"/>
        </w:rPr>
        <w:t>13</w:t>
      </w:r>
      <w:r w:rsidR="000A7798">
        <w:rPr>
          <w:rFonts w:ascii="標楷體" w:eastAsia="標楷體" w:hAnsi="標楷體" w:hint="eastAsia"/>
          <w:sz w:val="28"/>
        </w:rPr>
        <w:t>%</w:t>
      </w:r>
      <w:r w:rsidR="00831022">
        <w:rPr>
          <w:rFonts w:ascii="標楷體" w:eastAsia="標楷體" w:hAnsi="標楷體" w:hint="eastAsia"/>
          <w:sz w:val="28"/>
        </w:rPr>
        <w:t>。</w:t>
      </w:r>
    </w:p>
    <w:p w:rsidR="00DC78A2" w:rsidRDefault="005B5A78" w:rsidP="00543994">
      <w:pPr>
        <w:spacing w:line="0" w:lineRule="atLeast"/>
        <w:ind w:leftChars="200" w:left="480" w:firstLineChars="214" w:firstLine="599"/>
        <w:rPr>
          <w:rFonts w:ascii="標楷體" w:eastAsia="標楷體" w:hAnsi="標楷體"/>
          <w:sz w:val="28"/>
        </w:rPr>
      </w:pPr>
      <w:proofErr w:type="gramStart"/>
      <w:r w:rsidRPr="00DC78A2">
        <w:rPr>
          <w:rFonts w:ascii="標楷體" w:eastAsia="標楷體" w:hAnsi="標楷體" w:hint="eastAsia"/>
          <w:sz w:val="28"/>
        </w:rPr>
        <w:t>車輛數</w:t>
      </w:r>
      <w:r w:rsidR="009F2FE7">
        <w:rPr>
          <w:rFonts w:ascii="標楷體" w:eastAsia="標楷體" w:hAnsi="標楷體" w:hint="eastAsia"/>
          <w:sz w:val="28"/>
        </w:rPr>
        <w:t>近10</w:t>
      </w:r>
      <w:r w:rsidR="008608F0">
        <w:rPr>
          <w:rFonts w:ascii="標楷體" w:eastAsia="標楷體" w:hAnsi="標楷體" w:hint="eastAsia"/>
          <w:sz w:val="28"/>
        </w:rPr>
        <w:t>年</w:t>
      </w:r>
      <w:proofErr w:type="gramEnd"/>
      <w:r w:rsidR="00DF2B54">
        <w:rPr>
          <w:rFonts w:ascii="標楷體" w:eastAsia="標楷體" w:hAnsi="標楷體" w:hint="eastAsia"/>
          <w:sz w:val="28"/>
        </w:rPr>
        <w:t>除102及103年微幅衰退外</w:t>
      </w:r>
      <w:r w:rsidR="00F51C4E">
        <w:rPr>
          <w:rFonts w:ascii="標楷體" w:eastAsia="標楷體" w:hAnsi="標楷體" w:hint="eastAsia"/>
          <w:sz w:val="28"/>
        </w:rPr>
        <w:t>，呈現小幅成長趨勢，其中以</w:t>
      </w:r>
      <w:r w:rsidR="008C042D">
        <w:rPr>
          <w:rFonts w:ascii="標楷體" w:eastAsia="標楷體" w:hAnsi="標楷體" w:hint="eastAsia"/>
          <w:sz w:val="28"/>
        </w:rPr>
        <w:t>100</w:t>
      </w:r>
      <w:r w:rsidR="00B16978" w:rsidRPr="00DC78A2">
        <w:rPr>
          <w:rFonts w:ascii="標楷體" w:eastAsia="標楷體" w:hAnsi="標楷體" w:hint="eastAsia"/>
          <w:sz w:val="28"/>
        </w:rPr>
        <w:t>年</w:t>
      </w:r>
      <w:r w:rsidR="00B16978">
        <w:rPr>
          <w:rFonts w:ascii="標楷體" w:eastAsia="標楷體" w:hAnsi="標楷體" w:hint="eastAsia"/>
          <w:sz w:val="28"/>
        </w:rPr>
        <w:t>增</w:t>
      </w:r>
      <w:r>
        <w:rPr>
          <w:rFonts w:ascii="標楷體" w:eastAsia="標楷體" w:hAnsi="標楷體" w:hint="eastAsia"/>
          <w:sz w:val="28"/>
        </w:rPr>
        <w:t>加</w:t>
      </w:r>
      <w:r w:rsidR="008C042D">
        <w:rPr>
          <w:rFonts w:ascii="標楷體" w:eastAsia="標楷體" w:hAnsi="標楷體" w:hint="eastAsia"/>
          <w:sz w:val="28"/>
        </w:rPr>
        <w:t>2.84</w:t>
      </w:r>
      <w:r w:rsidR="00B16978" w:rsidRPr="00DC78A2">
        <w:rPr>
          <w:rFonts w:ascii="標楷體" w:eastAsia="標楷體" w:hAnsi="標楷體" w:hint="eastAsia"/>
          <w:sz w:val="28"/>
        </w:rPr>
        <w:t>%</w:t>
      </w:r>
      <w:r w:rsidR="006F6A5B">
        <w:rPr>
          <w:rFonts w:ascii="標楷體" w:eastAsia="標楷體" w:hAnsi="標楷體" w:hint="eastAsia"/>
          <w:sz w:val="28"/>
        </w:rPr>
        <w:t>，</w:t>
      </w:r>
      <w:r>
        <w:rPr>
          <w:rFonts w:ascii="標楷體" w:eastAsia="標楷體" w:hAnsi="標楷體" w:hint="eastAsia"/>
          <w:sz w:val="28"/>
        </w:rPr>
        <w:t>增</w:t>
      </w:r>
      <w:r w:rsidR="00F51C4E">
        <w:rPr>
          <w:rFonts w:ascii="標楷體" w:eastAsia="標楷體" w:hAnsi="標楷體" w:hint="eastAsia"/>
          <w:sz w:val="28"/>
        </w:rPr>
        <w:t>幅最大</w:t>
      </w:r>
      <w:r w:rsidR="00543994">
        <w:rPr>
          <w:rFonts w:ascii="標楷體" w:eastAsia="標楷體" w:hAnsi="標楷體" w:hint="eastAsia"/>
          <w:sz w:val="28"/>
        </w:rPr>
        <w:t>；</w:t>
      </w:r>
      <w:r w:rsidR="008F250D">
        <w:rPr>
          <w:rFonts w:ascii="標楷體" w:eastAsia="標楷體" w:hAnsi="標楷體" w:hint="eastAsia"/>
          <w:sz w:val="28"/>
        </w:rPr>
        <w:t>道路里程</w:t>
      </w:r>
      <w:r>
        <w:rPr>
          <w:rFonts w:ascii="標楷體" w:eastAsia="標楷體" w:hAnsi="標楷體" w:hint="eastAsia"/>
          <w:sz w:val="28"/>
        </w:rPr>
        <w:t>在</w:t>
      </w:r>
      <w:r w:rsidR="008F250D">
        <w:rPr>
          <w:rFonts w:ascii="標楷體" w:eastAsia="標楷體" w:hAnsi="標楷體" w:hint="eastAsia"/>
          <w:sz w:val="28"/>
        </w:rPr>
        <w:t>100年增</w:t>
      </w:r>
      <w:r>
        <w:rPr>
          <w:rFonts w:ascii="標楷體" w:eastAsia="標楷體" w:hAnsi="標楷體" w:hint="eastAsia"/>
          <w:sz w:val="28"/>
        </w:rPr>
        <w:t>加</w:t>
      </w:r>
      <w:r w:rsidR="008F250D">
        <w:rPr>
          <w:rFonts w:ascii="標楷體" w:eastAsia="標楷體" w:hAnsi="標楷體" w:hint="eastAsia"/>
          <w:sz w:val="28"/>
        </w:rPr>
        <w:t>幅</w:t>
      </w:r>
      <w:r>
        <w:rPr>
          <w:rFonts w:ascii="標楷體" w:eastAsia="標楷體" w:hAnsi="標楷體" w:hint="eastAsia"/>
          <w:sz w:val="28"/>
        </w:rPr>
        <w:t>度</w:t>
      </w:r>
      <w:r w:rsidR="008F250D">
        <w:rPr>
          <w:rFonts w:ascii="標楷體" w:eastAsia="標楷體" w:hAnsi="標楷體" w:hint="eastAsia"/>
          <w:sz w:val="28"/>
        </w:rPr>
        <w:t>較大，</w:t>
      </w:r>
      <w:r w:rsidR="002151E2">
        <w:rPr>
          <w:rFonts w:ascii="標楷體" w:eastAsia="標楷體" w:hAnsi="標楷體" w:hint="eastAsia"/>
          <w:sz w:val="28"/>
        </w:rPr>
        <w:t>為</w:t>
      </w:r>
      <w:r w:rsidR="008F250D">
        <w:rPr>
          <w:rFonts w:ascii="標楷體" w:eastAsia="標楷體" w:hAnsi="標楷體" w:hint="eastAsia"/>
          <w:sz w:val="28"/>
        </w:rPr>
        <w:t>增24.</w:t>
      </w:r>
      <w:r w:rsidR="004D2E3B">
        <w:rPr>
          <w:rFonts w:ascii="標楷體" w:eastAsia="標楷體" w:hAnsi="標楷體" w:hint="eastAsia"/>
          <w:sz w:val="28"/>
        </w:rPr>
        <w:t>5</w:t>
      </w:r>
      <w:r w:rsidR="008F250D">
        <w:rPr>
          <w:rFonts w:ascii="標楷體" w:eastAsia="標楷體" w:hAnsi="標楷體" w:hint="eastAsia"/>
          <w:sz w:val="28"/>
        </w:rPr>
        <w:t>9%，</w:t>
      </w:r>
      <w:r w:rsidR="00B33F5C">
        <w:rPr>
          <w:rFonts w:ascii="標楷體" w:eastAsia="標楷體" w:hAnsi="標楷體" w:hint="eastAsia"/>
          <w:sz w:val="28"/>
        </w:rPr>
        <w:t>由圖4</w:t>
      </w:r>
      <w:r w:rsidR="004E5376">
        <w:rPr>
          <w:rFonts w:ascii="標楷體" w:eastAsia="標楷體" w:hAnsi="標楷體" w:hint="eastAsia"/>
          <w:sz w:val="28"/>
        </w:rPr>
        <w:t>觀察</w:t>
      </w:r>
      <w:r w:rsidR="00543994">
        <w:rPr>
          <w:rFonts w:ascii="標楷體" w:eastAsia="標楷體" w:hAnsi="標楷體" w:hint="eastAsia"/>
          <w:sz w:val="28"/>
        </w:rPr>
        <w:t>本市</w:t>
      </w:r>
      <w:r w:rsidR="0014413C" w:rsidRPr="00DC78A2">
        <w:rPr>
          <w:rFonts w:ascii="標楷體" w:eastAsia="標楷體" w:hAnsi="標楷體" w:hint="eastAsia"/>
          <w:sz w:val="28"/>
        </w:rPr>
        <w:t>人口數</w:t>
      </w:r>
      <w:r w:rsidR="00F51C4E">
        <w:rPr>
          <w:rFonts w:ascii="標楷體" w:eastAsia="標楷體" w:hAnsi="標楷體" w:hint="eastAsia"/>
          <w:sz w:val="28"/>
        </w:rPr>
        <w:t>及</w:t>
      </w:r>
      <w:r w:rsidR="00F51C4E" w:rsidRPr="00DC78A2">
        <w:rPr>
          <w:rFonts w:ascii="標楷體" w:eastAsia="標楷體" w:hAnsi="標楷體" w:hint="eastAsia"/>
          <w:sz w:val="28"/>
        </w:rPr>
        <w:t>車輛數</w:t>
      </w:r>
      <w:r w:rsidR="00DC78A2" w:rsidRPr="00DC78A2">
        <w:rPr>
          <w:rFonts w:ascii="標楷體" w:eastAsia="標楷體" w:hAnsi="標楷體" w:hint="eastAsia"/>
          <w:sz w:val="28"/>
        </w:rPr>
        <w:t>呈現</w:t>
      </w:r>
      <w:r w:rsidR="00F51C4E">
        <w:rPr>
          <w:rFonts w:ascii="標楷體" w:eastAsia="標楷體" w:hAnsi="標楷體" w:hint="eastAsia"/>
          <w:sz w:val="28"/>
        </w:rPr>
        <w:t>較</w:t>
      </w:r>
      <w:r w:rsidR="00F8534A">
        <w:rPr>
          <w:rFonts w:ascii="標楷體" w:eastAsia="標楷體" w:hAnsi="標楷體" w:hint="eastAsia"/>
          <w:sz w:val="28"/>
        </w:rPr>
        <w:t>平穩</w:t>
      </w:r>
      <w:r w:rsidR="00DC78A2">
        <w:rPr>
          <w:rFonts w:ascii="標楷體" w:eastAsia="標楷體" w:hAnsi="標楷體" w:hint="eastAsia"/>
          <w:sz w:val="28"/>
        </w:rPr>
        <w:t>成長</w:t>
      </w:r>
      <w:r w:rsidR="00DC78A2" w:rsidRPr="00DC78A2">
        <w:rPr>
          <w:rFonts w:ascii="標楷體" w:eastAsia="標楷體" w:hAnsi="標楷體" w:hint="eastAsia"/>
          <w:sz w:val="28"/>
        </w:rPr>
        <w:t>趨勢</w:t>
      </w:r>
      <w:r w:rsidR="00361A0A">
        <w:rPr>
          <w:rFonts w:ascii="標楷體" w:eastAsia="標楷體" w:hAnsi="標楷體" w:hint="eastAsia"/>
          <w:sz w:val="28"/>
        </w:rPr>
        <w:t>，</w:t>
      </w:r>
      <w:r w:rsidR="00B33F5C">
        <w:rPr>
          <w:rFonts w:ascii="標楷體" w:eastAsia="標楷體" w:hAnsi="標楷體" w:hint="eastAsia"/>
          <w:sz w:val="28"/>
        </w:rPr>
        <w:t>而</w:t>
      </w:r>
      <w:r w:rsidR="00F8534A">
        <w:rPr>
          <w:rFonts w:ascii="標楷體" w:eastAsia="標楷體" w:hAnsi="標楷體" w:hint="eastAsia"/>
          <w:sz w:val="28"/>
        </w:rPr>
        <w:t>道路里程</w:t>
      </w:r>
      <w:r w:rsidR="00E8057E">
        <w:rPr>
          <w:rFonts w:ascii="標楷體" w:eastAsia="標楷體" w:hAnsi="標楷體" w:hint="eastAsia"/>
          <w:sz w:val="28"/>
        </w:rPr>
        <w:t>增加幅度較大</w:t>
      </w:r>
      <w:r w:rsidR="0014413C">
        <w:rPr>
          <w:rFonts w:ascii="標楷體" w:eastAsia="標楷體" w:hAnsi="標楷體" w:hint="eastAsia"/>
          <w:sz w:val="28"/>
        </w:rPr>
        <w:t>。</w:t>
      </w:r>
      <w:r w:rsidR="00DC78A2" w:rsidRPr="00DC78A2">
        <w:rPr>
          <w:rFonts w:ascii="標楷體" w:eastAsia="標楷體" w:hAnsi="標楷體" w:hint="eastAsia"/>
          <w:sz w:val="28"/>
        </w:rPr>
        <w:t xml:space="preserve"> </w:t>
      </w:r>
    </w:p>
    <w:p w:rsidR="008555B5" w:rsidRPr="004C4B8E" w:rsidRDefault="003B7BDA" w:rsidP="00543994">
      <w:pPr>
        <w:spacing w:line="0" w:lineRule="atLeast"/>
        <w:ind w:leftChars="200" w:left="480" w:firstLineChars="214" w:firstLine="599"/>
        <w:rPr>
          <w:rFonts w:ascii="標楷體" w:eastAsia="標楷體" w:hAnsi="標楷體"/>
          <w:sz w:val="28"/>
        </w:rPr>
      </w:pPr>
      <w:r>
        <w:rPr>
          <w:rFonts w:ascii="標楷體" w:eastAsia="標楷體" w:hAnsi="標楷體"/>
          <w:noProof/>
          <w:sz w:val="28"/>
        </w:rPr>
        <w:pict>
          <v:shape id="_x0000_s6833" type="#_x0000_t75" style="position:absolute;left:0;text-align:left;margin-left:85.25pt;margin-top:.05pt;width:315.2pt;height:269.1pt;z-index:251730432;mso-position-horizontal-relative:text;mso-position-vertical-relative:text" wrapcoords="8024 1835 3735 1835 3735 2663 10800 2781 10800 3728 1615 3965 1564 4616 3230 4675 3230 6569 1615 7516 1615 7930 2473 8462 3230 8462 3230 10356 1817 10830 1615 10948 1716 11421 3079 12250 3230 14144 1918 14144 1918 14854 3230 15090 3230 16984 2422 17576 2221 17813 2221 18108 2978 18878 2978 19055 5703 19825 5703 21482 16856 21482 16907 19825 17613 19825 21297 19055 21398 18700 21196 18523 20036 17931 20136 4261 19329 4142 10800 3728 10800 2781 20086 2663 20136 1835 13323 1835 8024 1835" o:allowoverlap="f">
            <v:imagedata r:id="rId21" o:title=""/>
            <w10:wrap type="tight"/>
          </v:shape>
          <o:OLEObject Type="Link" ProgID="Excel.Sheet.12" ShapeID="_x0000_s6833" DrawAspect="Content" r:id="rId22" UpdateMode="Always">
            <o:LinkType>EnhancedMetaFile</o:LinkType>
            <o:LockedField>false</o:LockedField>
          </o:OLEObject>
        </w:pict>
      </w:r>
    </w:p>
    <w:p w:rsidR="000A7798" w:rsidRDefault="000A7798"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3B7BDA" w:rsidP="00F8534A">
      <w:pPr>
        <w:spacing w:line="0" w:lineRule="atLeast"/>
        <w:rPr>
          <w:rFonts w:ascii="標楷體" w:eastAsia="標楷體" w:hAnsi="標楷體"/>
          <w:sz w:val="28"/>
        </w:rPr>
      </w:pPr>
      <w:r>
        <w:rPr>
          <w:rFonts w:ascii="標楷體" w:eastAsia="標楷體" w:hAnsi="標楷體"/>
          <w:noProof/>
          <w:sz w:val="28"/>
        </w:rPr>
        <w:pict>
          <v:shape id="_x0000_s6834" type="#_x0000_t75" style="position:absolute;margin-left:94.35pt;margin-top:15.75pt;width:324.9pt;height:262.35pt;z-index:251732480;mso-position-horizontal-relative:text;mso-position-vertical-relative:text" wrapcoords="13156 331 2400 331 2311 1215 -44 1326 -44 1492 5822 2099 1289 2928 1289 2983 1200 3480 2178 3646 5822 3867 5822 4751 -44 4806 -44 4917 1556 5635 1511 7016 3511 7403 1556 7568 1556 8231 5822 8286 1911 8728 1556 8839 1556 10496 3778 10938 1556 11049 1556 11712 5822 11822 1911 12209 1556 12319 1556 13976 4044 14474 1556 14474 1556 15081 5822 15358 1644 15634 1511 16241 44 16352 -44 16407 -44 19225 133 19777 133 20716 2089 21434 17022 21434 17467 21434 20711 20771 21289 20495 20978 20219 17911 19777 19644 19777 21600 19335 21600 16352 21378 15634 6000 15358 21333 15081 21422 14474 17956 14474 21511 13921 21422 12209 20578 12209 6000 11822 21422 11656 21422 10938 13289 10938 21467 10496 21556 8728 20622 8728 6000 8286 21333 8176 21333 7513 14267 7403 21511 7016 21422 5801 21378 5635 21600 4861 21467 4806 20044 4751 20267 4143 19911 4033 16889 3867 20089 3038 20533 2983 20356 2431 16756 2099 21556 1492 21556 1326 19156 1215 19156 387 13333 331 13156 331">
            <v:imagedata r:id="rId23" o:title=""/>
            <w10:wrap type="tight"/>
          </v:shape>
          <o:OLEObject Type="Link" ProgID="Excel.Sheet.12" ShapeID="_x0000_s6834" DrawAspect="Content" r:id="rId24" UpdateMode="Always">
            <o:LinkType>EnhancedMetaFile</o:LinkType>
            <o:LockedField>false</o:LockedField>
          </o:OLEObject>
        </w:pict>
      </w: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Default="000362EE" w:rsidP="00F8534A">
      <w:pPr>
        <w:spacing w:line="0" w:lineRule="atLeast"/>
        <w:rPr>
          <w:rFonts w:ascii="標楷體" w:eastAsia="標楷體" w:hAnsi="標楷體"/>
          <w:sz w:val="28"/>
        </w:rPr>
      </w:pPr>
    </w:p>
    <w:p w:rsidR="000362EE" w:rsidRPr="000362EE" w:rsidRDefault="000362EE" w:rsidP="00F8534A">
      <w:pPr>
        <w:spacing w:line="0" w:lineRule="atLeast"/>
        <w:rPr>
          <w:rFonts w:ascii="標楷體" w:eastAsia="標楷體" w:hAnsi="標楷體"/>
          <w:sz w:val="28"/>
        </w:rPr>
      </w:pPr>
    </w:p>
    <w:p w:rsidR="00FC3150" w:rsidRPr="00FB21BC" w:rsidRDefault="00677200" w:rsidP="00D53D08">
      <w:pPr>
        <w:numPr>
          <w:ilvl w:val="0"/>
          <w:numId w:val="7"/>
        </w:numPr>
        <w:spacing w:line="0" w:lineRule="atLeast"/>
        <w:rPr>
          <w:rFonts w:ascii="標楷體" w:eastAsia="標楷體" w:hAnsi="標楷體"/>
          <w:sz w:val="28"/>
        </w:rPr>
      </w:pPr>
      <w:r w:rsidRPr="00FB21BC">
        <w:rPr>
          <w:rFonts w:ascii="標楷體" w:eastAsia="標楷體" w:hAnsi="標楷體" w:hint="eastAsia"/>
          <w:sz w:val="28"/>
        </w:rPr>
        <w:lastRenderedPageBreak/>
        <w:t>道路</w:t>
      </w:r>
      <w:r w:rsidR="00FC3150" w:rsidRPr="00FB21BC">
        <w:rPr>
          <w:rFonts w:ascii="標楷體" w:eastAsia="標楷體" w:hAnsi="標楷體" w:hint="eastAsia"/>
          <w:sz w:val="28"/>
        </w:rPr>
        <w:t>交通事故</w:t>
      </w:r>
      <w:r w:rsidR="00096F7E" w:rsidRPr="00FB21BC">
        <w:rPr>
          <w:rFonts w:ascii="標楷體" w:eastAsia="標楷體" w:hAnsi="標楷體" w:hint="eastAsia"/>
          <w:sz w:val="28"/>
        </w:rPr>
        <w:t>近</w:t>
      </w:r>
      <w:r w:rsidR="00F62CB0">
        <w:rPr>
          <w:rFonts w:ascii="標楷體" w:eastAsia="標楷體" w:hAnsi="標楷體" w:hint="eastAsia"/>
          <w:sz w:val="28"/>
        </w:rPr>
        <w:t>10</w:t>
      </w:r>
      <w:r w:rsidR="00096F7E" w:rsidRPr="00FB21BC">
        <w:rPr>
          <w:rFonts w:ascii="標楷體" w:eastAsia="標楷體" w:hAnsi="標楷體" w:hint="eastAsia"/>
          <w:sz w:val="28"/>
        </w:rPr>
        <w:t>年</w:t>
      </w:r>
      <w:r w:rsidR="005115E3" w:rsidRPr="00FB21BC">
        <w:rPr>
          <w:rFonts w:ascii="標楷體" w:eastAsia="標楷體" w:hAnsi="標楷體" w:hint="eastAsia"/>
          <w:sz w:val="28"/>
        </w:rPr>
        <w:t>概</w:t>
      </w:r>
      <w:r w:rsidR="00FC3150" w:rsidRPr="00FB21BC">
        <w:rPr>
          <w:rFonts w:ascii="標楷體" w:eastAsia="標楷體" w:hAnsi="標楷體" w:hint="eastAsia"/>
          <w:sz w:val="28"/>
        </w:rPr>
        <w:t>況</w:t>
      </w:r>
    </w:p>
    <w:p w:rsidR="003B4799" w:rsidRPr="00FB21BC" w:rsidRDefault="003B4799" w:rsidP="00355688">
      <w:pPr>
        <w:spacing w:line="0" w:lineRule="atLeast"/>
        <w:ind w:left="480" w:firstLineChars="214" w:firstLine="599"/>
        <w:jc w:val="both"/>
        <w:rPr>
          <w:rFonts w:ascii="標楷體" w:eastAsia="標楷體" w:hAnsi="標楷體"/>
          <w:sz w:val="28"/>
        </w:rPr>
      </w:pPr>
      <w:r w:rsidRPr="00FB21BC">
        <w:rPr>
          <w:rFonts w:ascii="標楷體" w:eastAsia="標楷體" w:hAnsi="標楷體" w:hint="eastAsia"/>
          <w:sz w:val="28"/>
        </w:rPr>
        <w:t>新竹市近</w:t>
      </w:r>
      <w:r w:rsidR="00F8534A">
        <w:rPr>
          <w:rFonts w:ascii="標楷體" w:eastAsia="標楷體" w:hAnsi="標楷體" w:hint="eastAsia"/>
          <w:sz w:val="28"/>
        </w:rPr>
        <w:t>10</w:t>
      </w:r>
      <w:r w:rsidRPr="00FB21BC">
        <w:rPr>
          <w:rFonts w:ascii="標楷體" w:eastAsia="標楷體" w:hAnsi="標楷體" w:hint="eastAsia"/>
          <w:sz w:val="28"/>
        </w:rPr>
        <w:t>年交通事故概況，以A1類、A2類分別觀察，其中A2類內政部警政署自89年</w:t>
      </w:r>
      <w:r w:rsidR="00EE3CCA" w:rsidRPr="00FB21BC">
        <w:rPr>
          <w:rFonts w:ascii="標楷體" w:eastAsia="標楷體" w:hAnsi="標楷體" w:hint="eastAsia"/>
          <w:sz w:val="28"/>
        </w:rPr>
        <w:t>始</w:t>
      </w:r>
      <w:r w:rsidRPr="00FB21BC">
        <w:rPr>
          <w:rFonts w:ascii="標楷體" w:eastAsia="標楷體" w:hAnsi="標楷體" w:hint="eastAsia"/>
          <w:sz w:val="28"/>
        </w:rPr>
        <w:t>將其納入交通事故統計中。</w:t>
      </w:r>
    </w:p>
    <w:p w:rsidR="002C4EC8" w:rsidRPr="00FB21BC" w:rsidRDefault="009C0AD5" w:rsidP="002A2228">
      <w:pPr>
        <w:numPr>
          <w:ilvl w:val="0"/>
          <w:numId w:val="33"/>
        </w:numPr>
        <w:spacing w:line="0" w:lineRule="atLeast"/>
        <w:rPr>
          <w:rFonts w:ascii="標楷體" w:eastAsia="標楷體" w:hAnsi="標楷體"/>
          <w:sz w:val="28"/>
        </w:rPr>
      </w:pPr>
      <w:r w:rsidRPr="00FB21BC">
        <w:rPr>
          <w:rFonts w:ascii="標楷體" w:eastAsia="標楷體" w:hAnsi="標楷體" w:hint="eastAsia"/>
          <w:sz w:val="28"/>
        </w:rPr>
        <w:t>A1類</w:t>
      </w:r>
      <w:r w:rsidR="00926985" w:rsidRPr="00FB21BC">
        <w:rPr>
          <w:rFonts w:ascii="標楷體" w:eastAsia="標楷體" w:hAnsi="標楷體" w:hint="eastAsia"/>
          <w:sz w:val="28"/>
        </w:rPr>
        <w:t>交通事故</w:t>
      </w:r>
      <w:r w:rsidR="00EE3CCA" w:rsidRPr="00FB21BC">
        <w:rPr>
          <w:rFonts w:ascii="標楷體" w:eastAsia="標楷體" w:hAnsi="標楷體" w:hint="eastAsia"/>
          <w:sz w:val="28"/>
        </w:rPr>
        <w:t>：</w:t>
      </w:r>
    </w:p>
    <w:p w:rsidR="00EE3CCA" w:rsidRPr="00FB21BC" w:rsidRDefault="002C4EC8" w:rsidP="002A2228">
      <w:pPr>
        <w:numPr>
          <w:ilvl w:val="3"/>
          <w:numId w:val="7"/>
        </w:numPr>
        <w:spacing w:line="0" w:lineRule="atLeast"/>
        <w:ind w:left="1200" w:hanging="240"/>
        <w:rPr>
          <w:rFonts w:ascii="標楷體" w:eastAsia="標楷體" w:hAnsi="標楷體"/>
          <w:sz w:val="28"/>
        </w:rPr>
      </w:pPr>
      <w:r>
        <w:rPr>
          <w:rFonts w:ascii="標楷體" w:eastAsia="標楷體" w:hAnsi="標楷體" w:hint="eastAsia"/>
          <w:sz w:val="28"/>
        </w:rPr>
        <w:t>件數、死亡人數</w:t>
      </w:r>
      <w:r w:rsidR="00EE3CCA" w:rsidRPr="00FB21BC">
        <w:rPr>
          <w:rFonts w:ascii="標楷體" w:eastAsia="標楷體" w:hAnsi="標楷體" w:hint="eastAsia"/>
          <w:sz w:val="28"/>
        </w:rPr>
        <w:t>：</w:t>
      </w:r>
      <w:r w:rsidR="00F02E2E">
        <w:rPr>
          <w:rFonts w:ascii="標楷體" w:eastAsia="標楷體" w:hAnsi="標楷體" w:hint="eastAsia"/>
          <w:sz w:val="28"/>
        </w:rPr>
        <w:t>9</w:t>
      </w:r>
      <w:r w:rsidR="0025057D">
        <w:rPr>
          <w:rFonts w:ascii="標楷體" w:eastAsia="標楷體" w:hAnsi="標楷體" w:hint="eastAsia"/>
          <w:sz w:val="28"/>
        </w:rPr>
        <w:t>9</w:t>
      </w:r>
      <w:r w:rsidR="00F4150C" w:rsidRPr="00FB21BC">
        <w:rPr>
          <w:rFonts w:ascii="標楷體" w:eastAsia="標楷體" w:hAnsi="標楷體" w:hint="eastAsia"/>
          <w:sz w:val="28"/>
        </w:rPr>
        <w:t>年</w:t>
      </w:r>
      <w:r>
        <w:rPr>
          <w:rFonts w:ascii="標楷體" w:eastAsia="標楷體" w:hAnsi="標楷體" w:hint="eastAsia"/>
          <w:sz w:val="28"/>
        </w:rPr>
        <w:t>至10</w:t>
      </w:r>
      <w:r w:rsidR="0025057D">
        <w:rPr>
          <w:rFonts w:ascii="標楷體" w:eastAsia="標楷體" w:hAnsi="標楷體" w:hint="eastAsia"/>
          <w:sz w:val="28"/>
        </w:rPr>
        <w:t>8</w:t>
      </w:r>
      <w:r>
        <w:rPr>
          <w:rFonts w:ascii="標楷體" w:eastAsia="標楷體" w:hAnsi="標楷體" w:hint="eastAsia"/>
          <w:sz w:val="28"/>
        </w:rPr>
        <w:t>年間</w:t>
      </w:r>
      <w:r w:rsidR="00F4150C" w:rsidRPr="00FB21BC">
        <w:rPr>
          <w:rFonts w:ascii="標楷體" w:eastAsia="標楷體" w:hAnsi="標楷體" w:hint="eastAsia"/>
          <w:sz w:val="28"/>
        </w:rPr>
        <w:t>，</w:t>
      </w:r>
      <w:r w:rsidR="005B245C" w:rsidRPr="00FB21BC">
        <w:rPr>
          <w:rFonts w:ascii="標楷體" w:eastAsia="標楷體" w:hAnsi="標楷體" w:hint="eastAsia"/>
          <w:sz w:val="28"/>
        </w:rPr>
        <w:t>A1類</w:t>
      </w:r>
      <w:r>
        <w:rPr>
          <w:rFonts w:ascii="標楷體" w:eastAsia="標楷體" w:hAnsi="標楷體" w:hint="eastAsia"/>
          <w:sz w:val="28"/>
        </w:rPr>
        <w:t>以</w:t>
      </w:r>
      <w:r w:rsidR="00226BE8">
        <w:rPr>
          <w:rFonts w:ascii="標楷體" w:eastAsia="標楷體" w:hAnsi="標楷體" w:hint="eastAsia"/>
          <w:sz w:val="28"/>
        </w:rPr>
        <w:t>103</w:t>
      </w:r>
      <w:r>
        <w:rPr>
          <w:rFonts w:ascii="標楷體" w:eastAsia="標楷體" w:hAnsi="標楷體" w:hint="eastAsia"/>
          <w:sz w:val="28"/>
        </w:rPr>
        <w:t>年發生</w:t>
      </w:r>
      <w:r w:rsidR="00226BE8">
        <w:rPr>
          <w:rFonts w:ascii="標楷體" w:eastAsia="標楷體" w:hAnsi="標楷體" w:hint="eastAsia"/>
          <w:sz w:val="28"/>
        </w:rPr>
        <w:t>36</w:t>
      </w:r>
      <w:r>
        <w:rPr>
          <w:rFonts w:ascii="標楷體" w:eastAsia="標楷體" w:hAnsi="標楷體" w:hint="eastAsia"/>
          <w:sz w:val="28"/>
        </w:rPr>
        <w:t>件、死亡</w:t>
      </w:r>
      <w:r w:rsidR="00633877">
        <w:rPr>
          <w:rFonts w:ascii="標楷體" w:eastAsia="標楷體" w:hAnsi="標楷體" w:hint="eastAsia"/>
          <w:sz w:val="28"/>
        </w:rPr>
        <w:t>37</w:t>
      </w:r>
      <w:r>
        <w:rPr>
          <w:rFonts w:ascii="標楷體" w:eastAsia="標楷體" w:hAnsi="標楷體" w:hint="eastAsia"/>
          <w:sz w:val="28"/>
        </w:rPr>
        <w:t>人最多，99年發生18件、死亡19人</w:t>
      </w:r>
      <w:r w:rsidR="00487974">
        <w:rPr>
          <w:rFonts w:ascii="標楷體" w:eastAsia="標楷體" w:hAnsi="標楷體" w:hint="eastAsia"/>
          <w:sz w:val="28"/>
        </w:rPr>
        <w:t>為</w:t>
      </w:r>
      <w:r>
        <w:rPr>
          <w:rFonts w:ascii="標楷體" w:eastAsia="標楷體" w:hAnsi="標楷體" w:hint="eastAsia"/>
          <w:sz w:val="28"/>
        </w:rPr>
        <w:t>最少</w:t>
      </w:r>
      <w:r w:rsidR="00636CA9">
        <w:rPr>
          <w:rFonts w:ascii="標楷體" w:eastAsia="標楷體" w:hAnsi="標楷體" w:hint="eastAsia"/>
          <w:sz w:val="28"/>
        </w:rPr>
        <w:t>，</w:t>
      </w:r>
      <w:r w:rsidR="00487974">
        <w:rPr>
          <w:rFonts w:ascii="標楷體" w:eastAsia="標楷體" w:hAnsi="標楷體" w:hint="eastAsia"/>
          <w:sz w:val="28"/>
        </w:rPr>
        <w:t>10</w:t>
      </w:r>
      <w:r w:rsidR="0025057D">
        <w:rPr>
          <w:rFonts w:ascii="標楷體" w:eastAsia="標楷體" w:hAnsi="標楷體" w:hint="eastAsia"/>
          <w:sz w:val="28"/>
        </w:rPr>
        <w:t>8</w:t>
      </w:r>
      <w:r w:rsidR="00487974">
        <w:rPr>
          <w:rFonts w:ascii="標楷體" w:eastAsia="標楷體" w:hAnsi="標楷體" w:hint="eastAsia"/>
          <w:sz w:val="28"/>
        </w:rPr>
        <w:t>年發生2</w:t>
      </w:r>
      <w:r w:rsidR="0025057D">
        <w:rPr>
          <w:rFonts w:ascii="標楷體" w:eastAsia="標楷體" w:hAnsi="標楷體" w:hint="eastAsia"/>
          <w:sz w:val="28"/>
        </w:rPr>
        <w:t>5</w:t>
      </w:r>
      <w:r w:rsidR="00487974">
        <w:rPr>
          <w:rFonts w:ascii="標楷體" w:eastAsia="標楷體" w:hAnsi="標楷體" w:hint="eastAsia"/>
          <w:sz w:val="28"/>
        </w:rPr>
        <w:t>件、死亡2</w:t>
      </w:r>
      <w:r w:rsidR="0025057D">
        <w:rPr>
          <w:rFonts w:ascii="標楷體" w:eastAsia="標楷體" w:hAnsi="標楷體" w:hint="eastAsia"/>
          <w:sz w:val="28"/>
        </w:rPr>
        <w:t>5</w:t>
      </w:r>
      <w:r w:rsidR="00487974">
        <w:rPr>
          <w:rFonts w:ascii="標楷體" w:eastAsia="標楷體" w:hAnsi="標楷體" w:hint="eastAsia"/>
          <w:sz w:val="28"/>
        </w:rPr>
        <w:t>人</w:t>
      </w:r>
      <w:r w:rsidR="00EE3CCA" w:rsidRPr="00FB21BC">
        <w:rPr>
          <w:rFonts w:ascii="標楷體" w:eastAsia="標楷體" w:hAnsi="標楷體" w:hint="eastAsia"/>
          <w:sz w:val="28"/>
        </w:rPr>
        <w:t>。</w:t>
      </w:r>
    </w:p>
    <w:p w:rsidR="00285FFC" w:rsidRDefault="002C4EC8" w:rsidP="002A2228">
      <w:pPr>
        <w:numPr>
          <w:ilvl w:val="3"/>
          <w:numId w:val="7"/>
        </w:numPr>
        <w:spacing w:line="0" w:lineRule="atLeast"/>
        <w:ind w:leftChars="399" w:left="1196" w:hangingChars="85" w:hanging="238"/>
        <w:rPr>
          <w:rFonts w:ascii="標楷體" w:eastAsia="標楷體" w:hAnsi="標楷體"/>
          <w:sz w:val="28"/>
        </w:rPr>
      </w:pPr>
      <w:r w:rsidRPr="00FB21BC">
        <w:rPr>
          <w:rFonts w:ascii="標楷體" w:eastAsia="標楷體" w:hAnsi="標楷體" w:hint="eastAsia"/>
          <w:sz w:val="28"/>
        </w:rPr>
        <w:t>肇事率：自</w:t>
      </w:r>
      <w:r>
        <w:rPr>
          <w:rFonts w:ascii="標楷體" w:eastAsia="標楷體" w:hAnsi="標楷體" w:hint="eastAsia"/>
          <w:sz w:val="28"/>
        </w:rPr>
        <w:t>9</w:t>
      </w:r>
      <w:r w:rsidR="0025057D">
        <w:rPr>
          <w:rFonts w:ascii="標楷體" w:eastAsia="標楷體" w:hAnsi="標楷體" w:hint="eastAsia"/>
          <w:sz w:val="28"/>
        </w:rPr>
        <w:t>9</w:t>
      </w:r>
      <w:r w:rsidRPr="00FB21BC">
        <w:rPr>
          <w:rFonts w:ascii="標楷體" w:eastAsia="標楷體" w:hAnsi="標楷體" w:hint="eastAsia"/>
          <w:sz w:val="28"/>
        </w:rPr>
        <w:t>年以來，A1類每10萬輛車肇事</w:t>
      </w:r>
      <w:r>
        <w:rPr>
          <w:rFonts w:ascii="標楷體" w:eastAsia="標楷體" w:hAnsi="標楷體" w:hint="eastAsia"/>
          <w:sz w:val="28"/>
        </w:rPr>
        <w:t>件數</w:t>
      </w:r>
      <w:r w:rsidRPr="00FB21BC">
        <w:rPr>
          <w:rFonts w:ascii="標楷體" w:eastAsia="標楷體" w:hAnsi="標楷體" w:hint="eastAsia"/>
          <w:sz w:val="28"/>
        </w:rPr>
        <w:t>最高為</w:t>
      </w:r>
      <w:r w:rsidR="00070110">
        <w:rPr>
          <w:rFonts w:ascii="標楷體" w:eastAsia="標楷體" w:hAnsi="標楷體" w:hint="eastAsia"/>
          <w:sz w:val="28"/>
        </w:rPr>
        <w:t>103</w:t>
      </w:r>
      <w:r w:rsidRPr="00FB21BC">
        <w:rPr>
          <w:rFonts w:ascii="標楷體" w:eastAsia="標楷體" w:hAnsi="標楷體" w:hint="eastAsia"/>
          <w:sz w:val="28"/>
        </w:rPr>
        <w:t>年</w:t>
      </w:r>
      <w:r w:rsidR="008B7D94">
        <w:rPr>
          <w:rFonts w:ascii="標楷體" w:eastAsia="標楷體" w:hAnsi="標楷體" w:hint="eastAsia"/>
          <w:sz w:val="28"/>
        </w:rPr>
        <w:t>8.9</w:t>
      </w:r>
      <w:r w:rsidR="00070110">
        <w:rPr>
          <w:rFonts w:ascii="標楷體" w:eastAsia="標楷體" w:hAnsi="標楷體" w:hint="eastAsia"/>
          <w:sz w:val="28"/>
        </w:rPr>
        <w:t>4</w:t>
      </w:r>
      <w:r w:rsidRPr="00FB21BC">
        <w:rPr>
          <w:rFonts w:ascii="標楷體" w:eastAsia="標楷體" w:hAnsi="標楷體" w:hint="eastAsia"/>
          <w:sz w:val="28"/>
        </w:rPr>
        <w:t>件，最低為9</w:t>
      </w:r>
      <w:r>
        <w:rPr>
          <w:rFonts w:ascii="標楷體" w:eastAsia="標楷體" w:hAnsi="標楷體" w:hint="eastAsia"/>
          <w:sz w:val="28"/>
        </w:rPr>
        <w:t>9</w:t>
      </w:r>
      <w:r w:rsidRPr="00FB21BC">
        <w:rPr>
          <w:rFonts w:ascii="標楷體" w:eastAsia="標楷體" w:hAnsi="標楷體" w:hint="eastAsia"/>
          <w:sz w:val="28"/>
        </w:rPr>
        <w:t>年</w:t>
      </w:r>
      <w:r>
        <w:rPr>
          <w:rFonts w:ascii="標楷體" w:eastAsia="標楷體" w:hAnsi="標楷體" w:hint="eastAsia"/>
          <w:sz w:val="28"/>
        </w:rPr>
        <w:t>4.56</w:t>
      </w:r>
      <w:r w:rsidRPr="00FB21BC">
        <w:rPr>
          <w:rFonts w:ascii="標楷體" w:eastAsia="標楷體" w:hAnsi="標楷體" w:hint="eastAsia"/>
          <w:sz w:val="28"/>
        </w:rPr>
        <w:t>件，</w:t>
      </w:r>
      <w:r>
        <w:rPr>
          <w:rFonts w:ascii="標楷體" w:eastAsia="標楷體" w:hAnsi="標楷體" w:hint="eastAsia"/>
          <w:sz w:val="28"/>
        </w:rPr>
        <w:t>由圖</w:t>
      </w:r>
      <w:r w:rsidR="00D535D8">
        <w:rPr>
          <w:rFonts w:ascii="標楷體" w:eastAsia="標楷體" w:hAnsi="標楷體" w:hint="eastAsia"/>
          <w:sz w:val="28"/>
        </w:rPr>
        <w:t>5</w:t>
      </w:r>
      <w:r>
        <w:rPr>
          <w:rFonts w:ascii="標楷體" w:eastAsia="標楷體" w:hAnsi="標楷體" w:hint="eastAsia"/>
          <w:sz w:val="28"/>
        </w:rPr>
        <w:t>可知</w:t>
      </w:r>
      <w:r w:rsidRPr="00FB21BC">
        <w:rPr>
          <w:rFonts w:ascii="標楷體" w:eastAsia="標楷體" w:hAnsi="標楷體" w:hint="eastAsia"/>
          <w:sz w:val="28"/>
        </w:rPr>
        <w:t>肇事率</w:t>
      </w:r>
      <w:r>
        <w:rPr>
          <w:rFonts w:ascii="標楷體" w:eastAsia="標楷體" w:hAnsi="標楷體" w:hint="eastAsia"/>
          <w:sz w:val="28"/>
        </w:rPr>
        <w:t>呈不規則圖形</w:t>
      </w:r>
      <w:r w:rsidRPr="00FB21BC">
        <w:rPr>
          <w:rFonts w:ascii="標楷體" w:eastAsia="標楷體" w:hAnsi="標楷體" w:hint="eastAsia"/>
          <w:sz w:val="28"/>
        </w:rPr>
        <w:t>，</w:t>
      </w:r>
      <w:r w:rsidR="00022802">
        <w:rPr>
          <w:rFonts w:ascii="標楷體" w:eastAsia="標楷體" w:hAnsi="標楷體" w:hint="eastAsia"/>
          <w:sz w:val="28"/>
        </w:rPr>
        <w:t>但自104年</w:t>
      </w:r>
      <w:r w:rsidR="009643DF">
        <w:rPr>
          <w:rFonts w:ascii="標楷體" w:eastAsia="標楷體" w:hAnsi="標楷體" w:hint="eastAsia"/>
          <w:sz w:val="28"/>
        </w:rPr>
        <w:t>以</w:t>
      </w:r>
      <w:r w:rsidR="00022802">
        <w:rPr>
          <w:rFonts w:ascii="標楷體" w:eastAsia="標楷體" w:hAnsi="標楷體" w:hint="eastAsia"/>
          <w:sz w:val="28"/>
        </w:rPr>
        <w:t>來</w:t>
      </w:r>
      <w:r w:rsidR="008B7D94" w:rsidRPr="00FB21BC">
        <w:rPr>
          <w:rFonts w:ascii="標楷體" w:eastAsia="標楷體" w:hAnsi="標楷體" w:hint="eastAsia"/>
          <w:sz w:val="28"/>
        </w:rPr>
        <w:t>肇事率</w:t>
      </w:r>
      <w:r w:rsidR="00022802">
        <w:rPr>
          <w:rFonts w:ascii="標楷體" w:eastAsia="標楷體" w:hAnsi="標楷體" w:hint="eastAsia"/>
          <w:sz w:val="28"/>
        </w:rPr>
        <w:t>明顯</w:t>
      </w:r>
      <w:r w:rsidR="008B7D94">
        <w:rPr>
          <w:rFonts w:ascii="標楷體" w:eastAsia="標楷體" w:hAnsi="標楷體" w:hint="eastAsia"/>
          <w:sz w:val="28"/>
        </w:rPr>
        <w:t>下降</w:t>
      </w:r>
      <w:r w:rsidR="003A324E">
        <w:rPr>
          <w:rFonts w:ascii="標楷體" w:eastAsia="標楷體" w:hAnsi="標楷體" w:hint="eastAsia"/>
          <w:sz w:val="28"/>
        </w:rPr>
        <w:t>。</w:t>
      </w:r>
    </w:p>
    <w:p w:rsidR="002C4EC8" w:rsidRDefault="002C4EC8" w:rsidP="002A2228">
      <w:pPr>
        <w:numPr>
          <w:ilvl w:val="3"/>
          <w:numId w:val="7"/>
        </w:numPr>
        <w:spacing w:line="0" w:lineRule="atLeast"/>
        <w:ind w:leftChars="399" w:left="1196" w:hangingChars="85" w:hanging="238"/>
        <w:rPr>
          <w:rFonts w:ascii="標楷體" w:eastAsia="標楷體" w:hAnsi="標楷體"/>
          <w:sz w:val="28"/>
        </w:rPr>
      </w:pPr>
      <w:r w:rsidRPr="00FB21BC">
        <w:rPr>
          <w:rFonts w:ascii="標楷體" w:eastAsia="標楷體" w:hAnsi="標楷體" w:hint="eastAsia"/>
          <w:sz w:val="28"/>
        </w:rPr>
        <w:t>死亡率：每10萬人口死亡</w:t>
      </w:r>
      <w:r w:rsidR="002128B4">
        <w:rPr>
          <w:rFonts w:ascii="標楷體" w:eastAsia="標楷體" w:hAnsi="標楷體" w:hint="eastAsia"/>
          <w:sz w:val="28"/>
        </w:rPr>
        <w:t>人數</w:t>
      </w:r>
      <w:r w:rsidRPr="00FB21BC">
        <w:rPr>
          <w:rFonts w:ascii="標楷體" w:eastAsia="標楷體" w:hAnsi="標楷體" w:hint="eastAsia"/>
          <w:sz w:val="28"/>
        </w:rPr>
        <w:t>最高為</w:t>
      </w:r>
      <w:r w:rsidR="004F66A1">
        <w:rPr>
          <w:rFonts w:ascii="標楷體" w:eastAsia="標楷體" w:hAnsi="標楷體" w:hint="eastAsia"/>
          <w:sz w:val="28"/>
        </w:rPr>
        <w:t>100</w:t>
      </w:r>
      <w:r w:rsidRPr="00FB21BC">
        <w:rPr>
          <w:rFonts w:ascii="標楷體" w:eastAsia="標楷體" w:hAnsi="標楷體" w:hint="eastAsia"/>
          <w:sz w:val="28"/>
        </w:rPr>
        <w:t>年</w:t>
      </w:r>
      <w:r w:rsidR="004F66A1">
        <w:rPr>
          <w:rFonts w:ascii="標楷體" w:eastAsia="標楷體" w:hAnsi="標楷體" w:hint="eastAsia"/>
          <w:sz w:val="28"/>
        </w:rPr>
        <w:t>8.62</w:t>
      </w:r>
      <w:r w:rsidRPr="00FB21BC">
        <w:rPr>
          <w:rFonts w:ascii="標楷體" w:eastAsia="標楷體" w:hAnsi="標楷體" w:hint="eastAsia"/>
          <w:sz w:val="28"/>
        </w:rPr>
        <w:t>人，最低為9</w:t>
      </w:r>
      <w:r>
        <w:rPr>
          <w:rFonts w:ascii="標楷體" w:eastAsia="標楷體" w:hAnsi="標楷體" w:hint="eastAsia"/>
          <w:sz w:val="28"/>
        </w:rPr>
        <w:t>9</w:t>
      </w:r>
      <w:r w:rsidRPr="00FB21BC">
        <w:rPr>
          <w:rFonts w:ascii="標楷體" w:eastAsia="標楷體" w:hAnsi="標楷體" w:hint="eastAsia"/>
          <w:sz w:val="28"/>
        </w:rPr>
        <w:t>年</w:t>
      </w:r>
      <w:r>
        <w:rPr>
          <w:rFonts w:ascii="標楷體" w:eastAsia="標楷體" w:hAnsi="標楷體" w:hint="eastAsia"/>
          <w:sz w:val="28"/>
        </w:rPr>
        <w:t>4.60</w:t>
      </w:r>
      <w:r w:rsidR="003A324E">
        <w:rPr>
          <w:rFonts w:ascii="標楷體" w:eastAsia="標楷體" w:hAnsi="標楷體" w:hint="eastAsia"/>
          <w:sz w:val="28"/>
        </w:rPr>
        <w:t>人</w:t>
      </w:r>
      <w:r w:rsidR="00591110">
        <w:rPr>
          <w:rFonts w:ascii="標楷體" w:eastAsia="標楷體" w:hAnsi="標楷體" w:hint="eastAsia"/>
          <w:sz w:val="28"/>
        </w:rPr>
        <w:t>，兩者相差</w:t>
      </w:r>
      <w:r w:rsidR="004F66A1">
        <w:rPr>
          <w:rFonts w:ascii="標楷體" w:eastAsia="標楷體" w:hAnsi="標楷體" w:hint="eastAsia"/>
          <w:sz w:val="28"/>
        </w:rPr>
        <w:t>4.02</w:t>
      </w:r>
      <w:r w:rsidR="00591110">
        <w:rPr>
          <w:rFonts w:ascii="標楷體" w:eastAsia="標楷體" w:hAnsi="標楷體" w:hint="eastAsia"/>
          <w:sz w:val="28"/>
        </w:rPr>
        <w:t>人</w:t>
      </w:r>
      <w:r w:rsidR="008A702C">
        <w:rPr>
          <w:rFonts w:ascii="標楷體" w:eastAsia="標楷體" w:hAnsi="標楷體" w:hint="eastAsia"/>
          <w:sz w:val="28"/>
        </w:rPr>
        <w:t>，</w:t>
      </w:r>
      <w:r w:rsidR="004F66A1">
        <w:rPr>
          <w:rFonts w:ascii="標楷體" w:eastAsia="標楷體" w:hAnsi="標楷體" w:hint="eastAsia"/>
          <w:sz w:val="28"/>
        </w:rPr>
        <w:t>近</w:t>
      </w:r>
      <w:r w:rsidR="00022802">
        <w:rPr>
          <w:rFonts w:ascii="標楷體" w:eastAsia="標楷體" w:hAnsi="標楷體" w:hint="eastAsia"/>
          <w:sz w:val="28"/>
        </w:rPr>
        <w:t>5</w:t>
      </w:r>
      <w:r w:rsidR="001F516E">
        <w:rPr>
          <w:rFonts w:ascii="標楷體" w:eastAsia="標楷體" w:hAnsi="標楷體" w:hint="eastAsia"/>
          <w:sz w:val="28"/>
        </w:rPr>
        <w:t>年</w:t>
      </w:r>
      <w:r w:rsidR="0079706A" w:rsidRPr="00FB21BC">
        <w:rPr>
          <w:rFonts w:ascii="標楷體" w:eastAsia="標楷體" w:hAnsi="標楷體" w:hint="eastAsia"/>
          <w:sz w:val="28"/>
        </w:rPr>
        <w:t>死亡率</w:t>
      </w:r>
      <w:r w:rsidR="0079706A">
        <w:rPr>
          <w:rFonts w:ascii="標楷體" w:eastAsia="標楷體" w:hAnsi="標楷體" w:hint="eastAsia"/>
          <w:sz w:val="28"/>
        </w:rPr>
        <w:t>有</w:t>
      </w:r>
      <w:r w:rsidR="00366034">
        <w:rPr>
          <w:rFonts w:ascii="標楷體" w:eastAsia="標楷體" w:hAnsi="標楷體" w:hint="eastAsia"/>
          <w:sz w:val="28"/>
        </w:rPr>
        <w:t>下降</w:t>
      </w:r>
      <w:r w:rsidR="0079706A">
        <w:rPr>
          <w:rFonts w:ascii="標楷體" w:eastAsia="標楷體" w:hAnsi="標楷體" w:hint="eastAsia"/>
          <w:sz w:val="28"/>
        </w:rPr>
        <w:t>趨勢</w:t>
      </w:r>
      <w:r w:rsidRPr="00FB21BC">
        <w:rPr>
          <w:rFonts w:ascii="標楷體" w:eastAsia="標楷體" w:hAnsi="標楷體" w:hint="eastAsia"/>
          <w:sz w:val="28"/>
        </w:rPr>
        <w:t>。（表</w:t>
      </w:r>
      <w:r w:rsidR="00E95977">
        <w:rPr>
          <w:rFonts w:ascii="標楷體" w:eastAsia="標楷體" w:hAnsi="標楷體" w:hint="eastAsia"/>
          <w:sz w:val="28"/>
        </w:rPr>
        <w:t>3</w:t>
      </w:r>
      <w:r w:rsidRPr="00FB21BC">
        <w:rPr>
          <w:rFonts w:ascii="標楷體" w:eastAsia="標楷體" w:hAnsi="標楷體" w:hint="eastAsia"/>
          <w:sz w:val="28"/>
        </w:rPr>
        <w:t>）</w:t>
      </w:r>
    </w:p>
    <w:p w:rsidR="008B7D94" w:rsidRPr="00FB21BC" w:rsidRDefault="003B7BDA" w:rsidP="0056392D">
      <w:pPr>
        <w:spacing w:line="0" w:lineRule="atLeast"/>
        <w:rPr>
          <w:rFonts w:ascii="標楷體" w:eastAsia="標楷體" w:hAnsi="標楷體"/>
          <w:sz w:val="28"/>
        </w:rPr>
      </w:pPr>
      <w:r>
        <w:rPr>
          <w:rFonts w:ascii="標楷體" w:eastAsia="標楷體" w:hAnsi="標楷體"/>
          <w:noProof/>
          <w:sz w:val="28"/>
        </w:rPr>
        <w:pict>
          <v:shape id="_x0000_s6835" type="#_x0000_t75" style="position:absolute;margin-left:96.85pt;margin-top:25.05pt;width:322.45pt;height:285.15pt;z-index:251734528;mso-position-horizontal-relative:text;mso-position-vertical-relative:text">
            <v:imagedata r:id="rId25" o:title=""/>
            <w10:wrap type="topAndBottom"/>
          </v:shape>
          <o:OLEObject Type="Link" ProgID="Excel.Sheet.12" ShapeID="_x0000_s6835" DrawAspect="Content" r:id="rId26" UpdateMode="Always">
            <o:LinkType>EnhancedMetaFile</o:LinkType>
            <o:LockedField>false</o:LockedField>
          </o:OLEObject>
        </w:pict>
      </w:r>
    </w:p>
    <w:p w:rsidR="00236919" w:rsidRPr="00FB21BC" w:rsidRDefault="00EE3CCA" w:rsidP="00EE3CCA">
      <w:pPr>
        <w:numPr>
          <w:ilvl w:val="0"/>
          <w:numId w:val="33"/>
        </w:numPr>
        <w:spacing w:line="0" w:lineRule="atLeast"/>
        <w:rPr>
          <w:rFonts w:ascii="標楷體" w:eastAsia="標楷體" w:hAnsi="標楷體"/>
          <w:sz w:val="28"/>
        </w:rPr>
      </w:pPr>
      <w:r w:rsidRPr="00FB21BC">
        <w:rPr>
          <w:rFonts w:ascii="標楷體" w:eastAsia="標楷體" w:hAnsi="標楷體" w:hint="eastAsia"/>
          <w:sz w:val="28"/>
        </w:rPr>
        <w:t>A2類</w:t>
      </w:r>
      <w:r w:rsidR="00926985" w:rsidRPr="00FB21BC">
        <w:rPr>
          <w:rFonts w:ascii="標楷體" w:eastAsia="標楷體" w:hAnsi="標楷體" w:hint="eastAsia"/>
          <w:sz w:val="28"/>
        </w:rPr>
        <w:t>交通事故</w:t>
      </w:r>
      <w:r w:rsidR="00777D71" w:rsidRPr="00FB21BC">
        <w:rPr>
          <w:rFonts w:ascii="標楷體" w:eastAsia="標楷體" w:hAnsi="標楷體" w:hint="eastAsia"/>
          <w:sz w:val="28"/>
        </w:rPr>
        <w:t xml:space="preserve">  </w:t>
      </w:r>
    </w:p>
    <w:p w:rsidR="00204ED3" w:rsidRDefault="00783059" w:rsidP="002A2228">
      <w:pPr>
        <w:numPr>
          <w:ilvl w:val="3"/>
          <w:numId w:val="1"/>
        </w:numPr>
        <w:spacing w:line="0" w:lineRule="atLeast"/>
        <w:ind w:left="1200" w:hanging="240"/>
        <w:rPr>
          <w:rFonts w:ascii="標楷體" w:eastAsia="標楷體" w:hAnsi="標楷體"/>
          <w:sz w:val="28"/>
        </w:rPr>
      </w:pPr>
      <w:r>
        <w:rPr>
          <w:rFonts w:ascii="標楷體" w:eastAsia="標楷體" w:hAnsi="標楷體" w:hint="eastAsia"/>
          <w:sz w:val="28"/>
        </w:rPr>
        <w:t>件數</w:t>
      </w:r>
      <w:r w:rsidR="00EE3CCA" w:rsidRPr="00FB21BC">
        <w:rPr>
          <w:rFonts w:ascii="標楷體" w:eastAsia="標楷體" w:hAnsi="標楷體" w:hint="eastAsia"/>
          <w:sz w:val="28"/>
        </w:rPr>
        <w:t>：</w:t>
      </w:r>
      <w:r w:rsidR="00E66362">
        <w:rPr>
          <w:rFonts w:ascii="標楷體" w:eastAsia="標楷體" w:hAnsi="標楷體" w:hint="eastAsia"/>
          <w:sz w:val="28"/>
        </w:rPr>
        <w:t>發生數</w:t>
      </w:r>
      <w:r w:rsidR="00E66362" w:rsidRPr="00FB21BC">
        <w:rPr>
          <w:rFonts w:ascii="標楷體" w:eastAsia="標楷體" w:hAnsi="標楷體" w:hint="eastAsia"/>
          <w:sz w:val="28"/>
        </w:rPr>
        <w:t>最低為</w:t>
      </w:r>
      <w:r w:rsidR="003905D4">
        <w:rPr>
          <w:rFonts w:ascii="標楷體" w:eastAsia="標楷體" w:hAnsi="標楷體" w:hint="eastAsia"/>
          <w:sz w:val="28"/>
        </w:rPr>
        <w:t>101</w:t>
      </w:r>
      <w:r w:rsidR="00E66362" w:rsidRPr="00FB21BC">
        <w:rPr>
          <w:rFonts w:ascii="標楷體" w:eastAsia="標楷體" w:hAnsi="標楷體" w:hint="eastAsia"/>
          <w:sz w:val="28"/>
        </w:rPr>
        <w:t>年</w:t>
      </w:r>
      <w:r w:rsidR="001226EA">
        <w:rPr>
          <w:rFonts w:ascii="標楷體" w:eastAsia="標楷體" w:hAnsi="標楷體" w:hint="eastAsia"/>
          <w:sz w:val="28"/>
        </w:rPr>
        <w:t>4,</w:t>
      </w:r>
      <w:r w:rsidR="003905D4">
        <w:rPr>
          <w:rFonts w:ascii="標楷體" w:eastAsia="標楷體" w:hAnsi="標楷體" w:hint="eastAsia"/>
          <w:sz w:val="28"/>
        </w:rPr>
        <w:t>729</w:t>
      </w:r>
      <w:r w:rsidR="00E66362" w:rsidRPr="00FB21BC">
        <w:rPr>
          <w:rFonts w:ascii="標楷體" w:eastAsia="標楷體" w:hAnsi="標楷體" w:hint="eastAsia"/>
          <w:sz w:val="28"/>
        </w:rPr>
        <w:t>件</w:t>
      </w:r>
      <w:r w:rsidR="00EE3CCA" w:rsidRPr="00FB21BC">
        <w:rPr>
          <w:rFonts w:ascii="標楷體" w:eastAsia="標楷體" w:hAnsi="標楷體" w:hint="eastAsia"/>
          <w:sz w:val="28"/>
        </w:rPr>
        <w:t>，最高為</w:t>
      </w:r>
      <w:r w:rsidR="004F6B9A">
        <w:rPr>
          <w:rFonts w:ascii="標楷體" w:eastAsia="標楷體" w:hAnsi="標楷體" w:hint="eastAsia"/>
          <w:sz w:val="28"/>
        </w:rPr>
        <w:t>10</w:t>
      </w:r>
      <w:r w:rsidR="003905D4">
        <w:rPr>
          <w:rFonts w:ascii="標楷體" w:eastAsia="標楷體" w:hAnsi="標楷體" w:hint="eastAsia"/>
          <w:sz w:val="28"/>
        </w:rPr>
        <w:t>8</w:t>
      </w:r>
      <w:r w:rsidR="00EE3CCA" w:rsidRPr="00FB21BC">
        <w:rPr>
          <w:rFonts w:ascii="標楷體" w:eastAsia="標楷體" w:hAnsi="標楷體" w:hint="eastAsia"/>
          <w:sz w:val="28"/>
        </w:rPr>
        <w:t>年</w:t>
      </w:r>
      <w:r w:rsidR="003905D4">
        <w:rPr>
          <w:rFonts w:ascii="標楷體" w:eastAsia="標楷體" w:hAnsi="標楷體" w:hint="eastAsia"/>
          <w:sz w:val="28"/>
        </w:rPr>
        <w:t>8,659</w:t>
      </w:r>
      <w:r>
        <w:rPr>
          <w:rFonts w:ascii="標楷體" w:eastAsia="標楷體" w:hAnsi="標楷體" w:hint="eastAsia"/>
          <w:sz w:val="28"/>
        </w:rPr>
        <w:t>件</w:t>
      </w:r>
      <w:r w:rsidR="00E66362">
        <w:rPr>
          <w:rFonts w:ascii="標楷體" w:eastAsia="標楷體" w:hAnsi="標楷體" w:hint="eastAsia"/>
          <w:sz w:val="28"/>
        </w:rPr>
        <w:t>，</w:t>
      </w:r>
      <w:r w:rsidR="00C406D3">
        <w:rPr>
          <w:rFonts w:ascii="標楷體" w:eastAsia="標楷體" w:hAnsi="標楷體" w:hint="eastAsia"/>
          <w:sz w:val="28"/>
        </w:rPr>
        <w:t>在102年至10</w:t>
      </w:r>
      <w:r w:rsidR="003905D4">
        <w:rPr>
          <w:rFonts w:ascii="標楷體" w:eastAsia="標楷體" w:hAnsi="標楷體" w:hint="eastAsia"/>
          <w:sz w:val="28"/>
        </w:rPr>
        <w:t>8</w:t>
      </w:r>
      <w:r w:rsidR="00C406D3">
        <w:rPr>
          <w:rFonts w:ascii="標楷體" w:eastAsia="標楷體" w:hAnsi="標楷體" w:hint="eastAsia"/>
          <w:sz w:val="28"/>
        </w:rPr>
        <w:t>年間</w:t>
      </w:r>
      <w:r w:rsidR="001226EA">
        <w:rPr>
          <w:rFonts w:ascii="標楷體" w:eastAsia="標楷體" w:hAnsi="標楷體" w:hint="eastAsia"/>
          <w:sz w:val="28"/>
        </w:rPr>
        <w:t>，除106年外，</w:t>
      </w:r>
      <w:r w:rsidR="00E66362">
        <w:rPr>
          <w:rFonts w:ascii="標楷體" w:eastAsia="標楷體" w:hAnsi="標楷體" w:hint="eastAsia"/>
          <w:sz w:val="28"/>
        </w:rPr>
        <w:t>為</w:t>
      </w:r>
      <w:r w:rsidR="00C406D3">
        <w:rPr>
          <w:rFonts w:ascii="標楷體" w:eastAsia="標楷體" w:hAnsi="標楷體" w:hint="eastAsia"/>
          <w:sz w:val="28"/>
        </w:rPr>
        <w:t>持續</w:t>
      </w:r>
      <w:r w:rsidR="00E66362">
        <w:rPr>
          <w:rFonts w:ascii="標楷體" w:eastAsia="標楷體" w:hAnsi="標楷體" w:hint="eastAsia"/>
          <w:sz w:val="28"/>
        </w:rPr>
        <w:t>遞增</w:t>
      </w:r>
      <w:r w:rsidR="00C406D3">
        <w:rPr>
          <w:rFonts w:ascii="標楷體" w:eastAsia="標楷體" w:hAnsi="標楷體" w:hint="eastAsia"/>
          <w:sz w:val="28"/>
        </w:rPr>
        <w:t>趨勢</w:t>
      </w:r>
      <w:r w:rsidR="00870F34" w:rsidRPr="00FB21BC">
        <w:rPr>
          <w:rFonts w:ascii="標楷體" w:eastAsia="標楷體" w:hAnsi="標楷體" w:hint="eastAsia"/>
          <w:sz w:val="28"/>
        </w:rPr>
        <w:t>。</w:t>
      </w:r>
    </w:p>
    <w:p w:rsidR="0038653F" w:rsidRDefault="00783059" w:rsidP="00A46C23">
      <w:pPr>
        <w:numPr>
          <w:ilvl w:val="3"/>
          <w:numId w:val="1"/>
        </w:numPr>
        <w:spacing w:line="0" w:lineRule="atLeast"/>
        <w:ind w:left="1200" w:hanging="240"/>
        <w:rPr>
          <w:rFonts w:ascii="標楷體" w:eastAsia="標楷體" w:hAnsi="標楷體"/>
          <w:sz w:val="28"/>
        </w:rPr>
      </w:pPr>
      <w:r w:rsidRPr="00FB21BC">
        <w:rPr>
          <w:rFonts w:ascii="標楷體" w:eastAsia="標楷體" w:hAnsi="標楷體" w:hint="eastAsia"/>
          <w:sz w:val="28"/>
        </w:rPr>
        <w:t>肇事率：</w:t>
      </w:r>
      <w:r>
        <w:rPr>
          <w:rFonts w:ascii="標楷體" w:eastAsia="標楷體" w:hAnsi="標楷體" w:hint="eastAsia"/>
          <w:sz w:val="28"/>
        </w:rPr>
        <w:t>9</w:t>
      </w:r>
      <w:r w:rsidR="001226EA">
        <w:rPr>
          <w:rFonts w:ascii="標楷體" w:eastAsia="標楷體" w:hAnsi="標楷體" w:hint="eastAsia"/>
          <w:sz w:val="28"/>
        </w:rPr>
        <w:t>8</w:t>
      </w:r>
      <w:r w:rsidRPr="00FB21BC">
        <w:rPr>
          <w:rFonts w:ascii="標楷體" w:eastAsia="標楷體" w:hAnsi="標楷體" w:hint="eastAsia"/>
          <w:sz w:val="28"/>
        </w:rPr>
        <w:t>年以來，最高為</w:t>
      </w:r>
      <w:r w:rsidR="004F6B9A">
        <w:rPr>
          <w:rFonts w:ascii="標楷體" w:eastAsia="標楷體" w:hAnsi="標楷體" w:hint="eastAsia"/>
          <w:sz w:val="28"/>
        </w:rPr>
        <w:t>10</w:t>
      </w:r>
      <w:r w:rsidR="00C118FA">
        <w:rPr>
          <w:rFonts w:ascii="標楷體" w:eastAsia="標楷體" w:hAnsi="標楷體" w:hint="eastAsia"/>
          <w:sz w:val="28"/>
        </w:rPr>
        <w:t>8</w:t>
      </w:r>
      <w:r w:rsidRPr="00FB21BC">
        <w:rPr>
          <w:rFonts w:ascii="標楷體" w:eastAsia="標楷體" w:hAnsi="標楷體" w:hint="eastAsia"/>
          <w:sz w:val="28"/>
        </w:rPr>
        <w:t>年每10萬輛車肇事</w:t>
      </w:r>
      <w:r w:rsidR="00C118FA">
        <w:rPr>
          <w:rFonts w:ascii="標楷體" w:eastAsia="標楷體" w:hAnsi="標楷體" w:hint="eastAsia"/>
          <w:sz w:val="28"/>
        </w:rPr>
        <w:t>2,045.35</w:t>
      </w:r>
      <w:r w:rsidRPr="00FB21BC">
        <w:rPr>
          <w:rFonts w:ascii="標楷體" w:eastAsia="標楷體" w:hAnsi="標楷體" w:hint="eastAsia"/>
          <w:sz w:val="28"/>
        </w:rPr>
        <w:t>件，最低為</w:t>
      </w:r>
      <w:r w:rsidR="00C118FA">
        <w:rPr>
          <w:rFonts w:ascii="標楷體" w:eastAsia="標楷體" w:hAnsi="標楷體" w:hint="eastAsia"/>
          <w:sz w:val="28"/>
        </w:rPr>
        <w:t>101</w:t>
      </w:r>
      <w:r w:rsidRPr="00FB21BC">
        <w:rPr>
          <w:rFonts w:ascii="標楷體" w:eastAsia="標楷體" w:hAnsi="標楷體" w:hint="eastAsia"/>
          <w:sz w:val="28"/>
        </w:rPr>
        <w:t>年</w:t>
      </w:r>
      <w:r w:rsidR="004F6B9A">
        <w:rPr>
          <w:rFonts w:ascii="標楷體" w:eastAsia="標楷體" w:hAnsi="標楷體" w:hint="eastAsia"/>
          <w:sz w:val="28"/>
        </w:rPr>
        <w:t>1,</w:t>
      </w:r>
      <w:r w:rsidR="001226EA">
        <w:rPr>
          <w:rFonts w:ascii="標楷體" w:eastAsia="標楷體" w:hAnsi="標楷體" w:hint="eastAsia"/>
          <w:sz w:val="28"/>
        </w:rPr>
        <w:t>1</w:t>
      </w:r>
      <w:r w:rsidR="00C118FA">
        <w:rPr>
          <w:rFonts w:ascii="標楷體" w:eastAsia="標楷體" w:hAnsi="標楷體" w:hint="eastAsia"/>
          <w:sz w:val="28"/>
        </w:rPr>
        <w:t>53.11</w:t>
      </w:r>
      <w:r w:rsidRPr="00FB21BC">
        <w:rPr>
          <w:rFonts w:ascii="標楷體" w:eastAsia="標楷體" w:hAnsi="標楷體" w:hint="eastAsia"/>
          <w:sz w:val="28"/>
        </w:rPr>
        <w:t>件，</w:t>
      </w:r>
      <w:r>
        <w:rPr>
          <w:rFonts w:ascii="標楷體" w:eastAsia="標楷體" w:hAnsi="標楷體" w:hint="eastAsia"/>
          <w:sz w:val="28"/>
        </w:rPr>
        <w:t>由圖</w:t>
      </w:r>
      <w:r w:rsidR="002B0B7B">
        <w:rPr>
          <w:rFonts w:ascii="標楷體" w:eastAsia="標楷體" w:hAnsi="標楷體" w:hint="eastAsia"/>
          <w:sz w:val="28"/>
        </w:rPr>
        <w:t>6</w:t>
      </w:r>
      <w:r>
        <w:rPr>
          <w:rFonts w:ascii="標楷體" w:eastAsia="標楷體" w:hAnsi="標楷體" w:hint="eastAsia"/>
          <w:sz w:val="28"/>
        </w:rPr>
        <w:t>可知</w:t>
      </w:r>
      <w:r w:rsidR="00EF687C" w:rsidRPr="00FB21BC">
        <w:rPr>
          <w:rFonts w:ascii="標楷體" w:eastAsia="標楷體" w:hAnsi="標楷體" w:hint="eastAsia"/>
          <w:sz w:val="28"/>
        </w:rPr>
        <w:t>A2類肇事率</w:t>
      </w:r>
      <w:r w:rsidR="00EF687C">
        <w:rPr>
          <w:rFonts w:ascii="標楷體" w:eastAsia="標楷體" w:hAnsi="標楷體" w:hint="eastAsia"/>
          <w:sz w:val="28"/>
        </w:rPr>
        <w:t>呈現不規則向上攀升趨勢，</w:t>
      </w:r>
      <w:proofErr w:type="gramStart"/>
      <w:r w:rsidR="00390C83">
        <w:rPr>
          <w:rFonts w:ascii="標楷體" w:eastAsia="標楷體" w:hAnsi="標楷體" w:hint="eastAsia"/>
          <w:sz w:val="28"/>
        </w:rPr>
        <w:t>除了</w:t>
      </w:r>
      <w:r w:rsidR="002B0B7B">
        <w:rPr>
          <w:rFonts w:ascii="標楷體" w:eastAsia="標楷體" w:hAnsi="標楷體" w:hint="eastAsia"/>
          <w:sz w:val="28"/>
        </w:rPr>
        <w:t>100、101</w:t>
      </w:r>
      <w:proofErr w:type="gramEnd"/>
      <w:r w:rsidR="00C406D3">
        <w:rPr>
          <w:rFonts w:ascii="標楷體" w:eastAsia="標楷體" w:hAnsi="標楷體" w:hint="eastAsia"/>
          <w:sz w:val="28"/>
        </w:rPr>
        <w:t>及106</w:t>
      </w:r>
      <w:r w:rsidR="002B0B7B">
        <w:rPr>
          <w:rFonts w:ascii="標楷體" w:eastAsia="標楷體" w:hAnsi="標楷體" w:hint="eastAsia"/>
          <w:sz w:val="28"/>
        </w:rPr>
        <w:t>年</w:t>
      </w:r>
      <w:r w:rsidRPr="00FB21BC">
        <w:rPr>
          <w:rFonts w:ascii="標楷體" w:eastAsia="標楷體" w:hAnsi="標楷體" w:hint="eastAsia"/>
          <w:sz w:val="28"/>
        </w:rPr>
        <w:t>肇事率</w:t>
      </w:r>
      <w:r w:rsidR="00416696">
        <w:rPr>
          <w:rFonts w:ascii="標楷體" w:eastAsia="標楷體" w:hAnsi="標楷體" w:hint="eastAsia"/>
          <w:sz w:val="28"/>
        </w:rPr>
        <w:t>為</w:t>
      </w:r>
      <w:r>
        <w:rPr>
          <w:rFonts w:ascii="標楷體" w:eastAsia="標楷體" w:hAnsi="標楷體" w:hint="eastAsia"/>
          <w:sz w:val="28"/>
        </w:rPr>
        <w:t>下降</w:t>
      </w:r>
      <w:r w:rsidR="00390C83">
        <w:rPr>
          <w:rFonts w:ascii="標楷體" w:eastAsia="標楷體" w:hAnsi="標楷體" w:hint="eastAsia"/>
          <w:sz w:val="28"/>
        </w:rPr>
        <w:t>外</w:t>
      </w:r>
      <w:r w:rsidRPr="00FB21BC">
        <w:rPr>
          <w:rFonts w:ascii="標楷體" w:eastAsia="標楷體" w:hAnsi="標楷體" w:hint="eastAsia"/>
          <w:sz w:val="28"/>
        </w:rPr>
        <w:t>，</w:t>
      </w:r>
      <w:r w:rsidR="002B0B7B">
        <w:rPr>
          <w:rFonts w:ascii="標楷體" w:eastAsia="標楷體" w:hAnsi="標楷體" w:hint="eastAsia"/>
          <w:sz w:val="28"/>
        </w:rPr>
        <w:t>其餘</w:t>
      </w:r>
      <w:proofErr w:type="gramStart"/>
      <w:r w:rsidR="00C919F0">
        <w:rPr>
          <w:rFonts w:ascii="標楷體" w:eastAsia="標楷體" w:hAnsi="標楷體" w:hint="eastAsia"/>
          <w:sz w:val="28"/>
        </w:rPr>
        <w:t>年</w:t>
      </w:r>
      <w:r w:rsidR="002B0B7B">
        <w:rPr>
          <w:rFonts w:ascii="標楷體" w:eastAsia="標楷體" w:hAnsi="標楷體" w:hint="eastAsia"/>
          <w:sz w:val="28"/>
        </w:rPr>
        <w:t>份</w:t>
      </w:r>
      <w:r w:rsidR="00390C83">
        <w:rPr>
          <w:rFonts w:ascii="標楷體" w:eastAsia="標楷體" w:hAnsi="標楷體" w:hint="eastAsia"/>
          <w:sz w:val="28"/>
        </w:rPr>
        <w:t>均</w:t>
      </w:r>
      <w:r w:rsidR="002B0B7B">
        <w:rPr>
          <w:rFonts w:ascii="標楷體" w:eastAsia="標楷體" w:hAnsi="標楷體" w:hint="eastAsia"/>
          <w:sz w:val="28"/>
        </w:rPr>
        <w:t>為</w:t>
      </w:r>
      <w:r w:rsidR="007C7CF2">
        <w:rPr>
          <w:rFonts w:ascii="標楷體" w:eastAsia="標楷體" w:hAnsi="標楷體" w:hint="eastAsia"/>
          <w:sz w:val="28"/>
        </w:rPr>
        <w:t>上升</w:t>
      </w:r>
      <w:proofErr w:type="gramEnd"/>
      <w:r w:rsidR="00390C83">
        <w:rPr>
          <w:rFonts w:ascii="標楷體" w:eastAsia="標楷體" w:hAnsi="標楷體" w:hint="eastAsia"/>
          <w:sz w:val="28"/>
        </w:rPr>
        <w:t>趨</w:t>
      </w:r>
      <w:r w:rsidR="007C7CF2">
        <w:rPr>
          <w:rFonts w:ascii="標楷體" w:eastAsia="標楷體" w:hAnsi="標楷體" w:hint="eastAsia"/>
          <w:sz w:val="28"/>
        </w:rPr>
        <w:t>勢</w:t>
      </w:r>
      <w:r w:rsidR="00C118FA">
        <w:rPr>
          <w:rFonts w:ascii="標楷體" w:eastAsia="標楷體" w:hAnsi="標楷體" w:hint="eastAsia"/>
          <w:sz w:val="28"/>
        </w:rPr>
        <w:t>，以</w:t>
      </w:r>
      <w:r w:rsidR="00454F88">
        <w:rPr>
          <w:rFonts w:ascii="標楷體" w:eastAsia="標楷體" w:hAnsi="標楷體" w:hint="eastAsia"/>
          <w:sz w:val="28"/>
        </w:rPr>
        <w:t>107年上升361.99件最多</w:t>
      </w:r>
      <w:r w:rsidR="00C919F0">
        <w:rPr>
          <w:rFonts w:ascii="標楷體" w:eastAsia="標楷體" w:hAnsi="標楷體" w:hint="eastAsia"/>
          <w:sz w:val="28"/>
        </w:rPr>
        <w:t>。</w:t>
      </w:r>
    </w:p>
    <w:p w:rsidR="004F66A1" w:rsidRDefault="004F66A1" w:rsidP="004F66A1">
      <w:pPr>
        <w:spacing w:line="0" w:lineRule="atLeast"/>
        <w:ind w:left="1200"/>
        <w:rPr>
          <w:rFonts w:ascii="標楷體" w:eastAsia="標楷體" w:hAnsi="標楷體"/>
          <w:sz w:val="28"/>
        </w:rPr>
      </w:pPr>
    </w:p>
    <w:p w:rsidR="005C6505" w:rsidRDefault="005C6505" w:rsidP="004F66A1">
      <w:pPr>
        <w:spacing w:line="0" w:lineRule="atLeast"/>
        <w:ind w:left="1200"/>
        <w:rPr>
          <w:rFonts w:ascii="標楷體" w:eastAsia="標楷體" w:hAnsi="標楷體"/>
          <w:sz w:val="28"/>
        </w:rPr>
      </w:pPr>
    </w:p>
    <w:p w:rsidR="00AD3309" w:rsidRPr="00A46C23" w:rsidRDefault="00AD3309" w:rsidP="004F66A1">
      <w:pPr>
        <w:spacing w:line="0" w:lineRule="atLeast"/>
        <w:ind w:left="1200"/>
        <w:rPr>
          <w:rFonts w:ascii="標楷體" w:eastAsia="標楷體" w:hAnsi="標楷體"/>
          <w:sz w:val="28"/>
        </w:rPr>
      </w:pPr>
    </w:p>
    <w:p w:rsidR="009849E9" w:rsidRPr="00FB21BC" w:rsidRDefault="00926985" w:rsidP="002A2228">
      <w:pPr>
        <w:numPr>
          <w:ilvl w:val="2"/>
          <w:numId w:val="36"/>
        </w:numPr>
        <w:spacing w:line="0" w:lineRule="atLeast"/>
        <w:ind w:hanging="1058"/>
        <w:rPr>
          <w:rFonts w:ascii="標楷體" w:eastAsia="標楷體" w:hAnsi="標楷體"/>
          <w:sz w:val="28"/>
        </w:rPr>
      </w:pPr>
      <w:r w:rsidRPr="00FB21BC">
        <w:rPr>
          <w:rFonts w:ascii="標楷體" w:eastAsia="標楷體" w:hAnsi="標楷體" w:hint="eastAsia"/>
          <w:sz w:val="28"/>
        </w:rPr>
        <w:lastRenderedPageBreak/>
        <w:t>A1類</w:t>
      </w:r>
      <w:r>
        <w:rPr>
          <w:rFonts w:ascii="標楷體" w:eastAsia="標楷體" w:hAnsi="標楷體" w:hint="eastAsia"/>
          <w:sz w:val="28"/>
        </w:rPr>
        <w:t>及</w:t>
      </w:r>
      <w:r w:rsidRPr="00FB21BC">
        <w:rPr>
          <w:rFonts w:ascii="標楷體" w:eastAsia="標楷體" w:hAnsi="標楷體" w:hint="eastAsia"/>
          <w:sz w:val="28"/>
        </w:rPr>
        <w:t>A2類</w:t>
      </w:r>
      <w:r w:rsidR="009849E9">
        <w:rPr>
          <w:rFonts w:ascii="標楷體" w:eastAsia="標楷體" w:hAnsi="標楷體" w:hint="eastAsia"/>
          <w:sz w:val="28"/>
        </w:rPr>
        <w:t>受傷人數</w:t>
      </w:r>
    </w:p>
    <w:p w:rsidR="00FD5673" w:rsidRDefault="00235412" w:rsidP="002A2228">
      <w:pPr>
        <w:numPr>
          <w:ilvl w:val="3"/>
          <w:numId w:val="38"/>
        </w:numPr>
        <w:spacing w:line="0" w:lineRule="atLeast"/>
        <w:ind w:left="1080" w:hanging="240"/>
        <w:rPr>
          <w:rFonts w:ascii="標楷體" w:eastAsia="標楷體" w:hAnsi="標楷體"/>
          <w:sz w:val="28"/>
        </w:rPr>
      </w:pPr>
      <w:r w:rsidRPr="00FB21BC">
        <w:rPr>
          <w:rFonts w:ascii="標楷體" w:eastAsia="標楷體" w:hAnsi="標楷體" w:hint="eastAsia"/>
          <w:sz w:val="28"/>
        </w:rPr>
        <w:t>受傷</w:t>
      </w:r>
      <w:r w:rsidR="009849E9">
        <w:rPr>
          <w:rFonts w:ascii="標楷體" w:eastAsia="標楷體" w:hAnsi="標楷體" w:hint="eastAsia"/>
          <w:sz w:val="28"/>
        </w:rPr>
        <w:t>人數</w:t>
      </w:r>
      <w:r w:rsidR="00EE3CCA" w:rsidRPr="00FB21BC">
        <w:rPr>
          <w:rFonts w:ascii="標楷體" w:eastAsia="標楷體" w:hAnsi="標楷體" w:hint="eastAsia"/>
          <w:sz w:val="28"/>
        </w:rPr>
        <w:t>：</w:t>
      </w:r>
      <w:r w:rsidR="009849E9" w:rsidRPr="00FB21BC">
        <w:rPr>
          <w:rFonts w:ascii="標楷體" w:eastAsia="標楷體" w:hAnsi="標楷體" w:hint="eastAsia"/>
          <w:sz w:val="28"/>
        </w:rPr>
        <w:t>A1類</w:t>
      </w:r>
      <w:r w:rsidR="009849E9">
        <w:rPr>
          <w:rFonts w:ascii="標楷體" w:eastAsia="標楷體" w:hAnsi="標楷體" w:hint="eastAsia"/>
          <w:sz w:val="28"/>
        </w:rPr>
        <w:t>及</w:t>
      </w:r>
      <w:r w:rsidR="009849E9" w:rsidRPr="00FB21BC">
        <w:rPr>
          <w:rFonts w:ascii="標楷體" w:eastAsia="標楷體" w:hAnsi="標楷體" w:hint="eastAsia"/>
          <w:sz w:val="28"/>
        </w:rPr>
        <w:t>A2類</w:t>
      </w:r>
      <w:r w:rsidR="009849E9">
        <w:rPr>
          <w:rFonts w:ascii="標楷體" w:eastAsia="標楷體" w:hAnsi="標楷體" w:hint="eastAsia"/>
          <w:sz w:val="28"/>
        </w:rPr>
        <w:t>受傷人數，</w:t>
      </w:r>
      <w:r w:rsidR="00754DF2" w:rsidRPr="00FB21BC">
        <w:rPr>
          <w:rFonts w:ascii="標楷體" w:eastAsia="標楷體" w:hAnsi="標楷體" w:hint="eastAsia"/>
          <w:sz w:val="28"/>
        </w:rPr>
        <w:t>最低為</w:t>
      </w:r>
      <w:r w:rsidR="00454F88">
        <w:rPr>
          <w:rFonts w:ascii="標楷體" w:eastAsia="標楷體" w:hAnsi="標楷體" w:hint="eastAsia"/>
          <w:sz w:val="28"/>
        </w:rPr>
        <w:t>101</w:t>
      </w:r>
      <w:r w:rsidR="00754DF2" w:rsidRPr="00FB21BC">
        <w:rPr>
          <w:rFonts w:ascii="標楷體" w:eastAsia="標楷體" w:hAnsi="標楷體" w:hint="eastAsia"/>
          <w:sz w:val="28"/>
        </w:rPr>
        <w:t>年</w:t>
      </w:r>
      <w:r w:rsidR="00754DF2">
        <w:rPr>
          <w:rFonts w:ascii="標楷體" w:eastAsia="標楷體" w:hAnsi="標楷體" w:hint="eastAsia"/>
          <w:sz w:val="28"/>
        </w:rPr>
        <w:t>6,</w:t>
      </w:r>
      <w:r w:rsidR="00454F88">
        <w:rPr>
          <w:rFonts w:ascii="標楷體" w:eastAsia="標楷體" w:hAnsi="標楷體" w:hint="eastAsia"/>
          <w:sz w:val="28"/>
        </w:rPr>
        <w:t>453</w:t>
      </w:r>
      <w:r w:rsidR="00754DF2" w:rsidRPr="00FB21BC">
        <w:rPr>
          <w:rFonts w:ascii="標楷體" w:eastAsia="標楷體" w:hAnsi="標楷體" w:hint="eastAsia"/>
          <w:sz w:val="28"/>
        </w:rPr>
        <w:t>人</w:t>
      </w:r>
      <w:r w:rsidR="00754DF2">
        <w:rPr>
          <w:rFonts w:ascii="標楷體" w:eastAsia="標楷體" w:hAnsi="標楷體" w:hint="eastAsia"/>
          <w:sz w:val="28"/>
        </w:rPr>
        <w:t>，</w:t>
      </w:r>
      <w:r w:rsidR="00777D71" w:rsidRPr="00FB21BC">
        <w:rPr>
          <w:rFonts w:ascii="標楷體" w:eastAsia="標楷體" w:hAnsi="標楷體" w:hint="eastAsia"/>
          <w:sz w:val="28"/>
        </w:rPr>
        <w:t>最高為</w:t>
      </w:r>
      <w:r w:rsidR="004F6B9A">
        <w:rPr>
          <w:rFonts w:ascii="標楷體" w:eastAsia="標楷體" w:hAnsi="標楷體" w:hint="eastAsia"/>
          <w:sz w:val="28"/>
        </w:rPr>
        <w:t>10</w:t>
      </w:r>
      <w:r w:rsidR="00454F88">
        <w:rPr>
          <w:rFonts w:ascii="標楷體" w:eastAsia="標楷體" w:hAnsi="標楷體" w:hint="eastAsia"/>
          <w:sz w:val="28"/>
        </w:rPr>
        <w:t>8</w:t>
      </w:r>
      <w:r w:rsidR="00777D71" w:rsidRPr="00FB21BC">
        <w:rPr>
          <w:rFonts w:ascii="標楷體" w:eastAsia="標楷體" w:hAnsi="標楷體" w:hint="eastAsia"/>
          <w:sz w:val="28"/>
        </w:rPr>
        <w:t>年</w:t>
      </w:r>
      <w:r w:rsidR="00454F88">
        <w:rPr>
          <w:rFonts w:ascii="標楷體" w:eastAsia="標楷體" w:hAnsi="標楷體" w:hint="eastAsia"/>
          <w:sz w:val="28"/>
        </w:rPr>
        <w:t>11,629</w:t>
      </w:r>
      <w:r w:rsidR="009849E9">
        <w:rPr>
          <w:rFonts w:ascii="標楷體" w:eastAsia="標楷體" w:hAnsi="標楷體" w:hint="eastAsia"/>
          <w:sz w:val="28"/>
        </w:rPr>
        <w:t>人</w:t>
      </w:r>
      <w:r w:rsidR="00777D71" w:rsidRPr="00FB21BC">
        <w:rPr>
          <w:rFonts w:ascii="標楷體" w:eastAsia="標楷體" w:hAnsi="標楷體" w:hint="eastAsia"/>
          <w:sz w:val="28"/>
        </w:rPr>
        <w:t>，</w:t>
      </w:r>
      <w:r w:rsidR="00214B59">
        <w:rPr>
          <w:rFonts w:ascii="標楷體" w:eastAsia="標楷體" w:hAnsi="標楷體" w:hint="eastAsia"/>
          <w:sz w:val="28"/>
        </w:rPr>
        <w:t>102</w:t>
      </w:r>
      <w:r w:rsidR="00877456">
        <w:rPr>
          <w:rFonts w:ascii="標楷體" w:eastAsia="標楷體" w:hAnsi="標楷體" w:hint="eastAsia"/>
          <w:sz w:val="28"/>
        </w:rPr>
        <w:t>年至104年</w:t>
      </w:r>
      <w:r w:rsidR="000D018B">
        <w:rPr>
          <w:rFonts w:ascii="標楷體" w:eastAsia="標楷體" w:hAnsi="標楷體" w:hint="eastAsia"/>
          <w:sz w:val="28"/>
        </w:rPr>
        <w:t>受傷人數為遞增</w:t>
      </w:r>
      <w:r w:rsidR="008E7EEF">
        <w:rPr>
          <w:rFonts w:ascii="標楷體" w:eastAsia="標楷體" w:hAnsi="標楷體" w:hint="eastAsia"/>
          <w:sz w:val="28"/>
        </w:rPr>
        <w:t>，</w:t>
      </w:r>
      <w:r w:rsidR="00754DF2">
        <w:rPr>
          <w:rFonts w:ascii="標楷體" w:eastAsia="標楷體" w:hAnsi="標楷體" w:hint="eastAsia"/>
          <w:sz w:val="28"/>
        </w:rPr>
        <w:t>至</w:t>
      </w:r>
      <w:r w:rsidR="008E7EEF">
        <w:rPr>
          <w:rFonts w:ascii="標楷體" w:eastAsia="標楷體" w:hAnsi="標楷體" w:hint="eastAsia"/>
          <w:sz w:val="28"/>
        </w:rPr>
        <w:t>105</w:t>
      </w:r>
      <w:r w:rsidR="00496C4D">
        <w:rPr>
          <w:rFonts w:ascii="標楷體" w:eastAsia="標楷體" w:hAnsi="標楷體" w:hint="eastAsia"/>
          <w:sz w:val="28"/>
        </w:rPr>
        <w:t>及106</w:t>
      </w:r>
      <w:r w:rsidR="008E7EEF">
        <w:rPr>
          <w:rFonts w:ascii="標楷體" w:eastAsia="標楷體" w:hAnsi="標楷體" w:hint="eastAsia"/>
          <w:sz w:val="28"/>
        </w:rPr>
        <w:t>年為減少</w:t>
      </w:r>
      <w:r w:rsidR="00754DF2">
        <w:rPr>
          <w:rFonts w:ascii="標楷體" w:eastAsia="標楷體" w:hAnsi="標楷體" w:hint="eastAsia"/>
          <w:sz w:val="28"/>
        </w:rPr>
        <w:t>，107年</w:t>
      </w:r>
      <w:r w:rsidR="00EE2199">
        <w:rPr>
          <w:rFonts w:ascii="標楷體" w:eastAsia="標楷體" w:hAnsi="標楷體" w:hint="eastAsia"/>
          <w:sz w:val="28"/>
        </w:rPr>
        <w:t>及108年</w:t>
      </w:r>
      <w:r w:rsidR="00754DF2">
        <w:rPr>
          <w:rFonts w:ascii="標楷體" w:eastAsia="標楷體" w:hAnsi="標楷體" w:hint="eastAsia"/>
          <w:sz w:val="28"/>
        </w:rPr>
        <w:t>受傷人數則又增加</w:t>
      </w:r>
      <w:r w:rsidR="009849E9">
        <w:rPr>
          <w:rFonts w:ascii="標楷體" w:eastAsia="標楷體" w:hAnsi="標楷體" w:hint="eastAsia"/>
          <w:sz w:val="28"/>
        </w:rPr>
        <w:t xml:space="preserve">。 </w:t>
      </w:r>
    </w:p>
    <w:p w:rsidR="009849E9" w:rsidRPr="00FB21BC" w:rsidRDefault="003B7BDA" w:rsidP="002A2228">
      <w:pPr>
        <w:numPr>
          <w:ilvl w:val="3"/>
          <w:numId w:val="38"/>
        </w:numPr>
        <w:spacing w:line="0" w:lineRule="atLeast"/>
        <w:ind w:left="1080" w:hanging="240"/>
        <w:rPr>
          <w:rFonts w:ascii="標楷體" w:eastAsia="標楷體" w:hAnsi="標楷體"/>
          <w:sz w:val="28"/>
        </w:rPr>
      </w:pPr>
      <w:r>
        <w:rPr>
          <w:rFonts w:ascii="標楷體" w:eastAsia="標楷體" w:hAnsi="標楷體"/>
          <w:noProof/>
          <w:sz w:val="28"/>
        </w:rPr>
        <w:pict>
          <v:shape id="_x0000_s6836" type="#_x0000_t75" style="position:absolute;left:0;text-align:left;margin-left:82.55pt;margin-top:72.25pt;width:351.35pt;height:270.85pt;z-index:251736576;mso-position-horizontal-relative:text;mso-position-vertical-relative:text" wrapcoords="7398 608 2509 608 2509 1381 10800 1492 5102 1934 3231 2099 3231 2375 3487 3259 638 3370 638 4088 2636 4143 2636 5911 638 6021 638 6740 2636 6795 2636 8563 680 8618 680 9336 2509 9447 2551 11214 680 11270 680 11988 2636 12098 2636 13866 1191 13921 1191 14584 2636 14750 2636 16518 1786 16573 1786 17181 2381 17402 2339 17954 5740 18285 10800 18285 4677 18838 4677 20440 16370 20440 16498 18893 15817 18783 10800 18285 19602 17899 19942 17623 19602 17402 18879 16518 19006 8563 18964 3646 18283 3646 5995 3259 6208 2817 6165 2541 5995 2375 10035 1657 18921 1381 19176 718 18836 608 7398 608">
            <v:imagedata r:id="rId27" o:title=""/>
            <w10:wrap type="topAndBottom"/>
          </v:shape>
          <o:OLEObject Type="Link" ProgID="Excel.Sheet.12" ShapeID="_x0000_s6836" DrawAspect="Content" r:id="rId28" UpdateMode="Always">
            <o:LinkType>EnhancedMetaFile</o:LinkType>
            <o:LockedField>false</o:LockedField>
          </o:OLEObject>
        </w:pict>
      </w:r>
      <w:r w:rsidR="009849E9" w:rsidRPr="00FB21BC">
        <w:rPr>
          <w:rFonts w:ascii="標楷體" w:eastAsia="標楷體" w:hAnsi="標楷體" w:hint="eastAsia"/>
          <w:sz w:val="28"/>
        </w:rPr>
        <w:t>受傷率：每10萬人口受傷</w:t>
      </w:r>
      <w:r w:rsidR="00EF687C">
        <w:rPr>
          <w:rFonts w:ascii="標楷體" w:eastAsia="標楷體" w:hAnsi="標楷體" w:hint="eastAsia"/>
          <w:sz w:val="28"/>
        </w:rPr>
        <w:t>人數</w:t>
      </w:r>
      <w:r w:rsidR="00754DF2" w:rsidRPr="00FB21BC">
        <w:rPr>
          <w:rFonts w:ascii="標楷體" w:eastAsia="標楷體" w:hAnsi="標楷體" w:hint="eastAsia"/>
          <w:sz w:val="28"/>
        </w:rPr>
        <w:t>最低為</w:t>
      </w:r>
      <w:r w:rsidR="00EE2199">
        <w:rPr>
          <w:rFonts w:ascii="標楷體" w:eastAsia="標楷體" w:hAnsi="標楷體" w:hint="eastAsia"/>
          <w:sz w:val="28"/>
        </w:rPr>
        <w:t>101</w:t>
      </w:r>
      <w:r w:rsidR="00754DF2" w:rsidRPr="00FB21BC">
        <w:rPr>
          <w:rFonts w:ascii="標楷體" w:eastAsia="標楷體" w:hAnsi="標楷體" w:hint="eastAsia"/>
          <w:sz w:val="28"/>
        </w:rPr>
        <w:t>年</w:t>
      </w:r>
      <w:r w:rsidR="00754DF2">
        <w:rPr>
          <w:rFonts w:ascii="標楷體" w:eastAsia="標楷體" w:hAnsi="標楷體" w:hint="eastAsia"/>
          <w:sz w:val="28"/>
        </w:rPr>
        <w:t>1,</w:t>
      </w:r>
      <w:r w:rsidR="00EE2199">
        <w:rPr>
          <w:rFonts w:ascii="標楷體" w:eastAsia="標楷體" w:hAnsi="標楷體" w:hint="eastAsia"/>
          <w:sz w:val="28"/>
        </w:rPr>
        <w:t>527.11</w:t>
      </w:r>
      <w:r w:rsidR="00754DF2" w:rsidRPr="00FB21BC">
        <w:rPr>
          <w:rFonts w:ascii="標楷體" w:eastAsia="標楷體" w:hAnsi="標楷體" w:hint="eastAsia"/>
          <w:sz w:val="28"/>
        </w:rPr>
        <w:t>人，</w:t>
      </w:r>
      <w:r w:rsidR="004F1462" w:rsidRPr="00FB21BC">
        <w:rPr>
          <w:rFonts w:ascii="標楷體" w:eastAsia="標楷體" w:hAnsi="標楷體" w:hint="eastAsia"/>
          <w:sz w:val="28"/>
        </w:rPr>
        <w:t>最高為</w:t>
      </w:r>
      <w:r w:rsidR="004F6B9A">
        <w:rPr>
          <w:rFonts w:ascii="標楷體" w:eastAsia="標楷體" w:hAnsi="標楷體" w:hint="eastAsia"/>
          <w:sz w:val="28"/>
        </w:rPr>
        <w:t>10</w:t>
      </w:r>
      <w:r w:rsidR="00EE2199">
        <w:rPr>
          <w:rFonts w:ascii="標楷體" w:eastAsia="標楷體" w:hAnsi="標楷體" w:hint="eastAsia"/>
          <w:sz w:val="28"/>
        </w:rPr>
        <w:t>8</w:t>
      </w:r>
      <w:r w:rsidR="004F1462" w:rsidRPr="00FB21BC">
        <w:rPr>
          <w:rFonts w:ascii="標楷體" w:eastAsia="標楷體" w:hAnsi="標楷體" w:hint="eastAsia"/>
          <w:sz w:val="28"/>
        </w:rPr>
        <w:t>年</w:t>
      </w:r>
      <w:r w:rsidR="00A46C23">
        <w:rPr>
          <w:rFonts w:ascii="標楷體" w:eastAsia="標楷體" w:hAnsi="標楷體" w:hint="eastAsia"/>
          <w:sz w:val="28"/>
        </w:rPr>
        <w:t>2,</w:t>
      </w:r>
      <w:r w:rsidR="00EE2199">
        <w:rPr>
          <w:rFonts w:ascii="標楷體" w:eastAsia="標楷體" w:hAnsi="標楷體" w:hint="eastAsia"/>
          <w:sz w:val="28"/>
        </w:rPr>
        <w:t>600.29</w:t>
      </w:r>
      <w:r w:rsidR="009849E9" w:rsidRPr="00FB21BC">
        <w:rPr>
          <w:rFonts w:ascii="標楷體" w:eastAsia="標楷體" w:hAnsi="標楷體" w:hint="eastAsia"/>
          <w:sz w:val="28"/>
        </w:rPr>
        <w:t>人，</w:t>
      </w:r>
      <w:r w:rsidR="009849E9">
        <w:rPr>
          <w:rFonts w:ascii="標楷體" w:eastAsia="標楷體" w:hAnsi="標楷體" w:hint="eastAsia"/>
          <w:sz w:val="28"/>
        </w:rPr>
        <w:t>由圖</w:t>
      </w:r>
      <w:r w:rsidR="00EF687C">
        <w:rPr>
          <w:rFonts w:ascii="標楷體" w:eastAsia="標楷體" w:hAnsi="標楷體" w:hint="eastAsia"/>
          <w:sz w:val="28"/>
        </w:rPr>
        <w:t>6</w:t>
      </w:r>
      <w:r w:rsidR="009849E9">
        <w:rPr>
          <w:rFonts w:ascii="標楷體" w:eastAsia="標楷體" w:hAnsi="標楷體" w:hint="eastAsia"/>
          <w:sz w:val="28"/>
        </w:rPr>
        <w:t>可知</w:t>
      </w:r>
      <w:r w:rsidR="00EF687C">
        <w:rPr>
          <w:rFonts w:ascii="標楷體" w:eastAsia="標楷體" w:hAnsi="標楷體" w:hint="eastAsia"/>
          <w:sz w:val="28"/>
        </w:rPr>
        <w:t>100、101</w:t>
      </w:r>
      <w:r w:rsidR="00496C4D">
        <w:rPr>
          <w:rFonts w:ascii="標楷體" w:eastAsia="標楷體" w:hAnsi="標楷體" w:hint="eastAsia"/>
          <w:sz w:val="28"/>
        </w:rPr>
        <w:t>、</w:t>
      </w:r>
      <w:r w:rsidR="008E7EEF">
        <w:rPr>
          <w:rFonts w:ascii="標楷體" w:eastAsia="標楷體" w:hAnsi="標楷體" w:hint="eastAsia"/>
          <w:sz w:val="28"/>
        </w:rPr>
        <w:t>105</w:t>
      </w:r>
      <w:r w:rsidR="00496C4D">
        <w:rPr>
          <w:rFonts w:ascii="標楷體" w:eastAsia="標楷體" w:hAnsi="標楷體" w:hint="eastAsia"/>
          <w:sz w:val="28"/>
        </w:rPr>
        <w:t>及106</w:t>
      </w:r>
      <w:r w:rsidR="009849E9" w:rsidRPr="00FB21BC">
        <w:rPr>
          <w:rFonts w:ascii="標楷體" w:eastAsia="標楷體" w:hAnsi="標楷體" w:hint="eastAsia"/>
          <w:sz w:val="28"/>
        </w:rPr>
        <w:t>年</w:t>
      </w:r>
      <w:r w:rsidR="009849E9">
        <w:rPr>
          <w:rFonts w:ascii="標楷體" w:eastAsia="標楷體" w:hAnsi="標楷體" w:hint="eastAsia"/>
          <w:sz w:val="28"/>
        </w:rPr>
        <w:t>受傷</w:t>
      </w:r>
      <w:r w:rsidR="009849E9" w:rsidRPr="00FB21BC">
        <w:rPr>
          <w:rFonts w:ascii="標楷體" w:eastAsia="標楷體" w:hAnsi="標楷體" w:hint="eastAsia"/>
          <w:sz w:val="28"/>
        </w:rPr>
        <w:t>率</w:t>
      </w:r>
      <w:r w:rsidR="00560E02">
        <w:rPr>
          <w:rFonts w:ascii="標楷體" w:eastAsia="標楷體" w:hAnsi="標楷體" w:hint="eastAsia"/>
          <w:sz w:val="28"/>
        </w:rPr>
        <w:t>為</w:t>
      </w:r>
      <w:r w:rsidR="009849E9">
        <w:rPr>
          <w:rFonts w:ascii="標楷體" w:eastAsia="標楷體" w:hAnsi="標楷體" w:hint="eastAsia"/>
          <w:sz w:val="28"/>
        </w:rPr>
        <w:t>下降</w:t>
      </w:r>
      <w:r w:rsidR="009849E9" w:rsidRPr="00FB21BC">
        <w:rPr>
          <w:rFonts w:ascii="標楷體" w:eastAsia="標楷體" w:hAnsi="標楷體" w:hint="eastAsia"/>
          <w:sz w:val="28"/>
        </w:rPr>
        <w:t>，</w:t>
      </w:r>
      <w:r w:rsidR="00EF687C">
        <w:rPr>
          <w:rFonts w:ascii="標楷體" w:eastAsia="標楷體" w:hAnsi="標楷體" w:hint="eastAsia"/>
          <w:sz w:val="28"/>
        </w:rPr>
        <w:t>其餘</w:t>
      </w:r>
      <w:proofErr w:type="gramStart"/>
      <w:r w:rsidR="00EF687C">
        <w:rPr>
          <w:rFonts w:ascii="標楷體" w:eastAsia="標楷體" w:hAnsi="標楷體" w:hint="eastAsia"/>
          <w:sz w:val="28"/>
        </w:rPr>
        <w:t>年份</w:t>
      </w:r>
      <w:r w:rsidR="00B66ADF">
        <w:rPr>
          <w:rFonts w:ascii="標楷體" w:eastAsia="標楷體" w:hAnsi="標楷體" w:hint="eastAsia"/>
          <w:sz w:val="28"/>
        </w:rPr>
        <w:t>均</w:t>
      </w:r>
      <w:r w:rsidR="000E4AA3">
        <w:rPr>
          <w:rFonts w:ascii="標楷體" w:eastAsia="標楷體" w:hAnsi="標楷體" w:hint="eastAsia"/>
          <w:sz w:val="28"/>
        </w:rPr>
        <w:t>為上升</w:t>
      </w:r>
      <w:proofErr w:type="gramEnd"/>
      <w:r w:rsidR="00754DF2">
        <w:rPr>
          <w:rFonts w:ascii="標楷體" w:eastAsia="標楷體" w:hAnsi="標楷體" w:hint="eastAsia"/>
          <w:sz w:val="28"/>
        </w:rPr>
        <w:t>，以107年增加68</w:t>
      </w:r>
      <w:r w:rsidR="001F48B5">
        <w:rPr>
          <w:rFonts w:ascii="標楷體" w:eastAsia="標楷體" w:hAnsi="標楷體" w:hint="eastAsia"/>
          <w:sz w:val="28"/>
        </w:rPr>
        <w:t>7.66</w:t>
      </w:r>
      <w:r w:rsidR="00754DF2">
        <w:rPr>
          <w:rFonts w:ascii="標楷體" w:eastAsia="標楷體" w:hAnsi="標楷體" w:hint="eastAsia"/>
          <w:sz w:val="28"/>
        </w:rPr>
        <w:t>人最多</w:t>
      </w:r>
      <w:r w:rsidR="009849E9">
        <w:rPr>
          <w:rFonts w:ascii="標楷體" w:eastAsia="標楷體" w:hAnsi="標楷體" w:hint="eastAsia"/>
          <w:sz w:val="28"/>
        </w:rPr>
        <w:t>。</w:t>
      </w:r>
      <w:r w:rsidR="00754DF2">
        <w:rPr>
          <w:rFonts w:ascii="標楷體" w:eastAsia="標楷體" w:hAnsi="標楷體" w:hint="eastAsia"/>
          <w:sz w:val="28"/>
        </w:rPr>
        <w:t xml:space="preserve"> </w:t>
      </w:r>
    </w:p>
    <w:p w:rsidR="00723FDC" w:rsidRPr="00877456" w:rsidRDefault="00723FDC" w:rsidP="00550249">
      <w:pPr>
        <w:spacing w:line="0" w:lineRule="atLeast"/>
        <w:rPr>
          <w:rFonts w:ascii="標楷體" w:eastAsia="標楷體" w:hAnsi="標楷體"/>
          <w:sz w:val="28"/>
        </w:rPr>
      </w:pPr>
    </w:p>
    <w:p w:rsidR="00723FDC" w:rsidRDefault="003B7BDA" w:rsidP="000275C0">
      <w:pPr>
        <w:spacing w:line="0" w:lineRule="atLeast"/>
        <w:ind w:leftChars="150" w:left="360" w:firstLineChars="214" w:firstLine="599"/>
        <w:rPr>
          <w:rFonts w:ascii="標楷體" w:eastAsia="標楷體" w:hAnsi="標楷體"/>
          <w:sz w:val="28"/>
        </w:rPr>
      </w:pPr>
      <w:r>
        <w:rPr>
          <w:rFonts w:ascii="標楷體" w:eastAsia="標楷體" w:hAnsi="標楷體"/>
          <w:noProof/>
          <w:sz w:val="28"/>
        </w:rPr>
        <w:pict>
          <v:shape id="_x0000_s6837" type="#_x0000_t75" style="position:absolute;left:0;text-align:left;margin-left:13.65pt;margin-top:16.6pt;width:476.7pt;height:234.5pt;z-index:251738624;mso-position-horizontal-relative:text;mso-position-vertical-relative:text" wrapcoords="13808 306 6799 306 6739 1285 -30 1346 -30 1530 2377 2264 2377 3243 120 3549 120 4222 2196 4222 2377 5201 -30 6058 -30 6241 331 7159 361 8567 1534 9117 361 9178 361 9852 2377 10096 632 10463 331 10586 271 12422 1625 13033 271 13033 271 13707 2377 14012 271 14318 271 14992 2377 14992 511 15542 271 15665 241 17500 1233 17929 271 18112 271 18846 -30 18908 30 19825 150 20009 90 20682 2316 20866 2316 21416 10619 21416 10981 21233 10981 21049 10650 20866 11432 20499 11462 20193 10800 19887 21570 19091 21570 18908 21179 18908 21179 17990 11251 17929 21089 17500 21239 17194 21239 15603 20998 15481 19524 14992 21239 14992 21179 14196 17809 14012 21179 13707 21239 10341 11251 10096 21058 9913 21239 9546 21209 7159 21600 6180 21600 5446 20968 5262 18682 5201 20637 4283 20637 4222 20848 3916 20667 3488 18592 3243 20186 3243 21209 2876 21149 2264 21600 1407 21480 1346 14771 1224 14771 428 13929 306 13808 306">
            <v:imagedata r:id="rId29" o:title=""/>
            <w10:wrap type="tight"/>
          </v:shape>
          <o:OLEObject Type="Link" ProgID="Excel.Sheet.12" ShapeID="_x0000_s6837" DrawAspect="Content" r:id="rId30" UpdateMode="Always">
            <o:LinkType>EnhancedMetaFile</o:LinkType>
            <o:LockedField>false</o:LockedField>
          </o:OLEObject>
        </w:pict>
      </w: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0275C0">
      <w:pPr>
        <w:spacing w:line="0" w:lineRule="atLeast"/>
        <w:ind w:leftChars="150" w:left="360" w:firstLineChars="214" w:firstLine="599"/>
        <w:rPr>
          <w:rFonts w:ascii="標楷體" w:eastAsia="標楷體" w:hAnsi="標楷體"/>
          <w:sz w:val="28"/>
        </w:rPr>
      </w:pPr>
    </w:p>
    <w:p w:rsidR="00723FDC" w:rsidRDefault="00723FDC" w:rsidP="00AD0B00">
      <w:pPr>
        <w:spacing w:line="0" w:lineRule="atLeast"/>
        <w:rPr>
          <w:rFonts w:ascii="標楷體" w:eastAsia="標楷體" w:hAnsi="標楷體"/>
          <w:sz w:val="28"/>
        </w:rPr>
      </w:pPr>
    </w:p>
    <w:p w:rsidR="00753489" w:rsidRDefault="002A2228" w:rsidP="002A2228">
      <w:pPr>
        <w:spacing w:line="0" w:lineRule="atLeast"/>
        <w:ind w:leftChars="100" w:left="240"/>
        <w:rPr>
          <w:rFonts w:ascii="標楷體" w:eastAsia="標楷體" w:hAnsi="標楷體"/>
          <w:sz w:val="28"/>
        </w:rPr>
      </w:pPr>
      <w:r>
        <w:rPr>
          <w:rFonts w:ascii="標楷體" w:eastAsia="標楷體" w:hAnsi="標楷體" w:hint="eastAsia"/>
          <w:sz w:val="28"/>
        </w:rPr>
        <w:t>四、交通事故死亡特徵分析</w:t>
      </w:r>
      <w:r w:rsidR="00223103">
        <w:rPr>
          <w:rFonts w:ascii="標楷體" w:eastAsia="標楷體" w:hAnsi="標楷體" w:hint="eastAsia"/>
          <w:sz w:val="28"/>
        </w:rPr>
        <w:t>（9</w:t>
      </w:r>
      <w:r w:rsidR="00552F0B">
        <w:rPr>
          <w:rFonts w:ascii="標楷體" w:eastAsia="標楷體" w:hAnsi="標楷體" w:hint="eastAsia"/>
          <w:sz w:val="28"/>
        </w:rPr>
        <w:t>9</w:t>
      </w:r>
      <w:r w:rsidR="00223103">
        <w:rPr>
          <w:rFonts w:ascii="標楷體" w:eastAsia="標楷體" w:hAnsi="標楷體" w:hint="eastAsia"/>
          <w:sz w:val="28"/>
        </w:rPr>
        <w:t>年至10</w:t>
      </w:r>
      <w:r w:rsidR="00552F0B">
        <w:rPr>
          <w:rFonts w:ascii="標楷體" w:eastAsia="標楷體" w:hAnsi="標楷體" w:hint="eastAsia"/>
          <w:sz w:val="28"/>
        </w:rPr>
        <w:t>8</w:t>
      </w:r>
      <w:r w:rsidR="00223103">
        <w:rPr>
          <w:rFonts w:ascii="標楷體" w:eastAsia="標楷體" w:hAnsi="標楷體" w:hint="eastAsia"/>
          <w:sz w:val="28"/>
        </w:rPr>
        <w:t>年）</w:t>
      </w:r>
    </w:p>
    <w:p w:rsidR="00DE7AB9" w:rsidRPr="00FB21BC" w:rsidRDefault="000868DA" w:rsidP="00DE7AB9">
      <w:pPr>
        <w:spacing w:line="0" w:lineRule="atLeast"/>
        <w:ind w:firstLineChars="171" w:firstLine="479"/>
        <w:rPr>
          <w:rFonts w:ascii="標楷體" w:eastAsia="標楷體" w:hAnsi="標楷體"/>
          <w:sz w:val="28"/>
        </w:rPr>
      </w:pPr>
      <w:r>
        <w:rPr>
          <w:rFonts w:ascii="標楷體" w:eastAsia="標楷體" w:hAnsi="標楷體" w:hint="eastAsia"/>
          <w:sz w:val="28"/>
        </w:rPr>
        <w:t>（</w:t>
      </w:r>
      <w:r w:rsidR="00496C4D">
        <w:rPr>
          <w:rFonts w:ascii="標楷體" w:eastAsia="標楷體" w:hAnsi="標楷體" w:hint="eastAsia"/>
          <w:sz w:val="28"/>
        </w:rPr>
        <w:t>一</w:t>
      </w:r>
      <w:r w:rsidR="00DE7AB9" w:rsidRPr="00FB21BC">
        <w:rPr>
          <w:rFonts w:ascii="標楷體" w:eastAsia="標楷體" w:hAnsi="標楷體" w:hint="eastAsia"/>
          <w:sz w:val="28"/>
        </w:rPr>
        <w:t>）年齡組別</w:t>
      </w:r>
    </w:p>
    <w:p w:rsidR="00DE7AB9" w:rsidRDefault="000868DA" w:rsidP="000868DA">
      <w:pPr>
        <w:spacing w:line="0" w:lineRule="atLeast"/>
        <w:ind w:left="1200" w:firstLineChars="214" w:firstLine="599"/>
        <w:rPr>
          <w:rFonts w:ascii="標楷體" w:eastAsia="標楷體" w:hAnsi="標楷體"/>
          <w:sz w:val="28"/>
        </w:rPr>
      </w:pPr>
      <w:r>
        <w:rPr>
          <w:rFonts w:ascii="標楷體" w:eastAsia="標楷體" w:hAnsi="標楷體" w:hint="eastAsia"/>
          <w:sz w:val="28"/>
        </w:rPr>
        <w:t>以</w:t>
      </w:r>
      <w:r w:rsidR="00DE7AB9" w:rsidRPr="00FB21BC">
        <w:rPr>
          <w:rFonts w:ascii="標楷體" w:eastAsia="標楷體" w:hAnsi="標楷體" w:hint="eastAsia"/>
          <w:sz w:val="28"/>
        </w:rPr>
        <w:t>年齡組別</w:t>
      </w:r>
      <w:r>
        <w:rPr>
          <w:rFonts w:ascii="標楷體" w:eastAsia="標楷體" w:hAnsi="標楷體" w:hint="eastAsia"/>
          <w:sz w:val="28"/>
        </w:rPr>
        <w:t>觀察</w:t>
      </w:r>
      <w:r w:rsidR="00DE7AB9" w:rsidRPr="00FB21BC">
        <w:rPr>
          <w:rFonts w:ascii="標楷體" w:eastAsia="標楷體" w:hAnsi="標楷體" w:hint="eastAsia"/>
          <w:sz w:val="28"/>
        </w:rPr>
        <w:t>，</w:t>
      </w:r>
      <w:r w:rsidR="00DE7AB9">
        <w:rPr>
          <w:rFonts w:ascii="標楷體" w:eastAsia="標楷體" w:hAnsi="標楷體" w:hint="eastAsia"/>
          <w:sz w:val="28"/>
        </w:rPr>
        <w:t>6</w:t>
      </w:r>
      <w:r>
        <w:rPr>
          <w:rFonts w:ascii="標楷體" w:eastAsia="標楷體" w:hAnsi="標楷體" w:hint="eastAsia"/>
          <w:sz w:val="28"/>
        </w:rPr>
        <w:t>5</w:t>
      </w:r>
      <w:r w:rsidR="00DE7AB9">
        <w:rPr>
          <w:rFonts w:ascii="標楷體" w:eastAsia="標楷體" w:hAnsi="標楷體" w:hint="eastAsia"/>
          <w:sz w:val="28"/>
        </w:rPr>
        <w:t>歲</w:t>
      </w:r>
      <w:r>
        <w:rPr>
          <w:rFonts w:ascii="標楷體" w:eastAsia="標楷體" w:hAnsi="標楷體" w:hint="eastAsia"/>
          <w:sz w:val="28"/>
        </w:rPr>
        <w:t>以上老人</w:t>
      </w:r>
      <w:r w:rsidR="00DE7AB9">
        <w:rPr>
          <w:rFonts w:ascii="標楷體" w:eastAsia="標楷體" w:hAnsi="標楷體" w:hint="eastAsia"/>
          <w:sz w:val="28"/>
        </w:rPr>
        <w:t>死亡</w:t>
      </w:r>
      <w:r w:rsidR="00496C4D">
        <w:rPr>
          <w:rFonts w:ascii="標楷體" w:eastAsia="標楷體" w:hAnsi="標楷體" w:hint="eastAsia"/>
          <w:sz w:val="28"/>
        </w:rPr>
        <w:t>8</w:t>
      </w:r>
      <w:r w:rsidR="004771DE">
        <w:rPr>
          <w:rFonts w:ascii="標楷體" w:eastAsia="標楷體" w:hAnsi="標楷體" w:hint="eastAsia"/>
          <w:sz w:val="28"/>
        </w:rPr>
        <w:t>9</w:t>
      </w:r>
      <w:r w:rsidR="00DE7AB9">
        <w:rPr>
          <w:rFonts w:ascii="標楷體" w:eastAsia="標楷體" w:hAnsi="標楷體" w:hint="eastAsia"/>
          <w:sz w:val="28"/>
        </w:rPr>
        <w:t>人</w:t>
      </w:r>
      <w:r>
        <w:rPr>
          <w:rFonts w:ascii="標楷體" w:eastAsia="標楷體" w:hAnsi="標楷體" w:hint="eastAsia"/>
          <w:sz w:val="28"/>
        </w:rPr>
        <w:t>最多，</w:t>
      </w:r>
      <w:r w:rsidR="00DE7AB9">
        <w:rPr>
          <w:rFonts w:ascii="標楷體" w:eastAsia="標楷體" w:hAnsi="標楷體" w:hint="eastAsia"/>
          <w:sz w:val="28"/>
        </w:rPr>
        <w:t>占</w:t>
      </w:r>
      <w:r w:rsidR="00C6707D">
        <w:rPr>
          <w:rFonts w:ascii="標楷體" w:eastAsia="標楷體" w:hAnsi="標楷體" w:hint="eastAsia"/>
          <w:sz w:val="28"/>
        </w:rPr>
        <w:t>3</w:t>
      </w:r>
      <w:r w:rsidR="004771DE">
        <w:rPr>
          <w:rFonts w:ascii="標楷體" w:eastAsia="標楷體" w:hAnsi="標楷體" w:hint="eastAsia"/>
          <w:sz w:val="28"/>
        </w:rPr>
        <w:t>2.48</w:t>
      </w:r>
      <w:r w:rsidR="00DE7AB9">
        <w:rPr>
          <w:rFonts w:ascii="標楷體" w:eastAsia="標楷體" w:hAnsi="標楷體" w:hint="eastAsia"/>
          <w:sz w:val="28"/>
        </w:rPr>
        <w:t>%，其次為</w:t>
      </w:r>
      <w:r>
        <w:rPr>
          <w:rFonts w:ascii="標楷體" w:eastAsia="標楷體" w:hAnsi="標楷體" w:hint="eastAsia"/>
          <w:sz w:val="28"/>
        </w:rPr>
        <w:t>15-24</w:t>
      </w:r>
      <w:r w:rsidR="00DE7AB9" w:rsidRPr="00FB21BC">
        <w:rPr>
          <w:rFonts w:ascii="標楷體" w:eastAsia="標楷體" w:hAnsi="標楷體" w:hint="eastAsia"/>
          <w:sz w:val="28"/>
        </w:rPr>
        <w:t>歲</w:t>
      </w:r>
      <w:r w:rsidR="00DE7AB9">
        <w:rPr>
          <w:rFonts w:ascii="標楷體" w:eastAsia="標楷體" w:hAnsi="標楷體" w:hint="eastAsia"/>
          <w:sz w:val="28"/>
        </w:rPr>
        <w:t>死亡</w:t>
      </w:r>
      <w:r w:rsidR="004771DE">
        <w:rPr>
          <w:rFonts w:ascii="標楷體" w:eastAsia="標楷體" w:hAnsi="標楷體" w:hint="eastAsia"/>
          <w:sz w:val="28"/>
        </w:rPr>
        <w:t>49</w:t>
      </w:r>
      <w:r w:rsidR="00DE7AB9">
        <w:rPr>
          <w:rFonts w:ascii="標楷體" w:eastAsia="標楷體" w:hAnsi="標楷體" w:hint="eastAsia"/>
          <w:sz w:val="28"/>
        </w:rPr>
        <w:t>人占</w:t>
      </w:r>
      <w:r w:rsidR="00A07FA0">
        <w:rPr>
          <w:rFonts w:ascii="標楷體" w:eastAsia="標楷體" w:hAnsi="標楷體" w:hint="eastAsia"/>
          <w:sz w:val="28"/>
        </w:rPr>
        <w:t>1</w:t>
      </w:r>
      <w:r w:rsidR="004771DE">
        <w:rPr>
          <w:rFonts w:ascii="標楷體" w:eastAsia="標楷體" w:hAnsi="標楷體" w:hint="eastAsia"/>
          <w:sz w:val="28"/>
        </w:rPr>
        <w:t>7.88</w:t>
      </w:r>
      <w:r w:rsidR="00DE7AB9">
        <w:rPr>
          <w:rFonts w:ascii="標楷體" w:eastAsia="標楷體" w:hAnsi="標楷體" w:hint="eastAsia"/>
          <w:sz w:val="28"/>
        </w:rPr>
        <w:t>%</w:t>
      </w:r>
      <w:r w:rsidR="00DE7AB9" w:rsidRPr="00FB21BC">
        <w:rPr>
          <w:rFonts w:ascii="標楷體" w:eastAsia="標楷體" w:hAnsi="標楷體" w:hint="eastAsia"/>
          <w:sz w:val="28"/>
        </w:rPr>
        <w:t>；以死亡率觀察，</w:t>
      </w:r>
      <w:r w:rsidRPr="00FB21BC">
        <w:rPr>
          <w:rFonts w:ascii="標楷體" w:eastAsia="標楷體" w:hAnsi="標楷體" w:hint="eastAsia"/>
          <w:sz w:val="28"/>
        </w:rPr>
        <w:t>每10萬人口</w:t>
      </w:r>
      <w:r>
        <w:rPr>
          <w:rFonts w:ascii="標楷體" w:eastAsia="標楷體" w:hAnsi="標楷體" w:hint="eastAsia"/>
          <w:sz w:val="28"/>
        </w:rPr>
        <w:t>以65歲以上老人死亡</w:t>
      </w:r>
      <w:r w:rsidR="008C2B47">
        <w:rPr>
          <w:rFonts w:ascii="標楷體" w:eastAsia="標楷體" w:hAnsi="標楷體" w:hint="eastAsia"/>
          <w:sz w:val="28"/>
        </w:rPr>
        <w:t>1</w:t>
      </w:r>
      <w:r w:rsidR="00C6707D">
        <w:rPr>
          <w:rFonts w:ascii="標楷體" w:eastAsia="標楷體" w:hAnsi="標楷體" w:hint="eastAsia"/>
          <w:sz w:val="28"/>
        </w:rPr>
        <w:t>86.</w:t>
      </w:r>
      <w:r w:rsidR="004771DE">
        <w:rPr>
          <w:rFonts w:ascii="標楷體" w:eastAsia="標楷體" w:hAnsi="標楷體" w:hint="eastAsia"/>
          <w:sz w:val="28"/>
        </w:rPr>
        <w:t>85</w:t>
      </w:r>
      <w:r w:rsidR="00DE7AB9" w:rsidRPr="00FB21BC">
        <w:rPr>
          <w:rFonts w:ascii="標楷體" w:eastAsia="標楷體" w:hAnsi="標楷體" w:hint="eastAsia"/>
          <w:sz w:val="28"/>
        </w:rPr>
        <w:t>人最多，其次依序為</w:t>
      </w:r>
      <w:r w:rsidR="00C6707D">
        <w:rPr>
          <w:rFonts w:ascii="標楷體" w:eastAsia="標楷體" w:hAnsi="標楷體" w:hint="eastAsia"/>
          <w:sz w:val="28"/>
        </w:rPr>
        <w:t>15-24</w:t>
      </w:r>
      <w:r w:rsidR="00C6707D" w:rsidRPr="00FB21BC">
        <w:rPr>
          <w:rFonts w:ascii="標楷體" w:eastAsia="標楷體" w:hAnsi="標楷體" w:hint="eastAsia"/>
          <w:sz w:val="28"/>
        </w:rPr>
        <w:t>歲</w:t>
      </w:r>
      <w:r w:rsidR="00C6707D">
        <w:rPr>
          <w:rFonts w:ascii="標楷體" w:eastAsia="標楷體" w:hAnsi="標楷體" w:hint="eastAsia"/>
          <w:sz w:val="28"/>
        </w:rPr>
        <w:t>死亡9</w:t>
      </w:r>
      <w:r w:rsidR="004771DE">
        <w:rPr>
          <w:rFonts w:ascii="標楷體" w:eastAsia="標楷體" w:hAnsi="標楷體" w:hint="eastAsia"/>
          <w:sz w:val="28"/>
        </w:rPr>
        <w:t>0.50</w:t>
      </w:r>
      <w:r w:rsidR="00C6707D">
        <w:rPr>
          <w:rFonts w:ascii="標楷體" w:eastAsia="標楷體" w:hAnsi="標楷體" w:hint="eastAsia"/>
          <w:sz w:val="28"/>
        </w:rPr>
        <w:t>人</w:t>
      </w:r>
      <w:r w:rsidR="00BA6403">
        <w:rPr>
          <w:rFonts w:ascii="標楷體" w:eastAsia="標楷體" w:hAnsi="標楷體" w:hint="eastAsia"/>
          <w:sz w:val="28"/>
        </w:rPr>
        <w:t>、</w:t>
      </w:r>
      <w:r w:rsidR="00C6707D">
        <w:rPr>
          <w:rFonts w:ascii="標楷體" w:eastAsia="標楷體" w:hAnsi="標楷體" w:hint="eastAsia"/>
          <w:sz w:val="28"/>
        </w:rPr>
        <w:t>55-64歲死亡8</w:t>
      </w:r>
      <w:r w:rsidR="004771DE">
        <w:rPr>
          <w:rFonts w:ascii="標楷體" w:eastAsia="標楷體" w:hAnsi="標楷體" w:hint="eastAsia"/>
          <w:sz w:val="28"/>
        </w:rPr>
        <w:t>2.25</w:t>
      </w:r>
      <w:r w:rsidR="00C6707D">
        <w:rPr>
          <w:rFonts w:ascii="標楷體" w:eastAsia="標楷體" w:hAnsi="標楷體" w:hint="eastAsia"/>
          <w:sz w:val="28"/>
        </w:rPr>
        <w:t>人</w:t>
      </w:r>
      <w:r w:rsidR="00DE7AB9" w:rsidRPr="00FB21BC">
        <w:rPr>
          <w:rFonts w:ascii="標楷體" w:eastAsia="標楷體" w:hAnsi="標楷體" w:hint="eastAsia"/>
          <w:sz w:val="28"/>
        </w:rPr>
        <w:t>。</w:t>
      </w:r>
      <w:r w:rsidR="00496C4D" w:rsidRPr="00FB21BC">
        <w:rPr>
          <w:rFonts w:ascii="標楷體" w:eastAsia="標楷體" w:hAnsi="標楷體" w:hint="eastAsia"/>
          <w:sz w:val="28"/>
        </w:rPr>
        <w:t>（詳表</w:t>
      </w:r>
      <w:r w:rsidR="00496C4D">
        <w:rPr>
          <w:rFonts w:ascii="標楷體" w:eastAsia="標楷體" w:hAnsi="標楷體" w:hint="eastAsia"/>
          <w:sz w:val="28"/>
        </w:rPr>
        <w:t>4、5</w:t>
      </w:r>
      <w:r w:rsidR="00496C4D" w:rsidRPr="00FB21BC">
        <w:rPr>
          <w:rFonts w:ascii="標楷體" w:eastAsia="標楷體" w:hAnsi="標楷體" w:hint="eastAsia"/>
          <w:sz w:val="28"/>
        </w:rPr>
        <w:t>）</w:t>
      </w:r>
    </w:p>
    <w:p w:rsidR="000275C0" w:rsidRDefault="000275C0" w:rsidP="001A79C2">
      <w:pPr>
        <w:spacing w:line="0" w:lineRule="atLeast"/>
        <w:rPr>
          <w:rFonts w:ascii="標楷體" w:eastAsia="標楷體" w:hAnsi="標楷體"/>
          <w:sz w:val="28"/>
        </w:rPr>
      </w:pPr>
    </w:p>
    <w:p w:rsidR="0084543A" w:rsidRDefault="003B7BDA" w:rsidP="001A79C2">
      <w:pPr>
        <w:spacing w:line="0" w:lineRule="atLeast"/>
        <w:rPr>
          <w:rFonts w:ascii="標楷體" w:eastAsia="標楷體" w:hAnsi="標楷體"/>
          <w:sz w:val="28"/>
        </w:rPr>
      </w:pPr>
      <w:r>
        <w:rPr>
          <w:rFonts w:ascii="標楷體" w:eastAsia="標楷體" w:hAnsi="標楷體"/>
          <w:noProof/>
          <w:sz w:val="28"/>
        </w:rPr>
        <w:pict>
          <v:shape id="_x0000_s6838" type="#_x0000_t75" style="position:absolute;margin-left:92.05pt;margin-top:6.05pt;width:323.85pt;height:275.45pt;z-index:-251575808;mso-position-horizontal-relative:text;mso-position-vertical-relative:text" wrapcoords="11056 842 3173 842 3173 1685 10800 1805 9060 2106 8753 2286 8753 2768 3839 3369 3839 3730 4811 4693 1945 4693 1945 5415 4863 5656 4863 6618 1689 6618 1689 7340 4863 7581 4863 8544 1689 8544 1689 9266 4863 9506 2508 10469 1587 10469 1638 11131 4863 11432 2508 12394 1638 12394 1689 13056 4863 13357 2508 14320 1638 14320 1689 14982 4863 15282 1996 16245 1945 16787 3276 17208 4863 17208 4607 18170 4658 18531 19501 18531 19553 18170 19348 17208 19450 4091 6603 3730 13820 2828 13820 2768 14127 2347 13564 2046 10800 1805 19553 1685 19706 842 16737 842 11056 842">
            <v:imagedata r:id="rId31" o:title=""/>
            <w10:wrap type="square"/>
          </v:shape>
          <o:OLEObject Type="Link" ProgID="Excel.Sheet.12" ShapeID="_x0000_s6838" DrawAspect="Content" r:id="rId32" UpdateMode="Always">
            <o:LinkType>EnhancedMetaFile</o:LinkType>
            <o:LockedField>false</o:LockedField>
          </o:OLEObject>
        </w:pict>
      </w: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3B7BDA" w:rsidP="001A79C2">
      <w:pPr>
        <w:spacing w:line="0" w:lineRule="atLeast"/>
        <w:rPr>
          <w:rFonts w:ascii="標楷體" w:eastAsia="標楷體" w:hAnsi="標楷體"/>
          <w:sz w:val="28"/>
        </w:rPr>
      </w:pPr>
      <w:r>
        <w:rPr>
          <w:rFonts w:ascii="標楷體" w:eastAsia="標楷體" w:hAnsi="標楷體"/>
          <w:noProof/>
          <w:sz w:val="28"/>
        </w:rPr>
        <w:pict>
          <v:shape id="_x0000_s6878" type="#_x0000_t75" style="position:absolute;margin-left:56.3pt;margin-top:54.9pt;width:364.75pt;height:249.3pt;z-index:251827712;mso-position-horizontal-relative:text;mso-position-vertical-relative:text">
            <v:imagedata r:id="rId33" o:title=""/>
            <w10:wrap type="topAndBottom"/>
          </v:shape>
          <o:OLEObject Type="Link" ProgID="Excel.Sheet.12" ShapeID="_x0000_s6878" DrawAspect="Content" r:id="rId34" UpdateMode="Always">
            <o:LinkType>EnhancedMetaFile</o:LinkType>
            <o:LockedField>false</o:LockedField>
          </o:OLEObject>
        </w:pict>
      </w:r>
    </w:p>
    <w:p w:rsidR="00FA058E" w:rsidRDefault="00FA058E" w:rsidP="001A79C2">
      <w:pPr>
        <w:spacing w:line="0" w:lineRule="atLeast"/>
        <w:rPr>
          <w:rFonts w:ascii="標楷體" w:eastAsia="標楷體" w:hAnsi="標楷體"/>
          <w:sz w:val="28"/>
        </w:rPr>
      </w:pPr>
    </w:p>
    <w:p w:rsidR="00FA058E" w:rsidRDefault="00FA058E" w:rsidP="001A79C2">
      <w:pPr>
        <w:spacing w:line="0" w:lineRule="atLeast"/>
        <w:rPr>
          <w:rFonts w:ascii="標楷體" w:eastAsia="標楷體" w:hAnsi="標楷體"/>
          <w:sz w:val="28"/>
        </w:rPr>
      </w:pPr>
    </w:p>
    <w:p w:rsidR="00FA058E" w:rsidRDefault="00FA058E" w:rsidP="00AB1EFC">
      <w:pPr>
        <w:spacing w:line="0" w:lineRule="atLeast"/>
        <w:rPr>
          <w:rFonts w:ascii="標楷體" w:eastAsia="標楷體" w:hAnsi="標楷體"/>
          <w:sz w:val="28"/>
        </w:rPr>
      </w:pPr>
    </w:p>
    <w:p w:rsidR="000275C0" w:rsidRDefault="000275C0" w:rsidP="00AB1EFC">
      <w:pPr>
        <w:spacing w:line="0" w:lineRule="atLeast"/>
        <w:rPr>
          <w:rFonts w:ascii="標楷體" w:eastAsia="標楷體" w:hAnsi="標楷體"/>
          <w:sz w:val="28"/>
        </w:rPr>
      </w:pPr>
    </w:p>
    <w:p w:rsidR="00262CFB" w:rsidRPr="00FB21BC" w:rsidRDefault="00262CFB" w:rsidP="003A4C3D">
      <w:pPr>
        <w:spacing w:line="0" w:lineRule="atLeast"/>
        <w:ind w:leftChars="-1" w:left="-2" w:firstLineChars="215" w:firstLine="602"/>
        <w:rPr>
          <w:rFonts w:ascii="標楷體" w:eastAsia="標楷體" w:hAnsi="標楷體"/>
          <w:sz w:val="28"/>
        </w:rPr>
      </w:pPr>
      <w:r>
        <w:rPr>
          <w:rFonts w:ascii="標楷體" w:eastAsia="標楷體" w:hAnsi="標楷體" w:hint="eastAsia"/>
          <w:sz w:val="28"/>
        </w:rPr>
        <w:t>（</w:t>
      </w:r>
      <w:r w:rsidR="000A77A5">
        <w:rPr>
          <w:rFonts w:ascii="標楷體" w:eastAsia="標楷體" w:hAnsi="標楷體" w:hint="eastAsia"/>
          <w:sz w:val="28"/>
        </w:rPr>
        <w:t>二</w:t>
      </w:r>
      <w:r>
        <w:rPr>
          <w:rFonts w:ascii="標楷體" w:eastAsia="標楷體" w:hAnsi="標楷體" w:hint="eastAsia"/>
          <w:sz w:val="28"/>
        </w:rPr>
        <w:t>）</w:t>
      </w:r>
      <w:r w:rsidR="00DE04BE" w:rsidRPr="00FB21BC">
        <w:rPr>
          <w:rFonts w:ascii="標楷體" w:eastAsia="標楷體" w:hAnsi="標楷體" w:hint="eastAsia"/>
          <w:sz w:val="28"/>
        </w:rPr>
        <w:t>行動狀況</w:t>
      </w:r>
    </w:p>
    <w:p w:rsidR="00262CFB" w:rsidRDefault="00DE04BE" w:rsidP="003A4C3D">
      <w:pPr>
        <w:spacing w:line="0" w:lineRule="atLeast"/>
        <w:ind w:left="1440" w:firstLineChars="171" w:firstLine="479"/>
        <w:rPr>
          <w:rFonts w:ascii="標楷體" w:eastAsia="標楷體" w:hAnsi="標楷體"/>
          <w:sz w:val="28"/>
        </w:rPr>
      </w:pPr>
      <w:r w:rsidRPr="00FB21BC">
        <w:rPr>
          <w:rFonts w:ascii="標楷體" w:eastAsia="標楷體" w:hAnsi="標楷體" w:hint="eastAsia"/>
          <w:sz w:val="28"/>
        </w:rPr>
        <w:t>就死亡者行動狀況觀察，以乘</w:t>
      </w:r>
      <w:r>
        <w:rPr>
          <w:rFonts w:ascii="標楷體" w:eastAsia="標楷體" w:hAnsi="標楷體" w:hint="eastAsia"/>
          <w:sz w:val="28"/>
        </w:rPr>
        <w:t>坐</w:t>
      </w:r>
      <w:r w:rsidRPr="00FB21BC">
        <w:rPr>
          <w:rFonts w:ascii="標楷體" w:eastAsia="標楷體" w:hAnsi="標楷體" w:hint="eastAsia"/>
          <w:sz w:val="28"/>
        </w:rPr>
        <w:t>機動車向前直行</w:t>
      </w:r>
      <w:r>
        <w:rPr>
          <w:rFonts w:ascii="標楷體" w:eastAsia="標楷體" w:hAnsi="標楷體" w:hint="eastAsia"/>
          <w:sz w:val="28"/>
        </w:rPr>
        <w:t>158</w:t>
      </w:r>
      <w:r w:rsidRPr="00FB21BC">
        <w:rPr>
          <w:rFonts w:ascii="標楷體" w:eastAsia="標楷體" w:hAnsi="標楷體" w:hint="eastAsia"/>
          <w:sz w:val="28"/>
        </w:rPr>
        <w:t>人最多，占</w:t>
      </w:r>
      <w:r>
        <w:rPr>
          <w:rFonts w:ascii="標楷體" w:eastAsia="標楷體" w:hAnsi="標楷體" w:hint="eastAsia"/>
          <w:sz w:val="28"/>
        </w:rPr>
        <w:t>57.66</w:t>
      </w:r>
      <w:r w:rsidRPr="00FB21BC">
        <w:rPr>
          <w:rFonts w:ascii="標楷體" w:eastAsia="標楷體" w:hAnsi="標楷體" w:hint="eastAsia"/>
          <w:sz w:val="28"/>
        </w:rPr>
        <w:t>%，其次為行人步行</w:t>
      </w:r>
      <w:r>
        <w:rPr>
          <w:rFonts w:ascii="標楷體" w:eastAsia="標楷體" w:hAnsi="標楷體" w:hint="eastAsia"/>
          <w:sz w:val="28"/>
        </w:rPr>
        <w:t>42</w:t>
      </w:r>
      <w:r w:rsidRPr="00FB21BC">
        <w:rPr>
          <w:rFonts w:ascii="標楷體" w:eastAsia="標楷體" w:hAnsi="標楷體" w:hint="eastAsia"/>
          <w:sz w:val="28"/>
        </w:rPr>
        <w:t>人占</w:t>
      </w:r>
      <w:r>
        <w:rPr>
          <w:rFonts w:ascii="標楷體" w:eastAsia="標楷體" w:hAnsi="標楷體" w:hint="eastAsia"/>
          <w:sz w:val="28"/>
        </w:rPr>
        <w:t>15.33</w:t>
      </w:r>
      <w:r w:rsidRPr="00FB21BC">
        <w:rPr>
          <w:rFonts w:ascii="標楷體" w:eastAsia="標楷體" w:hAnsi="標楷體" w:hint="eastAsia"/>
          <w:sz w:val="28"/>
        </w:rPr>
        <w:t>%</w:t>
      </w:r>
      <w:r>
        <w:rPr>
          <w:rFonts w:ascii="標楷體" w:eastAsia="標楷體" w:hAnsi="標楷體" w:hint="eastAsia"/>
          <w:sz w:val="28"/>
        </w:rPr>
        <w:t>、</w:t>
      </w:r>
      <w:r w:rsidRPr="00FB21BC">
        <w:rPr>
          <w:rFonts w:ascii="標楷體" w:eastAsia="標楷體" w:hAnsi="標楷體" w:hint="eastAsia"/>
          <w:sz w:val="28"/>
        </w:rPr>
        <w:t>乘</w:t>
      </w:r>
      <w:r>
        <w:rPr>
          <w:rFonts w:ascii="標楷體" w:eastAsia="標楷體" w:hAnsi="標楷體" w:hint="eastAsia"/>
          <w:sz w:val="28"/>
        </w:rPr>
        <w:t>坐</w:t>
      </w:r>
      <w:r w:rsidRPr="00FB21BC">
        <w:rPr>
          <w:rFonts w:ascii="標楷體" w:eastAsia="標楷體" w:hAnsi="標楷體" w:hint="eastAsia"/>
          <w:sz w:val="28"/>
        </w:rPr>
        <w:t>機動車</w:t>
      </w:r>
      <w:r>
        <w:rPr>
          <w:rFonts w:ascii="標楷體" w:eastAsia="標楷體" w:hAnsi="標楷體" w:hint="eastAsia"/>
          <w:sz w:val="28"/>
        </w:rPr>
        <w:t>左轉彎17人占6.20%。</w:t>
      </w:r>
    </w:p>
    <w:p w:rsidR="0049654D" w:rsidRDefault="003B7BDA" w:rsidP="003A4C3D">
      <w:pPr>
        <w:spacing w:line="0" w:lineRule="atLeast"/>
        <w:ind w:left="1440" w:firstLineChars="171" w:firstLine="479"/>
        <w:rPr>
          <w:rFonts w:ascii="標楷體" w:eastAsia="標楷體" w:hAnsi="標楷體"/>
          <w:sz w:val="28"/>
        </w:rPr>
      </w:pPr>
      <w:r>
        <w:rPr>
          <w:rFonts w:ascii="標楷體" w:eastAsia="標楷體" w:hAnsi="標楷體"/>
          <w:noProof/>
          <w:sz w:val="28"/>
        </w:rPr>
        <w:pict>
          <v:shape id="_x0000_s6875" type="#_x0000_t75" style="position:absolute;left:0;text-align:left;margin-left:92.15pt;margin-top:139pt;width:313.15pt;height:288.7pt;z-index:251815424;mso-position-horizontal-relative:text;mso-position-vertical-relative:text">
            <v:imagedata r:id="rId35" o:title=""/>
            <w10:wrap type="topAndBottom"/>
          </v:shape>
          <o:OLEObject Type="Link" ProgID="Excel.Sheet.12" ShapeID="_x0000_s6875" DrawAspect="Content" r:id="rId36" UpdateMode="Always">
            <o:LinkType>EnhancedMetaFile</o:LinkType>
            <o:LockedField>false</o:LockedField>
          </o:OLEObject>
        </w:pict>
      </w:r>
    </w:p>
    <w:p w:rsidR="0049654D" w:rsidRDefault="0049654D" w:rsidP="003A4C3D">
      <w:pPr>
        <w:spacing w:line="0" w:lineRule="atLeast"/>
        <w:ind w:left="1440" w:firstLineChars="171" w:firstLine="479"/>
        <w:rPr>
          <w:rFonts w:ascii="標楷體" w:eastAsia="標楷體" w:hAnsi="標楷體"/>
          <w:sz w:val="28"/>
        </w:rPr>
      </w:pPr>
    </w:p>
    <w:p w:rsidR="0049654D" w:rsidRPr="00442DDA" w:rsidRDefault="0049654D" w:rsidP="00442DDA">
      <w:pPr>
        <w:spacing w:line="0" w:lineRule="atLeast"/>
        <w:rPr>
          <w:rFonts w:ascii="標楷體" w:eastAsia="標楷體" w:hAnsi="標楷體"/>
          <w:sz w:val="28"/>
        </w:rPr>
      </w:pPr>
    </w:p>
    <w:p w:rsidR="00262CFB" w:rsidRPr="00FB21BC" w:rsidRDefault="00262CFB" w:rsidP="003A4C3D">
      <w:pPr>
        <w:spacing w:line="0" w:lineRule="atLeast"/>
        <w:ind w:leftChars="-1" w:left="-2" w:firstLineChars="215" w:firstLine="602"/>
        <w:rPr>
          <w:rFonts w:ascii="標楷體" w:eastAsia="標楷體" w:hAnsi="標楷體"/>
          <w:sz w:val="28"/>
        </w:rPr>
      </w:pPr>
      <w:r>
        <w:rPr>
          <w:rFonts w:ascii="標楷體" w:eastAsia="標楷體" w:hAnsi="標楷體" w:hint="eastAsia"/>
          <w:sz w:val="28"/>
        </w:rPr>
        <w:t>（</w:t>
      </w:r>
      <w:r w:rsidR="000A77A5">
        <w:rPr>
          <w:rFonts w:ascii="標楷體" w:eastAsia="標楷體" w:hAnsi="標楷體" w:hint="eastAsia"/>
          <w:sz w:val="28"/>
        </w:rPr>
        <w:t>三</w:t>
      </w:r>
      <w:r>
        <w:rPr>
          <w:rFonts w:ascii="標楷體" w:eastAsia="標楷體" w:hAnsi="標楷體" w:hint="eastAsia"/>
          <w:sz w:val="28"/>
        </w:rPr>
        <w:t>）</w:t>
      </w:r>
      <w:r w:rsidR="00DE04BE">
        <w:rPr>
          <w:rFonts w:ascii="標楷體" w:eastAsia="標楷體" w:hAnsi="標楷體" w:hint="eastAsia"/>
          <w:sz w:val="28"/>
        </w:rPr>
        <w:t>第一當事者</w:t>
      </w:r>
    </w:p>
    <w:p w:rsidR="00262CFB" w:rsidRDefault="00DE04BE" w:rsidP="003A4C3D">
      <w:pPr>
        <w:spacing w:line="0" w:lineRule="atLeast"/>
        <w:ind w:leftChars="600" w:left="1440" w:firstLineChars="171" w:firstLine="479"/>
        <w:rPr>
          <w:rFonts w:ascii="標楷體" w:eastAsia="標楷體" w:hAnsi="標楷體"/>
          <w:sz w:val="28"/>
        </w:rPr>
      </w:pPr>
      <w:r w:rsidRPr="00FB21BC">
        <w:rPr>
          <w:rFonts w:ascii="標楷體" w:eastAsia="標楷體" w:hAnsi="標楷體" w:hint="eastAsia"/>
          <w:sz w:val="28"/>
        </w:rPr>
        <w:t>交通事故死亡</w:t>
      </w:r>
      <w:r>
        <w:rPr>
          <w:rFonts w:ascii="標楷體" w:eastAsia="標楷體" w:hAnsi="標楷體" w:hint="eastAsia"/>
          <w:sz w:val="28"/>
        </w:rPr>
        <w:t>，第一當事者</w:t>
      </w:r>
      <w:r w:rsidRPr="00FB21BC">
        <w:rPr>
          <w:rFonts w:ascii="標楷體" w:eastAsia="標楷體" w:hAnsi="標楷體" w:hint="eastAsia"/>
          <w:sz w:val="28"/>
        </w:rPr>
        <w:t>以機車</w:t>
      </w:r>
      <w:r>
        <w:rPr>
          <w:rFonts w:ascii="標楷體" w:eastAsia="標楷體" w:hAnsi="標楷體" w:hint="eastAsia"/>
          <w:sz w:val="28"/>
        </w:rPr>
        <w:t>161</w:t>
      </w:r>
      <w:r w:rsidRPr="00FB21BC">
        <w:rPr>
          <w:rFonts w:ascii="標楷體" w:eastAsia="標楷體" w:hAnsi="標楷體" w:hint="eastAsia"/>
          <w:sz w:val="28"/>
        </w:rPr>
        <w:t>人占</w:t>
      </w:r>
      <w:r>
        <w:rPr>
          <w:rFonts w:ascii="標楷體" w:eastAsia="標楷體" w:hAnsi="標楷體" w:hint="eastAsia"/>
          <w:sz w:val="28"/>
        </w:rPr>
        <w:t>58.76</w:t>
      </w:r>
      <w:r w:rsidRPr="00FB21BC">
        <w:rPr>
          <w:rFonts w:ascii="標楷體" w:eastAsia="標楷體" w:hAnsi="標楷體" w:hint="eastAsia"/>
          <w:sz w:val="28"/>
        </w:rPr>
        <w:t>% 最多，其次為</w:t>
      </w:r>
      <w:r w:rsidR="0058614B" w:rsidRPr="0058614B">
        <w:rPr>
          <w:rFonts w:ascii="標楷體" w:eastAsia="標楷體" w:hAnsi="標楷體" w:hint="eastAsia"/>
          <w:sz w:val="28"/>
        </w:rPr>
        <w:t>行人或乘客</w:t>
      </w:r>
      <w:r>
        <w:rPr>
          <w:rFonts w:ascii="標楷體" w:eastAsia="標楷體" w:hAnsi="標楷體" w:hint="eastAsia"/>
          <w:sz w:val="28"/>
        </w:rPr>
        <w:t>49</w:t>
      </w:r>
      <w:r w:rsidRPr="00FB21BC">
        <w:rPr>
          <w:rFonts w:ascii="標楷體" w:eastAsia="標楷體" w:hAnsi="標楷體" w:hint="eastAsia"/>
          <w:sz w:val="28"/>
        </w:rPr>
        <w:t>人占</w:t>
      </w:r>
      <w:r>
        <w:rPr>
          <w:rFonts w:ascii="標楷體" w:eastAsia="標楷體" w:hAnsi="標楷體" w:hint="eastAsia"/>
          <w:sz w:val="28"/>
        </w:rPr>
        <w:t>17.88</w:t>
      </w:r>
      <w:r w:rsidRPr="00FB21BC">
        <w:rPr>
          <w:rFonts w:ascii="標楷體" w:eastAsia="標楷體" w:hAnsi="標楷體" w:hint="eastAsia"/>
          <w:sz w:val="28"/>
        </w:rPr>
        <w:t>%</w:t>
      </w:r>
      <w:r>
        <w:rPr>
          <w:rFonts w:ascii="標楷體" w:eastAsia="標楷體" w:hAnsi="標楷體" w:hint="eastAsia"/>
          <w:sz w:val="28"/>
        </w:rPr>
        <w:t>、自用小客車29</w:t>
      </w:r>
      <w:r w:rsidRPr="00FB21BC">
        <w:rPr>
          <w:rFonts w:ascii="標楷體" w:eastAsia="標楷體" w:hAnsi="標楷體" w:hint="eastAsia"/>
          <w:sz w:val="28"/>
        </w:rPr>
        <w:t>人</w:t>
      </w:r>
      <w:r>
        <w:rPr>
          <w:rFonts w:ascii="標楷體" w:eastAsia="標楷體" w:hAnsi="標楷體" w:hint="eastAsia"/>
          <w:sz w:val="28"/>
        </w:rPr>
        <w:t>占10.58%</w:t>
      </w:r>
      <w:r w:rsidRPr="00FB21BC">
        <w:rPr>
          <w:rFonts w:ascii="標楷體" w:eastAsia="標楷體" w:hAnsi="標楷體" w:hint="eastAsia"/>
          <w:sz w:val="28"/>
        </w:rPr>
        <w:t>。</w:t>
      </w:r>
      <w:r>
        <w:rPr>
          <w:rFonts w:ascii="標楷體" w:eastAsia="標楷體" w:hAnsi="標楷體" w:hint="eastAsia"/>
          <w:sz w:val="28"/>
        </w:rPr>
        <w:t xml:space="preserve"> </w:t>
      </w:r>
    </w:p>
    <w:p w:rsidR="00442DDA" w:rsidRPr="00AD5AD2" w:rsidRDefault="00442DDA" w:rsidP="003A4C3D">
      <w:pPr>
        <w:spacing w:line="0" w:lineRule="atLeast"/>
        <w:ind w:leftChars="600" w:left="1440" w:firstLineChars="171" w:firstLine="479"/>
        <w:rPr>
          <w:rFonts w:ascii="標楷體" w:eastAsia="標楷體" w:hAnsi="標楷體"/>
          <w:sz w:val="28"/>
        </w:rPr>
      </w:pPr>
    </w:p>
    <w:p w:rsidR="00442DDA" w:rsidRPr="00FB21BC" w:rsidRDefault="00442DDA" w:rsidP="003A4C3D">
      <w:pPr>
        <w:spacing w:line="0" w:lineRule="atLeast"/>
        <w:ind w:leftChars="600" w:left="1440" w:firstLineChars="171" w:firstLine="479"/>
        <w:rPr>
          <w:rFonts w:ascii="標楷體" w:eastAsia="標楷體" w:hAnsi="標楷體"/>
          <w:sz w:val="28"/>
        </w:rPr>
      </w:pPr>
    </w:p>
    <w:p w:rsidR="00262CFB" w:rsidRDefault="00262CFB" w:rsidP="003A4C3D">
      <w:pPr>
        <w:spacing w:line="0" w:lineRule="atLeast"/>
        <w:ind w:firstLineChars="215" w:firstLine="602"/>
        <w:rPr>
          <w:rFonts w:ascii="標楷體" w:eastAsia="標楷體" w:hAnsi="標楷體"/>
          <w:sz w:val="28"/>
        </w:rPr>
      </w:pPr>
      <w:r>
        <w:rPr>
          <w:rFonts w:ascii="標楷體" w:eastAsia="標楷體" w:hAnsi="標楷體" w:hint="eastAsia"/>
          <w:sz w:val="28"/>
        </w:rPr>
        <w:t>（</w:t>
      </w:r>
      <w:r w:rsidR="000A77A5">
        <w:rPr>
          <w:rFonts w:ascii="標楷體" w:eastAsia="標楷體" w:hAnsi="標楷體" w:hint="eastAsia"/>
          <w:sz w:val="28"/>
        </w:rPr>
        <w:t>四</w:t>
      </w:r>
      <w:r>
        <w:rPr>
          <w:rFonts w:ascii="標楷體" w:eastAsia="標楷體" w:hAnsi="標楷體" w:hint="eastAsia"/>
          <w:sz w:val="28"/>
        </w:rPr>
        <w:t>）時間別</w:t>
      </w:r>
    </w:p>
    <w:p w:rsidR="00262CFB" w:rsidRPr="00FB21BC" w:rsidRDefault="00262CFB" w:rsidP="003A4C3D">
      <w:pPr>
        <w:spacing w:line="0" w:lineRule="atLeast"/>
        <w:ind w:leftChars="599" w:left="1676" w:hangingChars="85" w:hanging="238"/>
        <w:rPr>
          <w:rFonts w:ascii="標楷體" w:eastAsia="標楷體" w:hAnsi="標楷體"/>
          <w:sz w:val="28"/>
        </w:rPr>
      </w:pPr>
      <w:r w:rsidRPr="00FB21BC">
        <w:rPr>
          <w:rFonts w:ascii="標楷體" w:eastAsia="標楷體" w:hAnsi="標楷體" w:hint="eastAsia"/>
          <w:sz w:val="28"/>
        </w:rPr>
        <w:t>1.晝夜別：道路交通事故</w:t>
      </w:r>
      <w:r w:rsidR="00A22E35">
        <w:rPr>
          <w:rFonts w:ascii="標楷體" w:eastAsia="標楷體" w:hAnsi="標楷體" w:hint="eastAsia"/>
          <w:sz w:val="28"/>
        </w:rPr>
        <w:t>發生在</w:t>
      </w:r>
      <w:r w:rsidR="00A22E35" w:rsidRPr="00FB21BC">
        <w:rPr>
          <w:rFonts w:ascii="標楷體" w:eastAsia="標楷體" w:hAnsi="標楷體" w:hint="eastAsia"/>
          <w:sz w:val="28"/>
        </w:rPr>
        <w:t>夜間</w:t>
      </w:r>
      <w:r w:rsidRPr="00FB21BC">
        <w:rPr>
          <w:rFonts w:ascii="標楷體" w:eastAsia="標楷體" w:hAnsi="標楷體" w:hint="eastAsia"/>
          <w:sz w:val="28"/>
        </w:rPr>
        <w:t>死亡</w:t>
      </w:r>
      <w:r>
        <w:rPr>
          <w:rFonts w:ascii="標楷體" w:eastAsia="標楷體" w:hAnsi="標楷體" w:hint="eastAsia"/>
          <w:sz w:val="28"/>
        </w:rPr>
        <w:t>人數</w:t>
      </w:r>
      <w:r w:rsidR="00A22E35">
        <w:rPr>
          <w:rFonts w:ascii="標楷體" w:eastAsia="標楷體" w:hAnsi="標楷體" w:hint="eastAsia"/>
          <w:sz w:val="28"/>
        </w:rPr>
        <w:t>為</w:t>
      </w:r>
      <w:r>
        <w:rPr>
          <w:rFonts w:ascii="標楷體" w:eastAsia="標楷體" w:hAnsi="標楷體" w:hint="eastAsia"/>
          <w:sz w:val="28"/>
        </w:rPr>
        <w:t>1</w:t>
      </w:r>
      <w:r w:rsidR="009B07E6">
        <w:rPr>
          <w:rFonts w:ascii="標楷體" w:eastAsia="標楷體" w:hAnsi="標楷體" w:hint="eastAsia"/>
          <w:sz w:val="28"/>
        </w:rPr>
        <w:t>38</w:t>
      </w:r>
      <w:r w:rsidRPr="00FB21BC">
        <w:rPr>
          <w:rFonts w:ascii="標楷體" w:eastAsia="標楷體" w:hAnsi="標楷體" w:hint="eastAsia"/>
          <w:sz w:val="28"/>
        </w:rPr>
        <w:t>人，占</w:t>
      </w:r>
      <w:r w:rsidR="001626AA">
        <w:rPr>
          <w:rFonts w:ascii="標楷體" w:eastAsia="標楷體" w:hAnsi="標楷體" w:hint="eastAsia"/>
          <w:sz w:val="28"/>
        </w:rPr>
        <w:t>5</w:t>
      </w:r>
      <w:r w:rsidR="00C6707D">
        <w:rPr>
          <w:rFonts w:ascii="標楷體" w:eastAsia="標楷體" w:hAnsi="標楷體" w:hint="eastAsia"/>
          <w:sz w:val="28"/>
        </w:rPr>
        <w:t>0.</w:t>
      </w:r>
      <w:r w:rsidR="009B07E6">
        <w:rPr>
          <w:rFonts w:ascii="標楷體" w:eastAsia="標楷體" w:hAnsi="標楷體" w:hint="eastAsia"/>
          <w:sz w:val="28"/>
        </w:rPr>
        <w:t>36</w:t>
      </w:r>
      <w:r w:rsidRPr="00FB21BC">
        <w:rPr>
          <w:rFonts w:ascii="標楷體" w:eastAsia="標楷體" w:hAnsi="標楷體" w:hint="eastAsia"/>
          <w:sz w:val="28"/>
        </w:rPr>
        <w:t>%，</w:t>
      </w:r>
      <w:r w:rsidR="00A22E35" w:rsidRPr="00FB21BC">
        <w:rPr>
          <w:rFonts w:ascii="標楷體" w:eastAsia="標楷體" w:hAnsi="標楷體" w:hint="eastAsia"/>
          <w:sz w:val="28"/>
        </w:rPr>
        <w:t>日間</w:t>
      </w:r>
      <w:r w:rsidRPr="00FB21BC">
        <w:rPr>
          <w:rFonts w:ascii="標楷體" w:eastAsia="標楷體" w:hAnsi="標楷體" w:hint="eastAsia"/>
          <w:sz w:val="28"/>
        </w:rPr>
        <w:t>死亡</w:t>
      </w:r>
      <w:r w:rsidR="00FE5639">
        <w:rPr>
          <w:rFonts w:ascii="標楷體" w:eastAsia="標楷體" w:hAnsi="標楷體" w:hint="eastAsia"/>
          <w:sz w:val="28"/>
        </w:rPr>
        <w:t>1</w:t>
      </w:r>
      <w:r w:rsidR="00DE6126">
        <w:rPr>
          <w:rFonts w:ascii="標楷體" w:eastAsia="標楷體" w:hAnsi="標楷體" w:hint="eastAsia"/>
          <w:sz w:val="28"/>
        </w:rPr>
        <w:t>3</w:t>
      </w:r>
      <w:r w:rsidR="009B07E6">
        <w:rPr>
          <w:rFonts w:ascii="標楷體" w:eastAsia="標楷體" w:hAnsi="標楷體" w:hint="eastAsia"/>
          <w:sz w:val="28"/>
        </w:rPr>
        <w:t>6</w:t>
      </w:r>
      <w:r w:rsidRPr="00FB21BC">
        <w:rPr>
          <w:rFonts w:ascii="標楷體" w:eastAsia="標楷體" w:hAnsi="標楷體" w:hint="eastAsia"/>
          <w:sz w:val="28"/>
        </w:rPr>
        <w:t>人，占</w:t>
      </w:r>
      <w:r>
        <w:rPr>
          <w:rFonts w:ascii="標楷體" w:eastAsia="標楷體" w:hAnsi="標楷體" w:hint="eastAsia"/>
          <w:sz w:val="28"/>
        </w:rPr>
        <w:t>4</w:t>
      </w:r>
      <w:r w:rsidR="00C6707D">
        <w:rPr>
          <w:rFonts w:ascii="標楷體" w:eastAsia="標楷體" w:hAnsi="標楷體" w:hint="eastAsia"/>
          <w:sz w:val="28"/>
        </w:rPr>
        <w:t>9.</w:t>
      </w:r>
      <w:r w:rsidR="009B07E6">
        <w:rPr>
          <w:rFonts w:ascii="標楷體" w:eastAsia="標楷體" w:hAnsi="標楷體" w:hint="eastAsia"/>
          <w:sz w:val="28"/>
        </w:rPr>
        <w:t>64</w:t>
      </w:r>
      <w:r w:rsidRPr="00FB21BC">
        <w:rPr>
          <w:rFonts w:ascii="標楷體" w:eastAsia="標楷體" w:hAnsi="標楷體" w:hint="eastAsia"/>
          <w:sz w:val="28"/>
        </w:rPr>
        <w:t>%，夜間死亡人數為日間之</w:t>
      </w:r>
      <w:r w:rsidR="00A22E35">
        <w:rPr>
          <w:rFonts w:ascii="標楷體" w:eastAsia="標楷體" w:hAnsi="標楷體" w:hint="eastAsia"/>
          <w:sz w:val="28"/>
        </w:rPr>
        <w:t>1.</w:t>
      </w:r>
      <w:r w:rsidR="00442DDA">
        <w:rPr>
          <w:rFonts w:ascii="標楷體" w:eastAsia="標楷體" w:hAnsi="標楷體" w:hint="eastAsia"/>
          <w:sz w:val="28"/>
        </w:rPr>
        <w:t>0</w:t>
      </w:r>
      <w:r w:rsidR="009B07E6">
        <w:rPr>
          <w:rFonts w:ascii="標楷體" w:eastAsia="標楷體" w:hAnsi="標楷體" w:hint="eastAsia"/>
          <w:sz w:val="28"/>
        </w:rPr>
        <w:t>1</w:t>
      </w:r>
      <w:r w:rsidRPr="00FB21BC">
        <w:rPr>
          <w:rFonts w:ascii="標楷體" w:eastAsia="標楷體" w:hAnsi="標楷體" w:hint="eastAsia"/>
          <w:sz w:val="28"/>
        </w:rPr>
        <w:t>倍。</w:t>
      </w:r>
    </w:p>
    <w:p w:rsidR="00985C88" w:rsidRDefault="00262CFB" w:rsidP="005614D1">
      <w:pPr>
        <w:spacing w:line="0" w:lineRule="atLeast"/>
        <w:ind w:leftChars="600" w:left="1700" w:hangingChars="93" w:hanging="260"/>
        <w:rPr>
          <w:rFonts w:ascii="標楷體" w:eastAsia="標楷體" w:hAnsi="標楷體"/>
          <w:sz w:val="28"/>
        </w:rPr>
      </w:pPr>
      <w:r w:rsidRPr="00FB21BC">
        <w:rPr>
          <w:rFonts w:ascii="標楷體" w:eastAsia="標楷體" w:hAnsi="標楷體" w:hint="eastAsia"/>
          <w:sz w:val="28"/>
        </w:rPr>
        <w:t>2.時段別：以每2小時段觀察，以</w:t>
      </w:r>
      <w:r w:rsidR="009B07E6">
        <w:rPr>
          <w:rFonts w:ascii="標楷體" w:eastAsia="標楷體" w:hAnsi="標楷體" w:hint="eastAsia"/>
          <w:sz w:val="28"/>
        </w:rPr>
        <w:t>8-10時及</w:t>
      </w:r>
      <w:r w:rsidR="007F7690">
        <w:rPr>
          <w:rFonts w:ascii="標楷體" w:eastAsia="標楷體" w:hAnsi="標楷體" w:hint="eastAsia"/>
          <w:sz w:val="28"/>
        </w:rPr>
        <w:t>18-20時</w:t>
      </w:r>
      <w:r w:rsidR="005F111A" w:rsidRPr="00FB21BC">
        <w:rPr>
          <w:rFonts w:ascii="標楷體" w:eastAsia="標楷體" w:hAnsi="標楷體" w:hint="eastAsia"/>
          <w:sz w:val="28"/>
        </w:rPr>
        <w:t>死亡</w:t>
      </w:r>
      <w:r w:rsidR="009B07E6">
        <w:rPr>
          <w:rFonts w:ascii="標楷體" w:eastAsia="標楷體" w:hAnsi="標楷體" w:hint="eastAsia"/>
          <w:sz w:val="28"/>
        </w:rPr>
        <w:t>各31</w:t>
      </w:r>
      <w:r w:rsidR="005F111A" w:rsidRPr="00FB21BC">
        <w:rPr>
          <w:rFonts w:ascii="標楷體" w:eastAsia="標楷體" w:hAnsi="標楷體" w:hint="eastAsia"/>
          <w:sz w:val="28"/>
        </w:rPr>
        <w:t>人</w:t>
      </w:r>
      <w:r w:rsidR="009B07E6">
        <w:rPr>
          <w:rFonts w:ascii="標楷體" w:eastAsia="標楷體" w:hAnsi="標楷體" w:hint="eastAsia"/>
          <w:sz w:val="28"/>
        </w:rPr>
        <w:t>各</w:t>
      </w:r>
      <w:r w:rsidR="005F111A" w:rsidRPr="00FB21BC">
        <w:rPr>
          <w:rFonts w:ascii="標楷體" w:eastAsia="標楷體" w:hAnsi="標楷體" w:hint="eastAsia"/>
          <w:sz w:val="28"/>
        </w:rPr>
        <w:t>占</w:t>
      </w:r>
      <w:r w:rsidR="005F111A">
        <w:rPr>
          <w:rFonts w:ascii="標楷體" w:eastAsia="標楷體" w:hAnsi="標楷體" w:hint="eastAsia"/>
          <w:sz w:val="28"/>
        </w:rPr>
        <w:t>1</w:t>
      </w:r>
      <w:r w:rsidR="009B07E6">
        <w:rPr>
          <w:rFonts w:ascii="標楷體" w:eastAsia="標楷體" w:hAnsi="標楷體" w:hint="eastAsia"/>
          <w:sz w:val="28"/>
        </w:rPr>
        <w:t>1.31</w:t>
      </w:r>
      <w:r w:rsidR="005F111A" w:rsidRPr="00FB21BC">
        <w:rPr>
          <w:rFonts w:ascii="標楷體" w:eastAsia="標楷體" w:hAnsi="標楷體" w:hint="eastAsia"/>
          <w:sz w:val="28"/>
        </w:rPr>
        <w:t>%</w:t>
      </w:r>
      <w:r w:rsidR="005614D1">
        <w:rPr>
          <w:rFonts w:ascii="標楷體" w:eastAsia="標楷體" w:hAnsi="標楷體" w:hint="eastAsia"/>
          <w:sz w:val="28"/>
        </w:rPr>
        <w:t>最多，其次為</w:t>
      </w:r>
      <w:r w:rsidR="009B07E6">
        <w:rPr>
          <w:rFonts w:ascii="標楷體" w:eastAsia="標楷體" w:hAnsi="標楷體" w:hint="eastAsia"/>
          <w:sz w:val="28"/>
        </w:rPr>
        <w:t>4-6</w:t>
      </w:r>
      <w:r w:rsidR="00BC2022">
        <w:rPr>
          <w:rFonts w:ascii="標楷體" w:eastAsia="標楷體" w:hAnsi="標楷體" w:hint="eastAsia"/>
          <w:sz w:val="28"/>
        </w:rPr>
        <w:t>時</w:t>
      </w:r>
      <w:r w:rsidR="00442DDA">
        <w:rPr>
          <w:rFonts w:ascii="標楷體" w:eastAsia="標楷體" w:hAnsi="標楷體" w:hint="eastAsia"/>
          <w:sz w:val="28"/>
        </w:rPr>
        <w:t>死亡</w:t>
      </w:r>
      <w:r w:rsidR="00AB260D">
        <w:rPr>
          <w:rFonts w:ascii="標楷體" w:eastAsia="標楷體" w:hAnsi="標楷體" w:hint="eastAsia"/>
          <w:sz w:val="28"/>
        </w:rPr>
        <w:t>28</w:t>
      </w:r>
      <w:r w:rsidR="00442DDA">
        <w:rPr>
          <w:rFonts w:ascii="標楷體" w:eastAsia="標楷體" w:hAnsi="標楷體" w:hint="eastAsia"/>
          <w:sz w:val="28"/>
        </w:rPr>
        <w:t>人占10.</w:t>
      </w:r>
      <w:r w:rsidR="009B07E6">
        <w:rPr>
          <w:rFonts w:ascii="標楷體" w:eastAsia="標楷體" w:hAnsi="標楷體" w:hint="eastAsia"/>
          <w:sz w:val="28"/>
        </w:rPr>
        <w:t>22</w:t>
      </w:r>
      <w:r w:rsidR="00442DDA">
        <w:rPr>
          <w:rFonts w:ascii="標楷體" w:eastAsia="標楷體" w:hAnsi="標楷體" w:hint="eastAsia"/>
          <w:sz w:val="28"/>
        </w:rPr>
        <w:t>%</w:t>
      </w:r>
      <w:r w:rsidR="009B07E6">
        <w:rPr>
          <w:rFonts w:ascii="標楷體" w:eastAsia="標楷體" w:hAnsi="標楷體" w:hint="eastAsia"/>
          <w:sz w:val="28"/>
        </w:rPr>
        <w:t>，20-22時死亡24人占8.76%為第三</w:t>
      </w:r>
      <w:r w:rsidR="00A22E35">
        <w:rPr>
          <w:rFonts w:ascii="標楷體" w:eastAsia="標楷體" w:hAnsi="標楷體" w:hint="eastAsia"/>
          <w:sz w:val="28"/>
        </w:rPr>
        <w:t>。</w:t>
      </w:r>
    </w:p>
    <w:p w:rsidR="005614D1" w:rsidRDefault="005614D1" w:rsidP="005614D1">
      <w:pPr>
        <w:spacing w:line="0" w:lineRule="atLeast"/>
        <w:ind w:leftChars="600" w:left="1700" w:hangingChars="93" w:hanging="260"/>
        <w:rPr>
          <w:rFonts w:ascii="標楷體" w:eastAsia="標楷體" w:hAnsi="標楷體"/>
          <w:sz w:val="28"/>
        </w:rPr>
      </w:pPr>
    </w:p>
    <w:p w:rsidR="005614D1" w:rsidRDefault="005614D1" w:rsidP="005614D1">
      <w:pPr>
        <w:spacing w:line="0" w:lineRule="atLeast"/>
        <w:ind w:leftChars="600" w:left="1700" w:hangingChars="93" w:hanging="260"/>
        <w:rPr>
          <w:rFonts w:ascii="標楷體" w:eastAsia="標楷體" w:hAnsi="標楷體"/>
          <w:sz w:val="28"/>
        </w:rPr>
      </w:pPr>
    </w:p>
    <w:p w:rsidR="00BC2022" w:rsidRDefault="00BC2022" w:rsidP="005614D1">
      <w:pPr>
        <w:spacing w:line="0" w:lineRule="atLeast"/>
        <w:ind w:leftChars="600" w:left="1700" w:hangingChars="93" w:hanging="260"/>
        <w:rPr>
          <w:rFonts w:ascii="標楷體" w:eastAsia="標楷體" w:hAnsi="標楷體"/>
          <w:sz w:val="28"/>
        </w:rPr>
      </w:pPr>
    </w:p>
    <w:p w:rsidR="005B35A2" w:rsidRPr="00BC2022" w:rsidRDefault="005B35A2" w:rsidP="00DE028E">
      <w:pPr>
        <w:spacing w:line="0" w:lineRule="atLeast"/>
        <w:rPr>
          <w:rFonts w:ascii="標楷體" w:eastAsia="標楷體" w:hAnsi="標楷體"/>
          <w:sz w:val="28"/>
        </w:rPr>
      </w:pPr>
    </w:p>
    <w:p w:rsidR="00091EEC" w:rsidRDefault="00091EEC" w:rsidP="005C7209">
      <w:pPr>
        <w:spacing w:line="0" w:lineRule="atLeast"/>
        <w:rPr>
          <w:rFonts w:ascii="標楷體" w:eastAsia="標楷體" w:hAnsi="標楷體"/>
          <w:sz w:val="28"/>
        </w:rPr>
      </w:pPr>
    </w:p>
    <w:p w:rsidR="003A46ED" w:rsidRPr="007E4133" w:rsidRDefault="003B7BDA" w:rsidP="005C7209">
      <w:pPr>
        <w:spacing w:line="0" w:lineRule="atLeast"/>
        <w:rPr>
          <w:rFonts w:ascii="標楷體" w:eastAsia="標楷體" w:hAnsi="標楷體"/>
          <w:sz w:val="28"/>
        </w:rPr>
      </w:pPr>
      <w:r>
        <w:rPr>
          <w:rFonts w:ascii="標楷體" w:eastAsia="標楷體" w:hAnsi="標楷體"/>
          <w:noProof/>
          <w:sz w:val="28"/>
        </w:rPr>
        <w:pict>
          <v:shape id="_x0000_s6872" type="#_x0000_t75" style="position:absolute;margin-left:-30.1pt;margin-top:28.1pt;width:544.15pt;height:534.8pt;z-index:251809280;mso-position-horizontal-relative:text;mso-position-vertical-relative:text">
            <v:imagedata r:id="rId37" o:title=""/>
            <w10:wrap type="topAndBottom"/>
          </v:shape>
          <o:OLEObject Type="Link" ProgID="Excel.Sheet.12" ShapeID="_x0000_s6872" DrawAspect="Content" r:id="rId38" UpdateMode="Always">
            <o:LinkType>EnhancedMetaFile</o:LinkType>
            <o:LockedField>false</o:LockedField>
          </o:OLEObject>
        </w:pict>
      </w:r>
    </w:p>
    <w:p w:rsidR="00BC2022" w:rsidRDefault="00BC202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C53762" w:rsidRDefault="00C53762" w:rsidP="005C7209">
      <w:pPr>
        <w:spacing w:line="0" w:lineRule="atLeast"/>
        <w:rPr>
          <w:rFonts w:ascii="標楷體" w:eastAsia="標楷體" w:hAnsi="標楷體"/>
          <w:sz w:val="28"/>
        </w:rPr>
      </w:pPr>
    </w:p>
    <w:p w:rsidR="0049654D" w:rsidRDefault="003B7BDA" w:rsidP="005C7209">
      <w:pPr>
        <w:spacing w:line="0" w:lineRule="atLeast"/>
        <w:rPr>
          <w:rFonts w:ascii="標楷體" w:eastAsia="標楷體" w:hAnsi="標楷體"/>
          <w:sz w:val="28"/>
        </w:rPr>
      </w:pPr>
      <w:r>
        <w:rPr>
          <w:rFonts w:ascii="標楷體" w:eastAsia="標楷體" w:hAnsi="標楷體"/>
          <w:noProof/>
          <w:sz w:val="28"/>
        </w:rPr>
        <w:pict>
          <v:shape id="_x0000_s6873" type="#_x0000_t75" style="position:absolute;margin-left:-21.4pt;margin-top:6.5pt;width:537.05pt;height:301.85pt;z-index:-251505152;mso-position-horizontal-relative:text;mso-position-vertical-relative:text" wrapcoords="5072 212 4858 847 5133 953 10785 1059 9288 1376 9288 1853 -31 2012 -31 2171 4461 2753 4461 4447 -31 4976 -31 5082 4461 5294 92 5294 92 5982 580 6300 580 6882 4461 6988 550 7306 550 10747 1375 11224 580 11224 611 11806 4461 12071 611 12176 611 12759 4461 12918 642 13182 611 13765 1955 13765 825 14082 611 14188 580 17153 458 17788 428 20541 611 21388 580 21441 10143 21441 13107 21388 21600 20753 21600 17841 21203 17153 21325 14135 20408 14135 4583 13765 21233 13765 21233 13182 4583 12918 21172 12759 21172 12176 4583 12071 21233 11806 21233 11224 12404 11224 21203 10800 21233 9635 21203 9529 21325 8365 21081 8206 20103 7835 21294 7624 20989 7359 4583 6988 21233 6882 21233 6300 4583 6141 4583 5294 21508 5082 21600 5029 20500 4447 20500 3600 20653 3600 21264 2912 21600 2700 21569 2012 12312 1853 12312 1324 10785 1059 16498 953 16712 688 16528 212 5072 212">
            <v:imagedata r:id="rId39" o:title=""/>
            <w10:wrap type="through"/>
          </v:shape>
          <o:OLEObject Type="Link" ProgID="Excel.Sheet.12" ShapeID="_x0000_s6873" DrawAspect="Content" r:id="rId40" UpdateMode="Always">
            <o:LinkType>EnhancedMetaFile</o:LinkType>
            <o:LockedField>false</o:LockedField>
          </o:OLEObject>
        </w:pict>
      </w:r>
    </w:p>
    <w:p w:rsidR="0049654D" w:rsidRDefault="0049654D" w:rsidP="005C7209">
      <w:pPr>
        <w:spacing w:line="0" w:lineRule="atLeast"/>
        <w:rPr>
          <w:rFonts w:ascii="標楷體" w:eastAsia="標楷體" w:hAnsi="標楷體"/>
          <w:sz w:val="28"/>
        </w:rPr>
      </w:pPr>
    </w:p>
    <w:p w:rsidR="0049654D" w:rsidRDefault="0049654D" w:rsidP="005C7209">
      <w:pPr>
        <w:spacing w:line="0" w:lineRule="atLeast"/>
        <w:rPr>
          <w:rFonts w:ascii="標楷體" w:eastAsia="標楷體" w:hAnsi="標楷體"/>
          <w:sz w:val="28"/>
        </w:rPr>
      </w:pPr>
    </w:p>
    <w:p w:rsidR="0049654D" w:rsidRDefault="0049654D" w:rsidP="005C7209">
      <w:pPr>
        <w:spacing w:line="0" w:lineRule="atLeast"/>
        <w:rPr>
          <w:rFonts w:ascii="標楷體" w:eastAsia="標楷體" w:hAnsi="標楷體"/>
          <w:sz w:val="28"/>
        </w:rPr>
      </w:pPr>
    </w:p>
    <w:p w:rsidR="0049654D" w:rsidRDefault="0049654D" w:rsidP="005C7209">
      <w:pPr>
        <w:spacing w:line="0" w:lineRule="atLeast"/>
        <w:rPr>
          <w:rFonts w:ascii="標楷體" w:eastAsia="標楷體" w:hAnsi="標楷體"/>
          <w:sz w:val="28"/>
        </w:rPr>
      </w:pPr>
    </w:p>
    <w:p w:rsidR="00C53762" w:rsidRPr="00FB21BC" w:rsidRDefault="00C53762" w:rsidP="005C7209">
      <w:pPr>
        <w:spacing w:line="0" w:lineRule="atLeast"/>
        <w:rPr>
          <w:rFonts w:ascii="標楷體" w:eastAsia="標楷體" w:hAnsi="標楷體"/>
          <w:sz w:val="28"/>
        </w:rPr>
      </w:pPr>
    </w:p>
    <w:p w:rsidR="001B570C" w:rsidRPr="00FB21BC" w:rsidRDefault="0096774B" w:rsidP="00C142B0">
      <w:pPr>
        <w:numPr>
          <w:ilvl w:val="0"/>
          <w:numId w:val="7"/>
        </w:numPr>
        <w:spacing w:line="0" w:lineRule="atLeast"/>
        <w:rPr>
          <w:rFonts w:ascii="標楷體" w:eastAsia="標楷體" w:hAnsi="標楷體"/>
          <w:sz w:val="28"/>
        </w:rPr>
      </w:pPr>
      <w:r>
        <w:rPr>
          <w:rFonts w:ascii="標楷體" w:eastAsia="標楷體" w:hAnsi="標楷體" w:hint="eastAsia"/>
          <w:sz w:val="28"/>
        </w:rPr>
        <w:t>10</w:t>
      </w:r>
      <w:r w:rsidR="009B07E6">
        <w:rPr>
          <w:rFonts w:ascii="標楷體" w:eastAsia="標楷體" w:hAnsi="標楷體" w:hint="eastAsia"/>
          <w:sz w:val="28"/>
        </w:rPr>
        <w:t>8</w:t>
      </w:r>
      <w:r>
        <w:rPr>
          <w:rFonts w:ascii="標楷體" w:eastAsia="標楷體" w:hAnsi="標楷體" w:hint="eastAsia"/>
          <w:sz w:val="28"/>
        </w:rPr>
        <w:t>年</w:t>
      </w:r>
      <w:r w:rsidR="005115E3" w:rsidRPr="00FB21BC">
        <w:rPr>
          <w:rFonts w:ascii="標楷體" w:eastAsia="標楷體" w:hAnsi="標楷體" w:hint="eastAsia"/>
          <w:sz w:val="28"/>
        </w:rPr>
        <w:t>道路</w:t>
      </w:r>
      <w:r w:rsidR="001B570C" w:rsidRPr="00FB21BC">
        <w:rPr>
          <w:rFonts w:ascii="標楷體" w:eastAsia="標楷體" w:hAnsi="標楷體" w:hint="eastAsia"/>
          <w:sz w:val="28"/>
        </w:rPr>
        <w:t>交通事故</w:t>
      </w:r>
      <w:r>
        <w:rPr>
          <w:rFonts w:ascii="標楷體" w:eastAsia="標楷體" w:hAnsi="標楷體" w:hint="eastAsia"/>
          <w:sz w:val="28"/>
        </w:rPr>
        <w:t>簡析</w:t>
      </w:r>
    </w:p>
    <w:p w:rsidR="00C142B0" w:rsidRPr="00FB21BC" w:rsidRDefault="00C142B0" w:rsidP="00C142B0">
      <w:pPr>
        <w:numPr>
          <w:ilvl w:val="1"/>
          <w:numId w:val="7"/>
        </w:numPr>
        <w:spacing w:line="0" w:lineRule="atLeast"/>
        <w:rPr>
          <w:rFonts w:ascii="標楷體" w:eastAsia="標楷體" w:hAnsi="標楷體"/>
          <w:sz w:val="28"/>
        </w:rPr>
      </w:pPr>
      <w:r w:rsidRPr="00FB21BC">
        <w:rPr>
          <w:rFonts w:ascii="標楷體" w:eastAsia="標楷體" w:hAnsi="標楷體" w:hint="eastAsia"/>
          <w:sz w:val="28"/>
        </w:rPr>
        <w:t>肇事件數與傷亡情形</w:t>
      </w:r>
    </w:p>
    <w:p w:rsidR="008D526B" w:rsidRPr="00FB21BC" w:rsidRDefault="00407E96" w:rsidP="00C264DB">
      <w:pPr>
        <w:spacing w:line="0" w:lineRule="atLeast"/>
        <w:ind w:leftChars="349" w:left="838" w:firstLineChars="171" w:firstLine="479"/>
        <w:rPr>
          <w:rFonts w:ascii="標楷體" w:eastAsia="標楷體" w:hAnsi="標楷體"/>
          <w:sz w:val="28"/>
        </w:rPr>
      </w:pPr>
      <w:r w:rsidRPr="00FB21BC">
        <w:rPr>
          <w:rFonts w:ascii="標楷體" w:eastAsia="標楷體" w:hAnsi="標楷體" w:hint="eastAsia"/>
          <w:sz w:val="28"/>
        </w:rPr>
        <w:t>新竹</w:t>
      </w:r>
      <w:r w:rsidR="00FC3150" w:rsidRPr="00FB21BC">
        <w:rPr>
          <w:rFonts w:ascii="標楷體" w:eastAsia="標楷體" w:hAnsi="標楷體" w:hint="eastAsia"/>
          <w:sz w:val="28"/>
        </w:rPr>
        <w:t>市</w:t>
      </w:r>
      <w:r w:rsidR="0096774B">
        <w:rPr>
          <w:rFonts w:ascii="標楷體" w:eastAsia="標楷體" w:hAnsi="標楷體" w:hint="eastAsia"/>
          <w:sz w:val="28"/>
        </w:rPr>
        <w:t>10</w:t>
      </w:r>
      <w:r w:rsidR="00A76A03">
        <w:rPr>
          <w:rFonts w:ascii="標楷體" w:eastAsia="標楷體" w:hAnsi="標楷體" w:hint="eastAsia"/>
          <w:sz w:val="28"/>
        </w:rPr>
        <w:t>8</w:t>
      </w:r>
      <w:r w:rsidR="00FC3150" w:rsidRPr="00FB21BC">
        <w:rPr>
          <w:rFonts w:ascii="標楷體" w:eastAsia="標楷體" w:hAnsi="標楷體" w:hint="eastAsia"/>
          <w:sz w:val="28"/>
        </w:rPr>
        <w:t>年</w:t>
      </w:r>
      <w:r w:rsidR="0088301B" w:rsidRPr="00FB21BC">
        <w:rPr>
          <w:rFonts w:ascii="標楷體" w:eastAsia="標楷體" w:hAnsi="標楷體" w:hint="eastAsia"/>
          <w:sz w:val="28"/>
        </w:rPr>
        <w:t>A1類與A2類</w:t>
      </w:r>
      <w:r w:rsidR="005A5850" w:rsidRPr="00FB21BC">
        <w:rPr>
          <w:rFonts w:ascii="標楷體" w:eastAsia="標楷體" w:hAnsi="標楷體" w:hint="eastAsia"/>
          <w:sz w:val="28"/>
        </w:rPr>
        <w:t>道路</w:t>
      </w:r>
      <w:r w:rsidR="00FC3150" w:rsidRPr="00FB21BC">
        <w:rPr>
          <w:rFonts w:ascii="標楷體" w:eastAsia="標楷體" w:hAnsi="標楷體" w:hint="eastAsia"/>
          <w:sz w:val="28"/>
        </w:rPr>
        <w:t>交通事故</w:t>
      </w:r>
      <w:r w:rsidR="004851F6" w:rsidRPr="00FB21BC">
        <w:rPr>
          <w:rFonts w:ascii="標楷體" w:eastAsia="標楷體" w:hAnsi="標楷體" w:hint="eastAsia"/>
          <w:sz w:val="28"/>
        </w:rPr>
        <w:t>計</w:t>
      </w:r>
      <w:r w:rsidR="00A76A03">
        <w:rPr>
          <w:rFonts w:ascii="標楷體" w:eastAsia="標楷體" w:hAnsi="標楷體" w:hint="eastAsia"/>
          <w:sz w:val="28"/>
        </w:rPr>
        <w:t>8,684</w:t>
      </w:r>
      <w:r w:rsidR="00FC3150" w:rsidRPr="00FB21BC">
        <w:rPr>
          <w:rFonts w:ascii="標楷體" w:eastAsia="標楷體" w:hAnsi="標楷體" w:hint="eastAsia"/>
          <w:sz w:val="28"/>
        </w:rPr>
        <w:t>件</w:t>
      </w:r>
      <w:r w:rsidR="003F5D94" w:rsidRPr="00FB21BC">
        <w:rPr>
          <w:rFonts w:ascii="標楷體" w:eastAsia="標楷體" w:hAnsi="標楷體" w:hint="eastAsia"/>
          <w:sz w:val="28"/>
        </w:rPr>
        <w:t>，</w:t>
      </w:r>
      <w:r w:rsidR="00BC7111" w:rsidRPr="00FB21BC">
        <w:rPr>
          <w:rFonts w:ascii="標楷體" w:eastAsia="標楷體" w:hAnsi="標楷體" w:hint="eastAsia"/>
          <w:sz w:val="28"/>
        </w:rPr>
        <w:t>平均每天發生</w:t>
      </w:r>
      <w:r w:rsidR="00475C0D">
        <w:rPr>
          <w:rFonts w:ascii="標楷體" w:eastAsia="標楷體" w:hAnsi="標楷體" w:hint="eastAsia"/>
          <w:sz w:val="28"/>
        </w:rPr>
        <w:t>2</w:t>
      </w:r>
      <w:r w:rsidR="00A76A03">
        <w:rPr>
          <w:rFonts w:ascii="標楷體" w:eastAsia="標楷體" w:hAnsi="標楷體" w:hint="eastAsia"/>
          <w:sz w:val="28"/>
        </w:rPr>
        <w:t>3.79</w:t>
      </w:r>
      <w:r w:rsidR="00BC7111" w:rsidRPr="00FB21BC">
        <w:rPr>
          <w:rFonts w:ascii="標楷體" w:eastAsia="標楷體" w:hAnsi="標楷體" w:hint="eastAsia"/>
          <w:sz w:val="28"/>
        </w:rPr>
        <w:t>件，</w:t>
      </w:r>
      <w:r w:rsidR="005A7FBC" w:rsidRPr="00FB21BC">
        <w:rPr>
          <w:rFonts w:ascii="標楷體" w:eastAsia="標楷體" w:hAnsi="標楷體" w:hint="eastAsia"/>
          <w:sz w:val="28"/>
        </w:rPr>
        <w:t>較</w:t>
      </w:r>
      <w:r w:rsidR="00D068B5">
        <w:rPr>
          <w:rFonts w:ascii="標楷體" w:eastAsia="標楷體" w:hAnsi="標楷體" w:hint="eastAsia"/>
          <w:sz w:val="28"/>
        </w:rPr>
        <w:t>10</w:t>
      </w:r>
      <w:r w:rsidR="00A76A03">
        <w:rPr>
          <w:rFonts w:ascii="標楷體" w:eastAsia="標楷體" w:hAnsi="標楷體" w:hint="eastAsia"/>
          <w:sz w:val="28"/>
        </w:rPr>
        <w:t>7</w:t>
      </w:r>
      <w:r w:rsidR="005A7FBC" w:rsidRPr="00FB21BC">
        <w:rPr>
          <w:rFonts w:ascii="標楷體" w:eastAsia="標楷體" w:hAnsi="標楷體" w:hint="eastAsia"/>
          <w:sz w:val="28"/>
        </w:rPr>
        <w:t>年</w:t>
      </w:r>
      <w:r w:rsidR="00A76A03">
        <w:rPr>
          <w:rFonts w:ascii="標楷體" w:eastAsia="標楷體" w:hAnsi="標楷體" w:hint="eastAsia"/>
          <w:sz w:val="28"/>
        </w:rPr>
        <w:t>7,458</w:t>
      </w:r>
      <w:r w:rsidR="005A7FBC" w:rsidRPr="00FB21BC">
        <w:rPr>
          <w:rFonts w:ascii="標楷體" w:eastAsia="標楷體" w:hAnsi="標楷體" w:hint="eastAsia"/>
          <w:sz w:val="28"/>
        </w:rPr>
        <w:t>件</w:t>
      </w:r>
      <w:r w:rsidR="00475C0D">
        <w:rPr>
          <w:rFonts w:ascii="標楷體" w:eastAsia="標楷體" w:hAnsi="標楷體" w:hint="eastAsia"/>
          <w:sz w:val="28"/>
        </w:rPr>
        <w:t>增加1,</w:t>
      </w:r>
      <w:r w:rsidR="00A76A03">
        <w:rPr>
          <w:rFonts w:ascii="標楷體" w:eastAsia="標楷體" w:hAnsi="標楷體" w:hint="eastAsia"/>
          <w:sz w:val="28"/>
        </w:rPr>
        <w:t>226</w:t>
      </w:r>
      <w:r w:rsidR="005A7FBC" w:rsidRPr="00FB21BC">
        <w:rPr>
          <w:rFonts w:ascii="標楷體" w:eastAsia="標楷體" w:hAnsi="標楷體" w:hint="eastAsia"/>
          <w:sz w:val="28"/>
        </w:rPr>
        <w:t>件</w:t>
      </w:r>
      <w:r w:rsidR="00183DC2">
        <w:rPr>
          <w:rFonts w:ascii="標楷體" w:eastAsia="標楷體" w:hAnsi="標楷體" w:hint="eastAsia"/>
          <w:sz w:val="28"/>
        </w:rPr>
        <w:t>，</w:t>
      </w:r>
      <w:r w:rsidR="00475C0D">
        <w:rPr>
          <w:rFonts w:ascii="標楷體" w:eastAsia="標楷體" w:hAnsi="標楷體" w:hint="eastAsia"/>
          <w:sz w:val="28"/>
        </w:rPr>
        <w:t>增</w:t>
      </w:r>
      <w:r w:rsidR="00A76A03">
        <w:rPr>
          <w:rFonts w:ascii="標楷體" w:eastAsia="標楷體" w:hAnsi="標楷體" w:hint="eastAsia"/>
          <w:sz w:val="28"/>
        </w:rPr>
        <w:t>16.44</w:t>
      </w:r>
      <w:r w:rsidR="005A7FBC" w:rsidRPr="00FB21BC">
        <w:rPr>
          <w:rFonts w:ascii="標楷體" w:eastAsia="標楷體" w:hAnsi="標楷體" w:hint="eastAsia"/>
          <w:sz w:val="28"/>
        </w:rPr>
        <w:t>%</w:t>
      </w:r>
      <w:r w:rsidR="00C264DB">
        <w:rPr>
          <w:rFonts w:ascii="標楷體" w:eastAsia="標楷體" w:hAnsi="標楷體" w:hint="eastAsia"/>
          <w:sz w:val="28"/>
        </w:rPr>
        <w:t>；</w:t>
      </w:r>
      <w:r w:rsidR="00F12729">
        <w:rPr>
          <w:rFonts w:ascii="標楷體" w:eastAsia="標楷體" w:hAnsi="標楷體" w:hint="eastAsia"/>
          <w:sz w:val="28"/>
        </w:rPr>
        <w:t>10</w:t>
      </w:r>
      <w:r w:rsidR="00A76A03">
        <w:rPr>
          <w:rFonts w:ascii="標楷體" w:eastAsia="標楷體" w:hAnsi="標楷體" w:hint="eastAsia"/>
          <w:sz w:val="28"/>
        </w:rPr>
        <w:t>8</w:t>
      </w:r>
      <w:r w:rsidR="00C264DB">
        <w:rPr>
          <w:rFonts w:ascii="標楷體" w:eastAsia="標楷體" w:hAnsi="標楷體" w:hint="eastAsia"/>
          <w:sz w:val="28"/>
        </w:rPr>
        <w:t>年</w:t>
      </w:r>
      <w:r w:rsidR="008D526B" w:rsidRPr="00FB21BC">
        <w:rPr>
          <w:rFonts w:ascii="標楷體" w:eastAsia="標楷體" w:hAnsi="標楷體" w:hint="eastAsia"/>
          <w:sz w:val="28"/>
        </w:rPr>
        <w:t>每10萬輛車</w:t>
      </w:r>
      <w:r w:rsidR="0062230E" w:rsidRPr="00FB21BC">
        <w:rPr>
          <w:rFonts w:ascii="標楷體" w:eastAsia="標楷體" w:hAnsi="標楷體" w:hint="eastAsia"/>
          <w:sz w:val="28"/>
        </w:rPr>
        <w:t>A1類與A2類</w:t>
      </w:r>
      <w:r w:rsidR="008D526B" w:rsidRPr="00FB21BC">
        <w:rPr>
          <w:rFonts w:ascii="標楷體" w:eastAsia="標楷體" w:hAnsi="標楷體" w:hint="eastAsia"/>
          <w:sz w:val="28"/>
        </w:rPr>
        <w:t>肇事</w:t>
      </w:r>
      <w:r w:rsidR="00A76A03">
        <w:rPr>
          <w:rFonts w:ascii="標楷體" w:eastAsia="標楷體" w:hAnsi="標楷體" w:hint="eastAsia"/>
          <w:sz w:val="28"/>
        </w:rPr>
        <w:t>2,051.25</w:t>
      </w:r>
      <w:r w:rsidR="008D526B" w:rsidRPr="00FB21BC">
        <w:rPr>
          <w:rFonts w:ascii="標楷體" w:eastAsia="標楷體" w:hAnsi="標楷體" w:hint="eastAsia"/>
          <w:sz w:val="28"/>
        </w:rPr>
        <w:t>件，較上年</w:t>
      </w:r>
      <w:r w:rsidR="00FB7ECA" w:rsidRPr="00FB21BC">
        <w:rPr>
          <w:rFonts w:ascii="標楷體" w:eastAsia="標楷體" w:hAnsi="標楷體" w:hint="eastAsia"/>
          <w:sz w:val="28"/>
        </w:rPr>
        <w:t>1,</w:t>
      </w:r>
      <w:r w:rsidR="00A76A03">
        <w:rPr>
          <w:rFonts w:ascii="標楷體" w:eastAsia="標楷體" w:hAnsi="標楷體" w:hint="eastAsia"/>
          <w:sz w:val="28"/>
        </w:rPr>
        <w:t>787.</w:t>
      </w:r>
      <w:r w:rsidR="00B54FD8">
        <w:rPr>
          <w:rFonts w:ascii="標楷體" w:eastAsia="標楷體" w:hAnsi="標楷體" w:hint="eastAsia"/>
          <w:sz w:val="28"/>
        </w:rPr>
        <w:t>7</w:t>
      </w:r>
      <w:r w:rsidR="00A76A03">
        <w:rPr>
          <w:rFonts w:ascii="標楷體" w:eastAsia="標楷體" w:hAnsi="標楷體" w:hint="eastAsia"/>
          <w:sz w:val="28"/>
        </w:rPr>
        <w:t>2</w:t>
      </w:r>
      <w:r w:rsidR="008D526B" w:rsidRPr="00FB21BC">
        <w:rPr>
          <w:rFonts w:ascii="標楷體" w:eastAsia="標楷體" w:hAnsi="標楷體" w:hint="eastAsia"/>
          <w:sz w:val="28"/>
        </w:rPr>
        <w:t>件</w:t>
      </w:r>
      <w:r w:rsidR="00475C0D">
        <w:rPr>
          <w:rFonts w:ascii="標楷體" w:eastAsia="標楷體" w:hAnsi="標楷體" w:hint="eastAsia"/>
          <w:sz w:val="28"/>
        </w:rPr>
        <w:t>增加</w:t>
      </w:r>
      <w:r w:rsidR="00A76A03">
        <w:rPr>
          <w:rFonts w:ascii="標楷體" w:eastAsia="標楷體" w:hAnsi="標楷體" w:hint="eastAsia"/>
          <w:sz w:val="28"/>
        </w:rPr>
        <w:t>263.53</w:t>
      </w:r>
      <w:r w:rsidR="008D526B" w:rsidRPr="00FB21BC">
        <w:rPr>
          <w:rFonts w:ascii="標楷體" w:eastAsia="標楷體" w:hAnsi="標楷體" w:hint="eastAsia"/>
          <w:sz w:val="28"/>
        </w:rPr>
        <w:t>件</w:t>
      </w:r>
      <w:r w:rsidR="00595BD2">
        <w:rPr>
          <w:rFonts w:ascii="標楷體" w:eastAsia="標楷體" w:hAnsi="標楷體" w:hint="eastAsia"/>
          <w:sz w:val="28"/>
        </w:rPr>
        <w:t>；受傷</w:t>
      </w:r>
      <w:r w:rsidR="00A76A03">
        <w:rPr>
          <w:rFonts w:ascii="標楷體" w:eastAsia="標楷體" w:hAnsi="標楷體" w:hint="eastAsia"/>
          <w:sz w:val="28"/>
        </w:rPr>
        <w:t>11,629</w:t>
      </w:r>
      <w:r w:rsidR="00595BD2">
        <w:rPr>
          <w:rFonts w:ascii="標楷體" w:eastAsia="標楷體" w:hAnsi="標楷體" w:hint="eastAsia"/>
          <w:sz w:val="28"/>
        </w:rPr>
        <w:t>人，較上年</w:t>
      </w:r>
      <w:r w:rsidR="00A76A03">
        <w:rPr>
          <w:rFonts w:ascii="標楷體" w:eastAsia="標楷體" w:hAnsi="標楷體" w:hint="eastAsia"/>
          <w:sz w:val="28"/>
        </w:rPr>
        <w:t>9,995</w:t>
      </w:r>
      <w:r w:rsidR="00595BD2">
        <w:rPr>
          <w:rFonts w:ascii="標楷體" w:eastAsia="標楷體" w:hAnsi="標楷體" w:hint="eastAsia"/>
          <w:sz w:val="28"/>
        </w:rPr>
        <w:t>人</w:t>
      </w:r>
      <w:r w:rsidR="00475C0D">
        <w:rPr>
          <w:rFonts w:ascii="標楷體" w:eastAsia="標楷體" w:hAnsi="標楷體" w:hint="eastAsia"/>
          <w:sz w:val="28"/>
        </w:rPr>
        <w:t>增加</w:t>
      </w:r>
      <w:r w:rsidR="00A76A03">
        <w:rPr>
          <w:rFonts w:ascii="標楷體" w:eastAsia="標楷體" w:hAnsi="標楷體" w:hint="eastAsia"/>
          <w:sz w:val="28"/>
        </w:rPr>
        <w:t>1,634</w:t>
      </w:r>
      <w:r w:rsidR="00595BD2">
        <w:rPr>
          <w:rFonts w:ascii="標楷體" w:eastAsia="標楷體" w:hAnsi="標楷體" w:hint="eastAsia"/>
          <w:sz w:val="28"/>
        </w:rPr>
        <w:t>人</w:t>
      </w:r>
      <w:r w:rsidR="00475C0D">
        <w:rPr>
          <w:rFonts w:ascii="標楷體" w:eastAsia="標楷體" w:hAnsi="標楷體" w:hint="eastAsia"/>
          <w:sz w:val="28"/>
        </w:rPr>
        <w:t>增</w:t>
      </w:r>
      <w:r w:rsidR="00A76A03">
        <w:rPr>
          <w:rFonts w:ascii="標楷體" w:eastAsia="標楷體" w:hAnsi="標楷體" w:hint="eastAsia"/>
          <w:sz w:val="28"/>
        </w:rPr>
        <w:t>16.35</w:t>
      </w:r>
      <w:r w:rsidR="00595BD2">
        <w:rPr>
          <w:rFonts w:ascii="標楷體" w:eastAsia="標楷體" w:hAnsi="標楷體" w:hint="eastAsia"/>
          <w:sz w:val="28"/>
        </w:rPr>
        <w:t>%</w:t>
      </w:r>
      <w:r w:rsidR="008D526B" w:rsidRPr="00FB21BC">
        <w:rPr>
          <w:rFonts w:ascii="標楷體" w:eastAsia="標楷體" w:hAnsi="標楷體" w:hint="eastAsia"/>
          <w:sz w:val="28"/>
        </w:rPr>
        <w:t>。</w:t>
      </w:r>
    </w:p>
    <w:p w:rsidR="0062230E" w:rsidRPr="00FB21BC" w:rsidRDefault="0062230E" w:rsidP="00E33757">
      <w:pPr>
        <w:spacing w:line="0" w:lineRule="atLeast"/>
        <w:ind w:leftChars="300" w:left="1076" w:hangingChars="127" w:hanging="356"/>
        <w:rPr>
          <w:rFonts w:ascii="標楷體" w:eastAsia="標楷體" w:hAnsi="標楷體"/>
          <w:sz w:val="28"/>
        </w:rPr>
      </w:pPr>
      <w:r w:rsidRPr="00FB21BC">
        <w:rPr>
          <w:rFonts w:ascii="標楷體" w:eastAsia="標楷體" w:hAnsi="標楷體" w:hint="eastAsia"/>
          <w:sz w:val="28"/>
        </w:rPr>
        <w:t>（</w:t>
      </w:r>
      <w:r w:rsidR="00C264DB">
        <w:rPr>
          <w:rFonts w:ascii="標楷體" w:eastAsia="標楷體" w:hAnsi="標楷體" w:hint="eastAsia"/>
          <w:sz w:val="28"/>
        </w:rPr>
        <w:t>一</w:t>
      </w:r>
      <w:r w:rsidRPr="00FB21BC">
        <w:rPr>
          <w:rFonts w:ascii="標楷體" w:eastAsia="標楷體" w:hAnsi="標楷體" w:hint="eastAsia"/>
          <w:sz w:val="28"/>
        </w:rPr>
        <w:t>）A1</w:t>
      </w:r>
      <w:r w:rsidR="006A1EE4" w:rsidRPr="00FB21BC">
        <w:rPr>
          <w:rFonts w:ascii="標楷體" w:eastAsia="標楷體" w:hAnsi="標楷體" w:hint="eastAsia"/>
          <w:sz w:val="28"/>
        </w:rPr>
        <w:t>類</w:t>
      </w:r>
    </w:p>
    <w:p w:rsidR="00461649" w:rsidRPr="00FB21BC" w:rsidRDefault="0062230E" w:rsidP="00E33757">
      <w:pPr>
        <w:spacing w:line="0" w:lineRule="atLeast"/>
        <w:ind w:leftChars="550" w:left="1678" w:hangingChars="128" w:hanging="358"/>
        <w:rPr>
          <w:rFonts w:ascii="標楷體" w:eastAsia="標楷體" w:hAnsi="標楷體"/>
          <w:sz w:val="28"/>
        </w:rPr>
      </w:pPr>
      <w:r w:rsidRPr="00FB21BC">
        <w:rPr>
          <w:rFonts w:ascii="標楷體" w:eastAsia="標楷體" w:hAnsi="標楷體" w:hint="eastAsia"/>
          <w:sz w:val="28"/>
        </w:rPr>
        <w:t>1.肇事件數：</w:t>
      </w:r>
      <w:r w:rsidR="009F3B7C" w:rsidRPr="00FB21BC">
        <w:rPr>
          <w:rFonts w:ascii="標楷體" w:eastAsia="標楷體" w:hAnsi="標楷體" w:hint="eastAsia"/>
          <w:sz w:val="28"/>
        </w:rPr>
        <w:t>A1類</w:t>
      </w:r>
      <w:r w:rsidR="00A13BB6" w:rsidRPr="00FB21BC">
        <w:rPr>
          <w:rFonts w:ascii="標楷體" w:eastAsia="標楷體" w:hAnsi="標楷體" w:hint="eastAsia"/>
          <w:sz w:val="28"/>
        </w:rPr>
        <w:t>交通事故</w:t>
      </w:r>
      <w:r w:rsidR="004851F6" w:rsidRPr="00FB21BC">
        <w:rPr>
          <w:rFonts w:ascii="標楷體" w:eastAsia="標楷體" w:hAnsi="標楷體" w:hint="eastAsia"/>
          <w:sz w:val="28"/>
        </w:rPr>
        <w:t>發生</w:t>
      </w:r>
      <w:r w:rsidR="008671BF">
        <w:rPr>
          <w:rFonts w:ascii="標楷體" w:eastAsia="標楷體" w:hAnsi="標楷體" w:hint="eastAsia"/>
          <w:sz w:val="28"/>
        </w:rPr>
        <w:t>2</w:t>
      </w:r>
      <w:r w:rsidR="00A76A03">
        <w:rPr>
          <w:rFonts w:ascii="標楷體" w:eastAsia="標楷體" w:hAnsi="標楷體" w:hint="eastAsia"/>
          <w:sz w:val="28"/>
        </w:rPr>
        <w:t>5</w:t>
      </w:r>
      <w:r w:rsidR="009F3B7C" w:rsidRPr="00FB21BC">
        <w:rPr>
          <w:rFonts w:ascii="標楷體" w:eastAsia="標楷體" w:hAnsi="標楷體" w:hint="eastAsia"/>
          <w:sz w:val="28"/>
        </w:rPr>
        <w:t>件</w:t>
      </w:r>
      <w:r w:rsidR="00A13BB6" w:rsidRPr="00FB21BC">
        <w:rPr>
          <w:rFonts w:ascii="標楷體" w:eastAsia="標楷體" w:hAnsi="標楷體" w:hint="eastAsia"/>
          <w:sz w:val="28"/>
        </w:rPr>
        <w:t>，較上年</w:t>
      </w:r>
      <w:r w:rsidR="009D2C11">
        <w:rPr>
          <w:rFonts w:ascii="標楷體" w:eastAsia="標楷體" w:hAnsi="標楷體" w:hint="eastAsia"/>
          <w:sz w:val="28"/>
        </w:rPr>
        <w:t>2</w:t>
      </w:r>
      <w:r w:rsidR="00A76A03">
        <w:rPr>
          <w:rFonts w:ascii="標楷體" w:eastAsia="標楷體" w:hAnsi="標楷體" w:hint="eastAsia"/>
          <w:sz w:val="28"/>
        </w:rPr>
        <w:t>2</w:t>
      </w:r>
      <w:r w:rsidR="009C6FBA" w:rsidRPr="00FB21BC">
        <w:rPr>
          <w:rFonts w:ascii="標楷體" w:eastAsia="標楷體" w:hAnsi="標楷體" w:hint="eastAsia"/>
          <w:sz w:val="28"/>
        </w:rPr>
        <w:t>件</w:t>
      </w:r>
      <w:r w:rsidR="00A76A03">
        <w:rPr>
          <w:rFonts w:ascii="標楷體" w:eastAsia="標楷體" w:hAnsi="標楷體" w:hint="eastAsia"/>
          <w:sz w:val="28"/>
        </w:rPr>
        <w:t>增加</w:t>
      </w:r>
      <w:r w:rsidR="00475C0D">
        <w:rPr>
          <w:rFonts w:ascii="標楷體" w:eastAsia="標楷體" w:hAnsi="標楷體" w:hint="eastAsia"/>
          <w:sz w:val="28"/>
        </w:rPr>
        <w:t>3</w:t>
      </w:r>
      <w:r w:rsidR="000F3A1F">
        <w:rPr>
          <w:rFonts w:ascii="標楷體" w:eastAsia="標楷體" w:hAnsi="標楷體" w:hint="eastAsia"/>
          <w:sz w:val="28"/>
        </w:rPr>
        <w:t>件，</w:t>
      </w:r>
      <w:r w:rsidR="00A76A03">
        <w:rPr>
          <w:rFonts w:ascii="標楷體" w:eastAsia="標楷體" w:hAnsi="標楷體" w:hint="eastAsia"/>
          <w:sz w:val="28"/>
        </w:rPr>
        <w:t>增</w:t>
      </w:r>
      <w:r w:rsidR="00E6231B">
        <w:rPr>
          <w:rFonts w:ascii="標楷體" w:eastAsia="標楷體" w:hAnsi="標楷體" w:hint="eastAsia"/>
          <w:sz w:val="28"/>
        </w:rPr>
        <w:t>1</w:t>
      </w:r>
      <w:r w:rsidR="00A76A03">
        <w:rPr>
          <w:rFonts w:ascii="標楷體" w:eastAsia="標楷體" w:hAnsi="標楷體" w:hint="eastAsia"/>
          <w:sz w:val="28"/>
        </w:rPr>
        <w:t>3.64</w:t>
      </w:r>
      <w:r w:rsidR="000F3A1F">
        <w:rPr>
          <w:rFonts w:ascii="標楷體" w:eastAsia="標楷體" w:hAnsi="標楷體" w:hint="eastAsia"/>
          <w:sz w:val="28"/>
        </w:rPr>
        <w:t>%</w:t>
      </w:r>
      <w:r w:rsidR="00461649" w:rsidRPr="00FB21BC">
        <w:rPr>
          <w:rFonts w:ascii="標楷體" w:eastAsia="標楷體" w:hAnsi="標楷體" w:hint="eastAsia"/>
          <w:sz w:val="28"/>
        </w:rPr>
        <w:t>。</w:t>
      </w:r>
    </w:p>
    <w:p w:rsidR="00461649" w:rsidRPr="00FB21BC" w:rsidRDefault="00461649" w:rsidP="00E33757">
      <w:pPr>
        <w:spacing w:line="0" w:lineRule="atLeast"/>
        <w:ind w:leftChars="550" w:left="1678" w:hangingChars="128" w:hanging="358"/>
        <w:rPr>
          <w:rFonts w:ascii="標楷體" w:eastAsia="標楷體" w:hAnsi="標楷體"/>
          <w:sz w:val="28"/>
        </w:rPr>
      </w:pPr>
      <w:r w:rsidRPr="00FB21BC">
        <w:rPr>
          <w:rFonts w:ascii="標楷體" w:eastAsia="標楷體" w:hAnsi="標楷體" w:hint="eastAsia"/>
          <w:sz w:val="28"/>
        </w:rPr>
        <w:t>2.肇事率：A1類每10萬輛車肇事</w:t>
      </w:r>
      <w:r w:rsidR="00B85D6F">
        <w:rPr>
          <w:rFonts w:ascii="標楷體" w:eastAsia="標楷體" w:hAnsi="標楷體" w:hint="eastAsia"/>
          <w:sz w:val="28"/>
        </w:rPr>
        <w:t>件數</w:t>
      </w:r>
      <w:r w:rsidR="00E6231B">
        <w:rPr>
          <w:rFonts w:ascii="標楷體" w:eastAsia="標楷體" w:hAnsi="標楷體" w:hint="eastAsia"/>
          <w:sz w:val="28"/>
        </w:rPr>
        <w:t>5.</w:t>
      </w:r>
      <w:r w:rsidR="00A76A03">
        <w:rPr>
          <w:rFonts w:ascii="標楷體" w:eastAsia="標楷體" w:hAnsi="標楷體" w:hint="eastAsia"/>
          <w:sz w:val="28"/>
        </w:rPr>
        <w:t>91</w:t>
      </w:r>
      <w:r w:rsidRPr="00FB21BC">
        <w:rPr>
          <w:rFonts w:ascii="標楷體" w:eastAsia="標楷體" w:hAnsi="標楷體" w:hint="eastAsia"/>
          <w:sz w:val="28"/>
        </w:rPr>
        <w:t>件，較上年</w:t>
      </w:r>
      <w:r w:rsidR="00A76A03">
        <w:rPr>
          <w:rFonts w:ascii="標楷體" w:eastAsia="標楷體" w:hAnsi="標楷體" w:hint="eastAsia"/>
          <w:sz w:val="28"/>
        </w:rPr>
        <w:t>5.27</w:t>
      </w:r>
      <w:r w:rsidRPr="00FB21BC">
        <w:rPr>
          <w:rFonts w:ascii="標楷體" w:eastAsia="標楷體" w:hAnsi="標楷體" w:hint="eastAsia"/>
          <w:sz w:val="28"/>
        </w:rPr>
        <w:t>件</w:t>
      </w:r>
      <w:r w:rsidR="00A76A03">
        <w:rPr>
          <w:rFonts w:ascii="標楷體" w:eastAsia="標楷體" w:hAnsi="標楷體" w:hint="eastAsia"/>
          <w:sz w:val="28"/>
        </w:rPr>
        <w:t>增加</w:t>
      </w:r>
      <w:r w:rsidR="00E6231B">
        <w:rPr>
          <w:rFonts w:ascii="標楷體" w:eastAsia="標楷體" w:hAnsi="標楷體" w:hint="eastAsia"/>
          <w:sz w:val="28"/>
        </w:rPr>
        <w:t>0.</w:t>
      </w:r>
      <w:r w:rsidR="00A76A03">
        <w:rPr>
          <w:rFonts w:ascii="標楷體" w:eastAsia="標楷體" w:hAnsi="標楷體" w:hint="eastAsia"/>
          <w:sz w:val="28"/>
        </w:rPr>
        <w:t>64</w:t>
      </w:r>
      <w:r w:rsidRPr="00FB21BC">
        <w:rPr>
          <w:rFonts w:ascii="標楷體" w:eastAsia="標楷體" w:hAnsi="標楷體" w:hint="eastAsia"/>
          <w:sz w:val="28"/>
        </w:rPr>
        <w:t>件。</w:t>
      </w:r>
    </w:p>
    <w:p w:rsidR="00E16339" w:rsidRPr="00FB21BC" w:rsidRDefault="00461649" w:rsidP="00E33757">
      <w:pPr>
        <w:spacing w:line="0" w:lineRule="atLeast"/>
        <w:ind w:leftChars="550" w:left="1678" w:hangingChars="128" w:hanging="358"/>
        <w:rPr>
          <w:rFonts w:ascii="標楷體" w:eastAsia="標楷體" w:hAnsi="標楷體"/>
          <w:sz w:val="28"/>
        </w:rPr>
      </w:pPr>
      <w:r w:rsidRPr="00FB21BC">
        <w:rPr>
          <w:rFonts w:ascii="標楷體" w:eastAsia="標楷體" w:hAnsi="標楷體" w:hint="eastAsia"/>
          <w:sz w:val="28"/>
        </w:rPr>
        <w:t>3.死傷情形：</w:t>
      </w:r>
      <w:r w:rsidRPr="00CD3456">
        <w:rPr>
          <w:rFonts w:ascii="標楷體" w:eastAsia="標楷體" w:hAnsi="標楷體" w:hint="eastAsia"/>
          <w:b/>
          <w:sz w:val="28"/>
        </w:rPr>
        <w:t>A1類交通事故</w:t>
      </w:r>
      <w:r w:rsidR="00D22468" w:rsidRPr="00CD3456">
        <w:rPr>
          <w:rFonts w:ascii="標楷體" w:eastAsia="標楷體" w:hAnsi="標楷體" w:hint="eastAsia"/>
          <w:b/>
          <w:sz w:val="28"/>
        </w:rPr>
        <w:t>死亡</w:t>
      </w:r>
      <w:r w:rsidR="008671BF">
        <w:rPr>
          <w:rFonts w:ascii="標楷體" w:eastAsia="標楷體" w:hAnsi="標楷體" w:hint="eastAsia"/>
          <w:b/>
          <w:sz w:val="28"/>
        </w:rPr>
        <w:t>2</w:t>
      </w:r>
      <w:r w:rsidR="00A76A03">
        <w:rPr>
          <w:rFonts w:ascii="標楷體" w:eastAsia="標楷體" w:hAnsi="標楷體" w:hint="eastAsia"/>
          <w:b/>
          <w:sz w:val="28"/>
        </w:rPr>
        <w:t>5</w:t>
      </w:r>
      <w:r w:rsidR="00331A36" w:rsidRPr="00CD3456">
        <w:rPr>
          <w:rFonts w:ascii="標楷體" w:eastAsia="標楷體" w:hAnsi="標楷體" w:hint="eastAsia"/>
          <w:b/>
          <w:sz w:val="28"/>
        </w:rPr>
        <w:t>人，較上年</w:t>
      </w:r>
      <w:r w:rsidR="009D2C11">
        <w:rPr>
          <w:rFonts w:ascii="標楷體" w:eastAsia="標楷體" w:hAnsi="標楷體" w:hint="eastAsia"/>
          <w:b/>
          <w:sz w:val="28"/>
        </w:rPr>
        <w:t>2</w:t>
      </w:r>
      <w:r w:rsidR="00A76A03">
        <w:rPr>
          <w:rFonts w:ascii="標楷體" w:eastAsia="標楷體" w:hAnsi="標楷體" w:hint="eastAsia"/>
          <w:b/>
          <w:sz w:val="28"/>
        </w:rPr>
        <w:t>2</w:t>
      </w:r>
      <w:r w:rsidR="00331A36" w:rsidRPr="00CD3456">
        <w:rPr>
          <w:rFonts w:ascii="標楷體" w:eastAsia="標楷體" w:hAnsi="標楷體" w:hint="eastAsia"/>
          <w:b/>
          <w:sz w:val="28"/>
        </w:rPr>
        <w:t>人</w:t>
      </w:r>
      <w:r w:rsidR="00A76A03">
        <w:rPr>
          <w:rFonts w:ascii="標楷體" w:eastAsia="標楷體" w:hAnsi="標楷體" w:hint="eastAsia"/>
          <w:b/>
          <w:sz w:val="28"/>
        </w:rPr>
        <w:t>增加</w:t>
      </w:r>
      <w:r w:rsidR="00E6231B">
        <w:rPr>
          <w:rFonts w:ascii="標楷體" w:eastAsia="標楷體" w:hAnsi="標楷體" w:hint="eastAsia"/>
          <w:b/>
          <w:sz w:val="28"/>
        </w:rPr>
        <w:t>3</w:t>
      </w:r>
      <w:r w:rsidR="008671BF">
        <w:rPr>
          <w:rFonts w:ascii="標楷體" w:eastAsia="標楷體" w:hAnsi="標楷體" w:hint="eastAsia"/>
          <w:b/>
          <w:sz w:val="28"/>
        </w:rPr>
        <w:t>人</w:t>
      </w:r>
      <w:r w:rsidR="006B4818">
        <w:rPr>
          <w:rFonts w:ascii="標楷體" w:eastAsia="標楷體" w:hAnsi="標楷體" w:hint="eastAsia"/>
          <w:b/>
          <w:sz w:val="28"/>
        </w:rPr>
        <w:t>，</w:t>
      </w:r>
      <w:r w:rsidR="00A76A03">
        <w:rPr>
          <w:rFonts w:ascii="標楷體" w:eastAsia="標楷體" w:hAnsi="標楷體" w:hint="eastAsia"/>
          <w:b/>
          <w:sz w:val="28"/>
        </w:rPr>
        <w:t>增</w:t>
      </w:r>
      <w:r w:rsidR="00E6231B">
        <w:rPr>
          <w:rFonts w:ascii="標楷體" w:eastAsia="標楷體" w:hAnsi="標楷體" w:hint="eastAsia"/>
          <w:b/>
          <w:sz w:val="28"/>
        </w:rPr>
        <w:t>1</w:t>
      </w:r>
      <w:r w:rsidR="00A76A03">
        <w:rPr>
          <w:rFonts w:ascii="標楷體" w:eastAsia="標楷體" w:hAnsi="標楷體" w:hint="eastAsia"/>
          <w:b/>
          <w:sz w:val="28"/>
        </w:rPr>
        <w:t>3.64</w:t>
      </w:r>
      <w:r w:rsidR="006B4818">
        <w:rPr>
          <w:rFonts w:ascii="標楷體" w:eastAsia="標楷體" w:hAnsi="標楷體" w:hint="eastAsia"/>
          <w:b/>
          <w:sz w:val="28"/>
        </w:rPr>
        <w:t>%</w:t>
      </w:r>
      <w:r w:rsidR="00A24E12" w:rsidRPr="00FB21BC">
        <w:rPr>
          <w:rFonts w:ascii="標楷體" w:eastAsia="標楷體" w:hAnsi="標楷體" w:hint="eastAsia"/>
          <w:sz w:val="28"/>
        </w:rPr>
        <w:t>；</w:t>
      </w:r>
      <w:r w:rsidR="00EA286E" w:rsidRPr="00FB21BC">
        <w:rPr>
          <w:rFonts w:ascii="標楷體" w:eastAsia="標楷體" w:hAnsi="標楷體" w:hint="eastAsia"/>
          <w:sz w:val="28"/>
        </w:rPr>
        <w:t>受傷</w:t>
      </w:r>
      <w:r w:rsidR="00EC745B">
        <w:rPr>
          <w:rFonts w:ascii="標楷體" w:eastAsia="標楷體" w:hAnsi="標楷體" w:hint="eastAsia"/>
          <w:sz w:val="28"/>
        </w:rPr>
        <w:t>6</w:t>
      </w:r>
      <w:r w:rsidR="00EA286E" w:rsidRPr="00FB21BC">
        <w:rPr>
          <w:rFonts w:ascii="標楷體" w:eastAsia="標楷體" w:hAnsi="標楷體" w:hint="eastAsia"/>
          <w:sz w:val="28"/>
        </w:rPr>
        <w:t>人</w:t>
      </w:r>
      <w:r w:rsidR="00E16339" w:rsidRPr="00FB21BC">
        <w:rPr>
          <w:rFonts w:ascii="標楷體" w:eastAsia="標楷體" w:hAnsi="標楷體" w:hint="eastAsia"/>
          <w:sz w:val="28"/>
        </w:rPr>
        <w:t>，</w:t>
      </w:r>
      <w:r w:rsidR="00EA286E" w:rsidRPr="00FB21BC">
        <w:rPr>
          <w:rFonts w:ascii="標楷體" w:eastAsia="標楷體" w:hAnsi="標楷體" w:hint="eastAsia"/>
          <w:sz w:val="28"/>
        </w:rPr>
        <w:t>較上年</w:t>
      </w:r>
      <w:r w:rsidR="00EC745B">
        <w:rPr>
          <w:rFonts w:ascii="標楷體" w:eastAsia="標楷體" w:hAnsi="標楷體" w:hint="eastAsia"/>
          <w:sz w:val="28"/>
        </w:rPr>
        <w:t>11</w:t>
      </w:r>
      <w:r w:rsidR="00EA286E" w:rsidRPr="00FB21BC">
        <w:rPr>
          <w:rFonts w:ascii="標楷體" w:eastAsia="標楷體" w:hAnsi="標楷體" w:hint="eastAsia"/>
          <w:sz w:val="28"/>
        </w:rPr>
        <w:t>人</w:t>
      </w:r>
      <w:r w:rsidR="00E6231B">
        <w:rPr>
          <w:rFonts w:ascii="標楷體" w:eastAsia="標楷體" w:hAnsi="標楷體" w:hint="eastAsia"/>
          <w:sz w:val="28"/>
        </w:rPr>
        <w:t>減少</w:t>
      </w:r>
      <w:r w:rsidR="00EC745B">
        <w:rPr>
          <w:rFonts w:ascii="標楷體" w:eastAsia="標楷體" w:hAnsi="標楷體" w:hint="eastAsia"/>
          <w:sz w:val="28"/>
        </w:rPr>
        <w:t>5</w:t>
      </w:r>
      <w:r w:rsidR="0024198C">
        <w:rPr>
          <w:rFonts w:ascii="標楷體" w:eastAsia="標楷體" w:hAnsi="標楷體" w:hint="eastAsia"/>
          <w:sz w:val="28"/>
        </w:rPr>
        <w:t>人</w:t>
      </w:r>
      <w:r w:rsidR="00E16339" w:rsidRPr="00FB21BC">
        <w:rPr>
          <w:rFonts w:ascii="標楷體" w:eastAsia="標楷體" w:hAnsi="標楷體" w:hint="eastAsia"/>
          <w:sz w:val="28"/>
        </w:rPr>
        <w:t>。</w:t>
      </w:r>
    </w:p>
    <w:p w:rsidR="00331A36" w:rsidRDefault="00E16339" w:rsidP="00E33757">
      <w:pPr>
        <w:spacing w:line="0" w:lineRule="atLeast"/>
        <w:ind w:leftChars="550" w:left="1678" w:hangingChars="128" w:hanging="358"/>
        <w:rPr>
          <w:rFonts w:ascii="標楷體" w:eastAsia="標楷體" w:hAnsi="標楷體"/>
          <w:sz w:val="28"/>
        </w:rPr>
      </w:pPr>
      <w:r w:rsidRPr="00FB21BC">
        <w:rPr>
          <w:rFonts w:ascii="標楷體" w:eastAsia="標楷體" w:hAnsi="標楷體" w:hint="eastAsia"/>
          <w:sz w:val="28"/>
        </w:rPr>
        <w:t>4.死亡率：A1類</w:t>
      </w:r>
      <w:r w:rsidR="002F6818" w:rsidRPr="00FB21BC">
        <w:rPr>
          <w:rFonts w:ascii="標楷體" w:eastAsia="標楷體" w:hAnsi="標楷體" w:hint="eastAsia"/>
          <w:sz w:val="28"/>
        </w:rPr>
        <w:t>每10萬人口死亡</w:t>
      </w:r>
      <w:r w:rsidR="00D42F29">
        <w:rPr>
          <w:rFonts w:ascii="標楷體" w:eastAsia="標楷體" w:hAnsi="標楷體" w:hint="eastAsia"/>
          <w:sz w:val="28"/>
        </w:rPr>
        <w:t>5.59</w:t>
      </w:r>
      <w:r w:rsidR="002F6818" w:rsidRPr="00FB21BC">
        <w:rPr>
          <w:rFonts w:ascii="標楷體" w:eastAsia="標楷體" w:hAnsi="標楷體" w:hint="eastAsia"/>
          <w:sz w:val="28"/>
        </w:rPr>
        <w:t>人，較上年</w:t>
      </w:r>
      <w:r w:rsidR="00D42F29">
        <w:rPr>
          <w:rFonts w:ascii="標楷體" w:eastAsia="標楷體" w:hAnsi="標楷體" w:hint="eastAsia"/>
          <w:sz w:val="28"/>
        </w:rPr>
        <w:t>4.96</w:t>
      </w:r>
      <w:r w:rsidR="002F6818" w:rsidRPr="00FB21BC">
        <w:rPr>
          <w:rFonts w:ascii="標楷體" w:eastAsia="標楷體" w:hAnsi="標楷體" w:hint="eastAsia"/>
          <w:sz w:val="28"/>
        </w:rPr>
        <w:t>人</w:t>
      </w:r>
      <w:r w:rsidR="00D42F29">
        <w:rPr>
          <w:rFonts w:ascii="標楷體" w:eastAsia="標楷體" w:hAnsi="標楷體" w:hint="eastAsia"/>
          <w:sz w:val="28"/>
        </w:rPr>
        <w:t>增加0.63</w:t>
      </w:r>
      <w:r w:rsidR="002F6818" w:rsidRPr="00FB21BC">
        <w:rPr>
          <w:rFonts w:ascii="標楷體" w:eastAsia="標楷體" w:hAnsi="標楷體" w:hint="eastAsia"/>
          <w:sz w:val="28"/>
        </w:rPr>
        <w:t>人</w:t>
      </w:r>
      <w:r w:rsidRPr="00FB21BC">
        <w:rPr>
          <w:rFonts w:ascii="標楷體" w:eastAsia="標楷體" w:hAnsi="標楷體" w:hint="eastAsia"/>
          <w:sz w:val="28"/>
        </w:rPr>
        <w:t>。</w:t>
      </w:r>
    </w:p>
    <w:p w:rsidR="000F3A1F" w:rsidRDefault="000F3A1F" w:rsidP="00E33757">
      <w:pPr>
        <w:spacing w:line="0" w:lineRule="atLeast"/>
        <w:ind w:leftChars="550" w:left="1678" w:hangingChars="128" w:hanging="358"/>
        <w:rPr>
          <w:rFonts w:ascii="標楷體" w:eastAsia="標楷體" w:hAnsi="標楷體"/>
          <w:sz w:val="28"/>
        </w:rPr>
      </w:pPr>
    </w:p>
    <w:p w:rsidR="00AD3309" w:rsidRPr="000F3A1F" w:rsidRDefault="00AD3309" w:rsidP="00E6231B">
      <w:pPr>
        <w:spacing w:line="0" w:lineRule="atLeast"/>
        <w:rPr>
          <w:rFonts w:ascii="標楷體" w:eastAsia="標楷體" w:hAnsi="標楷體"/>
          <w:sz w:val="28"/>
        </w:rPr>
      </w:pPr>
    </w:p>
    <w:p w:rsidR="00E16339" w:rsidRPr="00FB21BC" w:rsidRDefault="00E16339" w:rsidP="00E33757">
      <w:pPr>
        <w:spacing w:line="0" w:lineRule="atLeast"/>
        <w:ind w:leftChars="299" w:left="956" w:hangingChars="85" w:hanging="238"/>
        <w:rPr>
          <w:rFonts w:ascii="標楷體" w:eastAsia="標楷體" w:hAnsi="標楷體"/>
          <w:sz w:val="28"/>
        </w:rPr>
      </w:pPr>
      <w:r w:rsidRPr="00FB21BC">
        <w:rPr>
          <w:rFonts w:ascii="標楷體" w:eastAsia="標楷體" w:hAnsi="標楷體" w:hint="eastAsia"/>
          <w:sz w:val="28"/>
        </w:rPr>
        <w:t>（</w:t>
      </w:r>
      <w:r w:rsidR="00C264DB">
        <w:rPr>
          <w:rFonts w:ascii="標楷體" w:eastAsia="標楷體" w:hAnsi="標楷體" w:hint="eastAsia"/>
          <w:sz w:val="28"/>
        </w:rPr>
        <w:t>二</w:t>
      </w:r>
      <w:r w:rsidRPr="00FB21BC">
        <w:rPr>
          <w:rFonts w:ascii="標楷體" w:eastAsia="標楷體" w:hAnsi="標楷體" w:hint="eastAsia"/>
          <w:sz w:val="28"/>
        </w:rPr>
        <w:t>）A2類</w:t>
      </w:r>
    </w:p>
    <w:p w:rsidR="00E16339" w:rsidRPr="00FB21BC" w:rsidRDefault="00E16339" w:rsidP="00E33757">
      <w:pPr>
        <w:spacing w:line="0" w:lineRule="atLeast"/>
        <w:ind w:leftChars="549" w:left="1556" w:hangingChars="85" w:hanging="238"/>
        <w:rPr>
          <w:rFonts w:ascii="標楷體" w:eastAsia="標楷體" w:hAnsi="標楷體"/>
          <w:sz w:val="28"/>
        </w:rPr>
      </w:pPr>
      <w:r w:rsidRPr="00FB21BC">
        <w:rPr>
          <w:rFonts w:ascii="標楷體" w:eastAsia="標楷體" w:hAnsi="標楷體" w:hint="eastAsia"/>
          <w:sz w:val="28"/>
        </w:rPr>
        <w:t>1.肇事件數：</w:t>
      </w:r>
      <w:r w:rsidR="00331A36" w:rsidRPr="00FB21BC">
        <w:rPr>
          <w:rFonts w:ascii="標楷體" w:eastAsia="標楷體" w:hAnsi="標楷體" w:hint="eastAsia"/>
          <w:sz w:val="28"/>
        </w:rPr>
        <w:t>A2類</w:t>
      </w:r>
      <w:r w:rsidR="004851F6" w:rsidRPr="00FB21BC">
        <w:rPr>
          <w:rFonts w:ascii="標楷體" w:eastAsia="標楷體" w:hAnsi="標楷體" w:hint="eastAsia"/>
          <w:sz w:val="28"/>
        </w:rPr>
        <w:t>發生</w:t>
      </w:r>
      <w:r w:rsidR="00D42F29">
        <w:rPr>
          <w:rFonts w:ascii="標楷體" w:eastAsia="標楷體" w:hAnsi="標楷體" w:hint="eastAsia"/>
          <w:sz w:val="28"/>
        </w:rPr>
        <w:t>8,659</w:t>
      </w:r>
      <w:r w:rsidR="00331A36" w:rsidRPr="00FB21BC">
        <w:rPr>
          <w:rFonts w:ascii="標楷體" w:eastAsia="標楷體" w:hAnsi="標楷體" w:hint="eastAsia"/>
          <w:sz w:val="28"/>
        </w:rPr>
        <w:t>件，</w:t>
      </w:r>
      <w:r w:rsidR="00306493" w:rsidRPr="00FB21BC">
        <w:rPr>
          <w:rFonts w:ascii="標楷體" w:eastAsia="標楷體" w:hAnsi="標楷體" w:hint="eastAsia"/>
          <w:sz w:val="28"/>
        </w:rPr>
        <w:t>較上年</w:t>
      </w:r>
      <w:r w:rsidR="00D42F29">
        <w:rPr>
          <w:rFonts w:ascii="標楷體" w:eastAsia="標楷體" w:hAnsi="標楷體" w:hint="eastAsia"/>
          <w:sz w:val="28"/>
        </w:rPr>
        <w:t>7,436</w:t>
      </w:r>
      <w:r w:rsidR="00306493" w:rsidRPr="00FB21BC">
        <w:rPr>
          <w:rFonts w:ascii="標楷體" w:eastAsia="標楷體" w:hAnsi="標楷體" w:hint="eastAsia"/>
          <w:sz w:val="28"/>
        </w:rPr>
        <w:t>件</w:t>
      </w:r>
      <w:r w:rsidR="00214B59">
        <w:rPr>
          <w:rFonts w:ascii="標楷體" w:eastAsia="標楷體" w:hAnsi="標楷體" w:hint="eastAsia"/>
          <w:sz w:val="28"/>
        </w:rPr>
        <w:t>增加1,</w:t>
      </w:r>
      <w:r w:rsidR="00D42F29">
        <w:rPr>
          <w:rFonts w:ascii="標楷體" w:eastAsia="標楷體" w:hAnsi="標楷體" w:hint="eastAsia"/>
          <w:sz w:val="28"/>
        </w:rPr>
        <w:t>223</w:t>
      </w:r>
      <w:r w:rsidR="00306493" w:rsidRPr="00FB21BC">
        <w:rPr>
          <w:rFonts w:ascii="標楷體" w:eastAsia="標楷體" w:hAnsi="標楷體" w:hint="eastAsia"/>
          <w:sz w:val="28"/>
        </w:rPr>
        <w:t>件</w:t>
      </w:r>
      <w:r w:rsidR="00183DC2">
        <w:rPr>
          <w:rFonts w:ascii="標楷體" w:eastAsia="標楷體" w:hAnsi="標楷體" w:hint="eastAsia"/>
          <w:sz w:val="28"/>
        </w:rPr>
        <w:t>，</w:t>
      </w:r>
      <w:r w:rsidR="00214B59">
        <w:rPr>
          <w:rFonts w:ascii="標楷體" w:eastAsia="標楷體" w:hAnsi="標楷體" w:hint="eastAsia"/>
          <w:sz w:val="28"/>
        </w:rPr>
        <w:t>增</w:t>
      </w:r>
      <w:r w:rsidR="00D42F29">
        <w:rPr>
          <w:rFonts w:ascii="標楷體" w:eastAsia="標楷體" w:hAnsi="標楷體" w:hint="eastAsia"/>
          <w:sz w:val="28"/>
        </w:rPr>
        <w:t>16.45</w:t>
      </w:r>
      <w:r w:rsidR="00306493" w:rsidRPr="00FB21BC">
        <w:rPr>
          <w:rFonts w:ascii="標楷體" w:eastAsia="標楷體" w:hAnsi="標楷體" w:hint="eastAsia"/>
          <w:sz w:val="28"/>
        </w:rPr>
        <w:t>%</w:t>
      </w:r>
      <w:r w:rsidRPr="00FB21BC">
        <w:rPr>
          <w:rFonts w:ascii="標楷體" w:eastAsia="標楷體" w:hAnsi="標楷體" w:hint="eastAsia"/>
          <w:sz w:val="28"/>
        </w:rPr>
        <w:t>。</w:t>
      </w:r>
    </w:p>
    <w:p w:rsidR="00E16339" w:rsidRPr="00FB21BC" w:rsidRDefault="0024259D" w:rsidP="00E33757">
      <w:pPr>
        <w:spacing w:line="0" w:lineRule="atLeast"/>
        <w:ind w:leftChars="549" w:left="1556" w:hangingChars="85" w:hanging="238"/>
        <w:rPr>
          <w:rFonts w:ascii="標楷體" w:eastAsia="標楷體" w:hAnsi="標楷體"/>
          <w:sz w:val="28"/>
        </w:rPr>
      </w:pPr>
      <w:r w:rsidRPr="00FB21BC">
        <w:rPr>
          <w:rFonts w:ascii="標楷體" w:eastAsia="標楷體" w:hAnsi="標楷體" w:hint="eastAsia"/>
          <w:sz w:val="28"/>
        </w:rPr>
        <w:t>2.</w:t>
      </w:r>
      <w:r w:rsidR="00E16339" w:rsidRPr="00FB21BC">
        <w:rPr>
          <w:rFonts w:ascii="標楷體" w:eastAsia="標楷體" w:hAnsi="標楷體" w:hint="eastAsia"/>
          <w:sz w:val="28"/>
        </w:rPr>
        <w:t>肇事率：</w:t>
      </w:r>
      <w:r w:rsidRPr="00FB21BC">
        <w:rPr>
          <w:rFonts w:ascii="標楷體" w:eastAsia="標楷體" w:hAnsi="標楷體" w:hint="eastAsia"/>
          <w:sz w:val="28"/>
        </w:rPr>
        <w:t>A2類每10萬輛車肇事</w:t>
      </w:r>
      <w:r w:rsidR="00D42F29">
        <w:rPr>
          <w:rFonts w:ascii="標楷體" w:eastAsia="標楷體" w:hAnsi="標楷體" w:hint="eastAsia"/>
          <w:sz w:val="28"/>
        </w:rPr>
        <w:t>2,045.35</w:t>
      </w:r>
      <w:r w:rsidRPr="00FB21BC">
        <w:rPr>
          <w:rFonts w:ascii="標楷體" w:eastAsia="標楷體" w:hAnsi="標楷體" w:hint="eastAsia"/>
          <w:sz w:val="28"/>
        </w:rPr>
        <w:t>件，較上年</w:t>
      </w:r>
      <w:r w:rsidR="000F3A1F">
        <w:rPr>
          <w:rFonts w:ascii="標楷體" w:eastAsia="標楷體" w:hAnsi="標楷體" w:hint="eastAsia"/>
          <w:sz w:val="28"/>
        </w:rPr>
        <w:t>1,</w:t>
      </w:r>
      <w:r w:rsidR="00D42F29">
        <w:rPr>
          <w:rFonts w:ascii="標楷體" w:eastAsia="標楷體" w:hAnsi="標楷體" w:hint="eastAsia"/>
          <w:sz w:val="28"/>
        </w:rPr>
        <w:t>782.45</w:t>
      </w:r>
      <w:r w:rsidRPr="00FB21BC">
        <w:rPr>
          <w:rFonts w:ascii="標楷體" w:eastAsia="標楷體" w:hAnsi="標楷體" w:hint="eastAsia"/>
          <w:sz w:val="28"/>
        </w:rPr>
        <w:t>件</w:t>
      </w:r>
      <w:r w:rsidR="00831C7F">
        <w:rPr>
          <w:rFonts w:ascii="標楷體" w:eastAsia="標楷體" w:hAnsi="標楷體" w:hint="eastAsia"/>
          <w:sz w:val="28"/>
        </w:rPr>
        <w:t>增加</w:t>
      </w:r>
      <w:r w:rsidR="00D42F29">
        <w:rPr>
          <w:rFonts w:ascii="標楷體" w:eastAsia="標楷體" w:hAnsi="標楷體" w:hint="eastAsia"/>
          <w:sz w:val="28"/>
        </w:rPr>
        <w:t>262.90</w:t>
      </w:r>
      <w:r w:rsidRPr="00FB21BC">
        <w:rPr>
          <w:rFonts w:ascii="標楷體" w:eastAsia="標楷體" w:hAnsi="標楷體" w:hint="eastAsia"/>
          <w:sz w:val="28"/>
        </w:rPr>
        <w:t>件。</w:t>
      </w:r>
    </w:p>
    <w:p w:rsidR="0024259D" w:rsidRPr="00FB21BC" w:rsidRDefault="0024259D" w:rsidP="00E33757">
      <w:pPr>
        <w:spacing w:line="0" w:lineRule="atLeast"/>
        <w:ind w:leftChars="549" w:left="1556" w:hangingChars="85" w:hanging="238"/>
        <w:rPr>
          <w:rFonts w:ascii="標楷體" w:eastAsia="標楷體" w:hAnsi="標楷體"/>
          <w:sz w:val="28"/>
        </w:rPr>
      </w:pPr>
      <w:r w:rsidRPr="00FB21BC">
        <w:rPr>
          <w:rFonts w:ascii="標楷體" w:eastAsia="標楷體" w:hAnsi="標楷體" w:hint="eastAsia"/>
          <w:sz w:val="28"/>
        </w:rPr>
        <w:t>3.受傷情形：A2類</w:t>
      </w:r>
      <w:r w:rsidR="00331A36" w:rsidRPr="00FB21BC">
        <w:rPr>
          <w:rFonts w:ascii="標楷體" w:eastAsia="標楷體" w:hAnsi="標楷體" w:hint="eastAsia"/>
          <w:sz w:val="28"/>
        </w:rPr>
        <w:t>受傷人數</w:t>
      </w:r>
      <w:r w:rsidR="00D42F29">
        <w:rPr>
          <w:rFonts w:ascii="標楷體" w:eastAsia="標楷體" w:hAnsi="標楷體" w:hint="eastAsia"/>
          <w:sz w:val="28"/>
        </w:rPr>
        <w:t>11,623</w:t>
      </w:r>
      <w:r w:rsidR="00331A36" w:rsidRPr="00FB21BC">
        <w:rPr>
          <w:rFonts w:ascii="標楷體" w:eastAsia="標楷體" w:hAnsi="標楷體" w:hint="eastAsia"/>
          <w:sz w:val="28"/>
        </w:rPr>
        <w:t>人，較上年</w:t>
      </w:r>
      <w:r w:rsidR="00D42F29">
        <w:rPr>
          <w:rFonts w:ascii="標楷體" w:eastAsia="標楷體" w:hAnsi="標楷體" w:hint="eastAsia"/>
          <w:sz w:val="28"/>
        </w:rPr>
        <w:t>9,984</w:t>
      </w:r>
      <w:r w:rsidR="00331A36" w:rsidRPr="00FB21BC">
        <w:rPr>
          <w:rFonts w:ascii="標楷體" w:eastAsia="標楷體" w:hAnsi="標楷體" w:hint="eastAsia"/>
          <w:sz w:val="28"/>
        </w:rPr>
        <w:t>人</w:t>
      </w:r>
      <w:r w:rsidR="00831C7F">
        <w:rPr>
          <w:rFonts w:ascii="標楷體" w:eastAsia="標楷體" w:hAnsi="標楷體" w:hint="eastAsia"/>
          <w:sz w:val="28"/>
        </w:rPr>
        <w:t>增加</w:t>
      </w:r>
      <w:r w:rsidR="00D42F29">
        <w:rPr>
          <w:rFonts w:ascii="標楷體" w:eastAsia="標楷體" w:hAnsi="標楷體" w:hint="eastAsia"/>
          <w:sz w:val="28"/>
        </w:rPr>
        <w:t>1,639</w:t>
      </w:r>
      <w:r w:rsidR="00331A36" w:rsidRPr="00FB21BC">
        <w:rPr>
          <w:rFonts w:ascii="標楷體" w:eastAsia="標楷體" w:hAnsi="標楷體" w:hint="eastAsia"/>
          <w:sz w:val="28"/>
        </w:rPr>
        <w:t>人</w:t>
      </w:r>
      <w:r w:rsidR="00183DC2">
        <w:rPr>
          <w:rFonts w:ascii="標楷體" w:eastAsia="標楷體" w:hAnsi="標楷體" w:hint="eastAsia"/>
          <w:sz w:val="28"/>
        </w:rPr>
        <w:t>，</w:t>
      </w:r>
      <w:r w:rsidR="00831C7F">
        <w:rPr>
          <w:rFonts w:ascii="標楷體" w:eastAsia="標楷體" w:hAnsi="標楷體" w:hint="eastAsia"/>
          <w:sz w:val="28"/>
        </w:rPr>
        <w:t>增</w:t>
      </w:r>
      <w:r w:rsidR="00D42F29">
        <w:rPr>
          <w:rFonts w:ascii="標楷體" w:eastAsia="標楷體" w:hAnsi="標楷體" w:hint="eastAsia"/>
          <w:sz w:val="28"/>
        </w:rPr>
        <w:t>16.42</w:t>
      </w:r>
      <w:r w:rsidR="00331A36" w:rsidRPr="00FB21BC">
        <w:rPr>
          <w:rFonts w:ascii="標楷體" w:eastAsia="標楷體" w:hAnsi="標楷體" w:hint="eastAsia"/>
          <w:sz w:val="28"/>
        </w:rPr>
        <w:t>%</w:t>
      </w:r>
      <w:r w:rsidRPr="00FB21BC">
        <w:rPr>
          <w:rFonts w:ascii="標楷體" w:eastAsia="標楷體" w:hAnsi="標楷體" w:hint="eastAsia"/>
          <w:sz w:val="28"/>
        </w:rPr>
        <w:t>。</w:t>
      </w:r>
    </w:p>
    <w:p w:rsidR="00535652" w:rsidRDefault="0024259D" w:rsidP="00535652">
      <w:pPr>
        <w:spacing w:line="0" w:lineRule="atLeast"/>
        <w:ind w:leftChars="549" w:left="1556" w:hangingChars="85" w:hanging="238"/>
        <w:rPr>
          <w:rFonts w:ascii="標楷體" w:eastAsia="標楷體" w:hAnsi="標楷體"/>
          <w:sz w:val="28"/>
        </w:rPr>
      </w:pPr>
      <w:r w:rsidRPr="00FB21BC">
        <w:rPr>
          <w:rFonts w:ascii="標楷體" w:eastAsia="標楷體" w:hAnsi="標楷體" w:hint="eastAsia"/>
          <w:sz w:val="28"/>
        </w:rPr>
        <w:t>4.受傷率：A2類</w:t>
      </w:r>
      <w:r w:rsidR="002F6818" w:rsidRPr="00FB21BC">
        <w:rPr>
          <w:rFonts w:ascii="標楷體" w:eastAsia="標楷體" w:hAnsi="標楷體" w:hint="eastAsia"/>
          <w:sz w:val="28"/>
        </w:rPr>
        <w:t>每10萬人口受傷</w:t>
      </w:r>
      <w:r w:rsidR="00831C7F">
        <w:rPr>
          <w:rFonts w:ascii="標楷體" w:eastAsia="標楷體" w:hAnsi="標楷體" w:hint="eastAsia"/>
          <w:sz w:val="28"/>
        </w:rPr>
        <w:t>2,</w:t>
      </w:r>
      <w:r w:rsidR="00D42F29">
        <w:rPr>
          <w:rFonts w:ascii="標楷體" w:eastAsia="標楷體" w:hAnsi="標楷體" w:hint="eastAsia"/>
          <w:sz w:val="28"/>
        </w:rPr>
        <w:t>598.95</w:t>
      </w:r>
      <w:r w:rsidR="002F6818" w:rsidRPr="00FB21BC">
        <w:rPr>
          <w:rFonts w:ascii="標楷體" w:eastAsia="標楷體" w:hAnsi="標楷體" w:hint="eastAsia"/>
          <w:sz w:val="28"/>
        </w:rPr>
        <w:t>人，較上年</w:t>
      </w:r>
      <w:r w:rsidR="00D42F29">
        <w:rPr>
          <w:rFonts w:ascii="標楷體" w:eastAsia="標楷體" w:hAnsi="標楷體" w:hint="eastAsia"/>
          <w:sz w:val="28"/>
        </w:rPr>
        <w:t>2,251.77</w:t>
      </w:r>
      <w:r w:rsidR="002F6818" w:rsidRPr="00FB21BC">
        <w:rPr>
          <w:rFonts w:ascii="標楷體" w:eastAsia="標楷體" w:hAnsi="標楷體" w:hint="eastAsia"/>
          <w:sz w:val="28"/>
        </w:rPr>
        <w:t>人</w:t>
      </w:r>
      <w:r w:rsidR="00831C7F">
        <w:rPr>
          <w:rFonts w:ascii="標楷體" w:eastAsia="標楷體" w:hAnsi="標楷體" w:hint="eastAsia"/>
          <w:sz w:val="28"/>
        </w:rPr>
        <w:t>增加</w:t>
      </w:r>
      <w:r w:rsidR="00D42F29">
        <w:rPr>
          <w:rFonts w:ascii="標楷體" w:eastAsia="標楷體" w:hAnsi="標楷體" w:hint="eastAsia"/>
          <w:sz w:val="28"/>
        </w:rPr>
        <w:t>347.18</w:t>
      </w:r>
      <w:r w:rsidR="002F6818" w:rsidRPr="00FB21BC">
        <w:rPr>
          <w:rFonts w:ascii="標楷體" w:eastAsia="標楷體" w:hAnsi="標楷體" w:hint="eastAsia"/>
          <w:sz w:val="28"/>
        </w:rPr>
        <w:t>人</w:t>
      </w:r>
      <w:r w:rsidR="00A13BB6" w:rsidRPr="00FB21BC">
        <w:rPr>
          <w:rFonts w:ascii="標楷體" w:eastAsia="標楷體" w:hAnsi="標楷體" w:hint="eastAsia"/>
          <w:sz w:val="28"/>
        </w:rPr>
        <w:t>。</w:t>
      </w:r>
    </w:p>
    <w:p w:rsidR="00EB2FDC" w:rsidRDefault="00EB2FDC" w:rsidP="00550249">
      <w:pPr>
        <w:spacing w:line="0" w:lineRule="atLeast"/>
        <w:rPr>
          <w:rFonts w:ascii="標楷體" w:eastAsia="標楷體" w:hAnsi="標楷體"/>
          <w:sz w:val="28"/>
        </w:rPr>
      </w:pPr>
    </w:p>
    <w:p w:rsidR="00EB2FDC" w:rsidRDefault="003B7BDA" w:rsidP="00550249">
      <w:pPr>
        <w:spacing w:line="0" w:lineRule="atLeast"/>
        <w:rPr>
          <w:rFonts w:ascii="標楷體" w:eastAsia="標楷體" w:hAnsi="標楷體"/>
          <w:sz w:val="28"/>
        </w:rPr>
      </w:pPr>
      <w:r>
        <w:rPr>
          <w:rFonts w:ascii="標楷體" w:eastAsia="標楷體" w:hAnsi="標楷體"/>
          <w:noProof/>
          <w:sz w:val="28"/>
        </w:rPr>
        <w:pict>
          <v:shape id="_x0000_s6843" type="#_x0000_t75" style="position:absolute;margin-left:22.4pt;margin-top:11.15pt;width:462.4pt;height:430.45pt;z-index:251750912;mso-position-horizontal-relative:text;mso-position-vertical-relative:text">
            <v:imagedata r:id="rId41" o:title=""/>
            <w10:wrap type="square"/>
          </v:shape>
          <o:OLEObject Type="Link" ProgID="Excel.Sheet.12" ShapeID="_x0000_s6843" DrawAspect="Content" r:id="rId42" UpdateMode="Always">
            <o:LinkType>EnhancedMetaFile</o:LinkType>
            <o:LockedField>false</o:LockedField>
          </o:OLEObject>
        </w:pict>
      </w:r>
    </w:p>
    <w:p w:rsidR="00EB2FDC" w:rsidRDefault="00EB2FDC" w:rsidP="00550249">
      <w:pPr>
        <w:spacing w:line="0" w:lineRule="atLeast"/>
        <w:rPr>
          <w:rFonts w:ascii="標楷體" w:eastAsia="標楷體" w:hAnsi="標楷體"/>
          <w:sz w:val="28"/>
        </w:rPr>
      </w:pPr>
    </w:p>
    <w:p w:rsidR="00EB2FDC" w:rsidRDefault="00EB2FDC" w:rsidP="00550249">
      <w:pPr>
        <w:spacing w:line="0" w:lineRule="atLeast"/>
        <w:rPr>
          <w:rFonts w:ascii="標楷體" w:eastAsia="標楷體" w:hAnsi="標楷體"/>
          <w:sz w:val="28"/>
        </w:rPr>
      </w:pPr>
    </w:p>
    <w:p w:rsidR="005C6505" w:rsidRDefault="005C6505" w:rsidP="00550249">
      <w:pPr>
        <w:spacing w:line="0" w:lineRule="atLeast"/>
        <w:rPr>
          <w:rFonts w:ascii="標楷體" w:eastAsia="標楷體" w:hAnsi="標楷體"/>
          <w:sz w:val="28"/>
        </w:rPr>
      </w:pPr>
    </w:p>
    <w:p w:rsidR="00D42F29" w:rsidRPr="00D42F29" w:rsidRDefault="00D42F29" w:rsidP="00550249">
      <w:pPr>
        <w:spacing w:line="0" w:lineRule="atLeast"/>
        <w:rPr>
          <w:rFonts w:ascii="標楷體" w:eastAsia="標楷體" w:hAnsi="標楷體"/>
          <w:sz w:val="28"/>
        </w:rPr>
      </w:pPr>
    </w:p>
    <w:p w:rsidR="00C561FC" w:rsidRPr="00FB21BC" w:rsidRDefault="00BB3FFE" w:rsidP="00041A4D">
      <w:pPr>
        <w:numPr>
          <w:ilvl w:val="1"/>
          <w:numId w:val="7"/>
        </w:numPr>
        <w:spacing w:line="0" w:lineRule="atLeast"/>
        <w:ind w:hanging="512"/>
        <w:rPr>
          <w:rFonts w:ascii="標楷體" w:eastAsia="標楷體" w:hAnsi="標楷體"/>
          <w:sz w:val="28"/>
        </w:rPr>
      </w:pPr>
      <w:r w:rsidRPr="00FB21BC">
        <w:rPr>
          <w:rFonts w:ascii="標楷體" w:eastAsia="標楷體" w:hAnsi="標楷體" w:hint="eastAsia"/>
          <w:sz w:val="28"/>
        </w:rPr>
        <w:t>肇事</w:t>
      </w:r>
      <w:r w:rsidR="00D53E62" w:rsidRPr="00FB21BC">
        <w:rPr>
          <w:rFonts w:ascii="標楷體" w:eastAsia="標楷體" w:hAnsi="標楷體" w:hint="eastAsia"/>
          <w:sz w:val="28"/>
        </w:rPr>
        <w:t>原因</w:t>
      </w:r>
    </w:p>
    <w:p w:rsidR="00F550A0" w:rsidRPr="00FB21BC" w:rsidRDefault="009F264B" w:rsidP="00F550A0">
      <w:pPr>
        <w:numPr>
          <w:ilvl w:val="0"/>
          <w:numId w:val="12"/>
        </w:numPr>
        <w:spacing w:line="0" w:lineRule="atLeast"/>
        <w:rPr>
          <w:rFonts w:ascii="標楷體" w:eastAsia="標楷體" w:hAnsi="標楷體"/>
          <w:sz w:val="28"/>
        </w:rPr>
      </w:pPr>
      <w:r w:rsidRPr="00FB21BC">
        <w:rPr>
          <w:rFonts w:ascii="標楷體" w:eastAsia="標楷體" w:hAnsi="標楷體" w:hint="eastAsia"/>
          <w:sz w:val="28"/>
        </w:rPr>
        <w:t>肇事原因</w:t>
      </w:r>
    </w:p>
    <w:p w:rsidR="00F550A0" w:rsidRDefault="00F550A0" w:rsidP="005F3D54">
      <w:pPr>
        <w:spacing w:line="0" w:lineRule="atLeast"/>
        <w:ind w:left="1320" w:firstLineChars="214" w:firstLine="599"/>
        <w:rPr>
          <w:rFonts w:ascii="標楷體" w:eastAsia="標楷體" w:hAnsi="標楷體"/>
          <w:sz w:val="28"/>
        </w:rPr>
      </w:pPr>
      <w:r w:rsidRPr="00FB21BC">
        <w:rPr>
          <w:rFonts w:ascii="標楷體" w:eastAsia="標楷體" w:hAnsi="標楷體" w:hint="eastAsia"/>
          <w:sz w:val="28"/>
        </w:rPr>
        <w:t>新竹市</w:t>
      </w:r>
      <w:r w:rsidR="0096552D">
        <w:rPr>
          <w:rFonts w:ascii="標楷體" w:eastAsia="標楷體" w:hAnsi="標楷體" w:hint="eastAsia"/>
          <w:sz w:val="28"/>
        </w:rPr>
        <w:t>10</w:t>
      </w:r>
      <w:r w:rsidR="0087698B">
        <w:rPr>
          <w:rFonts w:ascii="標楷體" w:eastAsia="標楷體" w:hAnsi="標楷體" w:hint="eastAsia"/>
          <w:sz w:val="28"/>
        </w:rPr>
        <w:t>8</w:t>
      </w:r>
      <w:r w:rsidRPr="00FB21BC">
        <w:rPr>
          <w:rFonts w:ascii="標楷體" w:eastAsia="標楷體" w:hAnsi="標楷體" w:hint="eastAsia"/>
          <w:sz w:val="28"/>
        </w:rPr>
        <w:t>年</w:t>
      </w:r>
      <w:r w:rsidR="00F46DC7">
        <w:rPr>
          <w:rFonts w:ascii="標楷體" w:eastAsia="標楷體" w:hAnsi="標楷體" w:hint="eastAsia"/>
          <w:sz w:val="28"/>
        </w:rPr>
        <w:t>發生</w:t>
      </w:r>
      <w:r w:rsidR="00582C76" w:rsidRPr="00FB21BC">
        <w:rPr>
          <w:rFonts w:ascii="標楷體" w:eastAsia="標楷體" w:hAnsi="標楷體" w:hint="eastAsia"/>
          <w:sz w:val="28"/>
        </w:rPr>
        <w:t>A1類與A2類</w:t>
      </w:r>
      <w:r w:rsidRPr="00FB21BC">
        <w:rPr>
          <w:rFonts w:ascii="標楷體" w:eastAsia="標楷體" w:hAnsi="標楷體" w:hint="eastAsia"/>
          <w:sz w:val="28"/>
        </w:rPr>
        <w:t>道路交通事故原因以</w:t>
      </w:r>
      <w:r w:rsidR="005358CB" w:rsidRPr="00FB21BC">
        <w:rPr>
          <w:rFonts w:ascii="標楷體" w:eastAsia="標楷體" w:hAnsi="標楷體" w:hint="eastAsia"/>
          <w:sz w:val="28"/>
        </w:rPr>
        <w:t>未依規定讓車</w:t>
      </w:r>
      <w:r w:rsidR="00122A16">
        <w:rPr>
          <w:rFonts w:ascii="標楷體" w:eastAsia="標楷體" w:hAnsi="標楷體" w:hint="eastAsia"/>
          <w:sz w:val="28"/>
        </w:rPr>
        <w:t>1,</w:t>
      </w:r>
      <w:r w:rsidR="009D2B3C">
        <w:rPr>
          <w:rFonts w:ascii="標楷體" w:eastAsia="標楷體" w:hAnsi="標楷體" w:hint="eastAsia"/>
          <w:sz w:val="28"/>
        </w:rPr>
        <w:t>9</w:t>
      </w:r>
      <w:r w:rsidR="0087698B">
        <w:rPr>
          <w:rFonts w:ascii="標楷體" w:eastAsia="標楷體" w:hAnsi="標楷體" w:hint="eastAsia"/>
          <w:sz w:val="28"/>
        </w:rPr>
        <w:t>51</w:t>
      </w:r>
      <w:r w:rsidRPr="00FB21BC">
        <w:rPr>
          <w:rFonts w:ascii="標楷體" w:eastAsia="標楷體" w:hAnsi="標楷體" w:hint="eastAsia"/>
          <w:sz w:val="28"/>
        </w:rPr>
        <w:t>件</w:t>
      </w:r>
      <w:r w:rsidR="00F46DC7" w:rsidRPr="00FB21BC">
        <w:rPr>
          <w:rFonts w:ascii="標楷體" w:eastAsia="標楷體" w:hAnsi="標楷體" w:hint="eastAsia"/>
          <w:sz w:val="28"/>
        </w:rPr>
        <w:t>最多</w:t>
      </w:r>
      <w:r w:rsidR="00F46DC7">
        <w:rPr>
          <w:rFonts w:ascii="標楷體" w:eastAsia="標楷體" w:hAnsi="標楷體" w:hint="eastAsia"/>
          <w:sz w:val="28"/>
        </w:rPr>
        <w:t>，</w:t>
      </w:r>
      <w:r w:rsidRPr="00FB21BC">
        <w:rPr>
          <w:rFonts w:ascii="標楷體" w:eastAsia="標楷體" w:hAnsi="標楷體" w:hint="eastAsia"/>
          <w:sz w:val="28"/>
        </w:rPr>
        <w:t>占</w:t>
      </w:r>
      <w:r w:rsidR="00C34B23">
        <w:rPr>
          <w:rFonts w:ascii="標楷體" w:eastAsia="標楷體" w:hAnsi="標楷體" w:hint="eastAsia"/>
          <w:sz w:val="28"/>
        </w:rPr>
        <w:t>2</w:t>
      </w:r>
      <w:r w:rsidR="0087698B">
        <w:rPr>
          <w:rFonts w:ascii="標楷體" w:eastAsia="標楷體" w:hAnsi="標楷體" w:hint="eastAsia"/>
          <w:sz w:val="28"/>
        </w:rPr>
        <w:t>2.47</w:t>
      </w:r>
      <w:r w:rsidRPr="00FB21BC">
        <w:rPr>
          <w:rFonts w:ascii="標楷體" w:eastAsia="標楷體" w:hAnsi="標楷體" w:hint="eastAsia"/>
          <w:sz w:val="28"/>
        </w:rPr>
        <w:t>%，其次依序為</w:t>
      </w:r>
      <w:r w:rsidR="005358CB" w:rsidRPr="00FB21BC">
        <w:rPr>
          <w:rFonts w:ascii="標楷體" w:eastAsia="標楷體" w:hAnsi="標楷體" w:hint="eastAsia"/>
          <w:sz w:val="28"/>
        </w:rPr>
        <w:t>未注意車前狀態</w:t>
      </w:r>
      <w:r w:rsidR="009D2B3C">
        <w:rPr>
          <w:rFonts w:ascii="標楷體" w:eastAsia="標楷體" w:hAnsi="標楷體" w:hint="eastAsia"/>
          <w:sz w:val="28"/>
        </w:rPr>
        <w:t>1,</w:t>
      </w:r>
      <w:r w:rsidR="0087698B">
        <w:rPr>
          <w:rFonts w:ascii="標楷體" w:eastAsia="標楷體" w:hAnsi="標楷體" w:hint="eastAsia"/>
          <w:sz w:val="28"/>
        </w:rPr>
        <w:t>343</w:t>
      </w:r>
      <w:r w:rsidRPr="00FB21BC">
        <w:rPr>
          <w:rFonts w:ascii="標楷體" w:eastAsia="標楷體" w:hAnsi="標楷體" w:hint="eastAsia"/>
          <w:sz w:val="28"/>
        </w:rPr>
        <w:t>件占1</w:t>
      </w:r>
      <w:r w:rsidR="0087698B">
        <w:rPr>
          <w:rFonts w:ascii="標楷體" w:eastAsia="標楷體" w:hAnsi="標楷體" w:hint="eastAsia"/>
          <w:sz w:val="28"/>
        </w:rPr>
        <w:t>5.47</w:t>
      </w:r>
      <w:r w:rsidRPr="00FB21BC">
        <w:rPr>
          <w:rFonts w:ascii="標楷體" w:eastAsia="標楷體" w:hAnsi="標楷體" w:hint="eastAsia"/>
          <w:sz w:val="28"/>
        </w:rPr>
        <w:t>%、</w:t>
      </w:r>
      <w:r w:rsidR="00194833">
        <w:rPr>
          <w:rFonts w:ascii="標楷體" w:eastAsia="標楷體" w:hAnsi="標楷體" w:hint="eastAsia"/>
          <w:sz w:val="28"/>
        </w:rPr>
        <w:t>變換車道或方向不當</w:t>
      </w:r>
      <w:r w:rsidR="0087698B">
        <w:rPr>
          <w:rFonts w:ascii="標楷體" w:eastAsia="標楷體" w:hAnsi="標楷體" w:hint="eastAsia"/>
          <w:sz w:val="28"/>
        </w:rPr>
        <w:t>527</w:t>
      </w:r>
      <w:r w:rsidR="00194833">
        <w:rPr>
          <w:rFonts w:ascii="標楷體" w:eastAsia="標楷體" w:hAnsi="標楷體" w:hint="eastAsia"/>
          <w:sz w:val="28"/>
        </w:rPr>
        <w:t>件占</w:t>
      </w:r>
      <w:r w:rsidR="009D2B3C">
        <w:rPr>
          <w:rFonts w:ascii="標楷體" w:eastAsia="標楷體" w:hAnsi="標楷體" w:hint="eastAsia"/>
          <w:sz w:val="28"/>
        </w:rPr>
        <w:t>6.</w:t>
      </w:r>
      <w:r w:rsidR="0087698B">
        <w:rPr>
          <w:rFonts w:ascii="標楷體" w:eastAsia="標楷體" w:hAnsi="標楷體" w:hint="eastAsia"/>
          <w:sz w:val="28"/>
        </w:rPr>
        <w:t>07</w:t>
      </w:r>
      <w:r w:rsidR="00194833">
        <w:rPr>
          <w:rFonts w:ascii="標楷體" w:eastAsia="標楷體" w:hAnsi="標楷體" w:hint="eastAsia"/>
          <w:sz w:val="28"/>
        </w:rPr>
        <w:t>%、</w:t>
      </w:r>
      <w:r w:rsidR="0087698B">
        <w:rPr>
          <w:rFonts w:ascii="標楷體" w:eastAsia="標楷體" w:hAnsi="標楷體" w:hint="eastAsia"/>
          <w:sz w:val="28"/>
        </w:rPr>
        <w:t>左轉彎未依規定508件占5.85%、未保持行車安全距離505件占5.82%及</w:t>
      </w:r>
      <w:r w:rsidR="00194833">
        <w:rPr>
          <w:rFonts w:ascii="標楷體" w:eastAsia="標楷體" w:hAnsi="標楷體" w:hint="eastAsia"/>
          <w:sz w:val="28"/>
        </w:rPr>
        <w:t>違反</w:t>
      </w:r>
      <w:r w:rsidR="009D2B3C">
        <w:rPr>
          <w:rFonts w:ascii="標楷體" w:eastAsia="標楷體" w:hAnsi="標楷體" w:hint="eastAsia"/>
          <w:sz w:val="28"/>
        </w:rPr>
        <w:t>特定</w:t>
      </w:r>
      <w:r w:rsidR="00194833">
        <w:rPr>
          <w:rFonts w:ascii="標楷體" w:eastAsia="標楷體" w:hAnsi="標楷體" w:hint="eastAsia"/>
          <w:sz w:val="28"/>
        </w:rPr>
        <w:t>標誌(線)禁制</w:t>
      </w:r>
      <w:r w:rsidR="009D2B3C">
        <w:rPr>
          <w:rFonts w:ascii="標楷體" w:eastAsia="標楷體" w:hAnsi="標楷體" w:hint="eastAsia"/>
          <w:sz w:val="28"/>
        </w:rPr>
        <w:t>4</w:t>
      </w:r>
      <w:r w:rsidR="0087698B">
        <w:rPr>
          <w:rFonts w:ascii="標楷體" w:eastAsia="標楷體" w:hAnsi="標楷體" w:hint="eastAsia"/>
          <w:sz w:val="28"/>
        </w:rPr>
        <w:t>94</w:t>
      </w:r>
      <w:r w:rsidR="00194833">
        <w:rPr>
          <w:rFonts w:ascii="標楷體" w:eastAsia="標楷體" w:hAnsi="標楷體" w:hint="eastAsia"/>
          <w:sz w:val="28"/>
        </w:rPr>
        <w:t>件</w:t>
      </w:r>
      <w:r w:rsidRPr="00FB21BC">
        <w:rPr>
          <w:rFonts w:ascii="標楷體" w:eastAsia="標楷體" w:hAnsi="標楷體" w:hint="eastAsia"/>
          <w:sz w:val="28"/>
        </w:rPr>
        <w:t>占</w:t>
      </w:r>
      <w:r w:rsidR="009D2B3C">
        <w:rPr>
          <w:rFonts w:ascii="標楷體" w:eastAsia="標楷體" w:hAnsi="標楷體" w:hint="eastAsia"/>
          <w:sz w:val="28"/>
        </w:rPr>
        <w:t>5.</w:t>
      </w:r>
      <w:r w:rsidR="0087698B">
        <w:rPr>
          <w:rFonts w:ascii="標楷體" w:eastAsia="標楷體" w:hAnsi="標楷體" w:hint="eastAsia"/>
          <w:sz w:val="28"/>
        </w:rPr>
        <w:t>69</w:t>
      </w:r>
      <w:r w:rsidRPr="00FB21BC">
        <w:rPr>
          <w:rFonts w:ascii="標楷體" w:eastAsia="標楷體" w:hAnsi="標楷體" w:hint="eastAsia"/>
          <w:sz w:val="28"/>
        </w:rPr>
        <w:t>%。</w:t>
      </w:r>
    </w:p>
    <w:p w:rsidR="00180585" w:rsidRPr="00214C2E" w:rsidRDefault="003B7BDA" w:rsidP="00C34B23">
      <w:pPr>
        <w:spacing w:line="0" w:lineRule="atLeast"/>
        <w:rPr>
          <w:rFonts w:ascii="標楷體" w:eastAsia="標楷體" w:hAnsi="標楷體"/>
          <w:sz w:val="28"/>
        </w:rPr>
      </w:pPr>
      <w:r>
        <w:rPr>
          <w:rFonts w:ascii="標楷體" w:eastAsia="標楷體" w:hAnsi="標楷體"/>
          <w:noProof/>
          <w:sz w:val="28"/>
        </w:rPr>
        <w:pict>
          <v:shape id="_x0000_s6844" type="#_x0000_t75" style="position:absolute;margin-left:97.75pt;margin-top:8.75pt;width:338.25pt;height:340.3pt;z-index:251752960;mso-position-horizontal-relative:text;mso-position-vertical-relative:text">
            <v:imagedata r:id="rId43" o:title=""/>
            <w10:wrap type="square"/>
          </v:shape>
          <o:OLEObject Type="Link" ProgID="Excel.Sheet.12" ShapeID="_x0000_s6844" DrawAspect="Content" r:id="rId44" UpdateMode="Always">
            <o:LinkType>EnhancedMetaFile</o:LinkType>
            <o:LockedField>false</o:LockedField>
          </o:OLEObject>
        </w:pict>
      </w:r>
    </w:p>
    <w:p w:rsidR="00180585" w:rsidRDefault="00180585"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EB2FDC" w:rsidRDefault="00EB2FDC" w:rsidP="00F16C84">
      <w:pPr>
        <w:spacing w:line="0" w:lineRule="atLeast"/>
        <w:rPr>
          <w:rFonts w:ascii="標楷體" w:eastAsia="標楷體" w:hAnsi="標楷體"/>
          <w:sz w:val="28"/>
        </w:rPr>
      </w:pPr>
    </w:p>
    <w:p w:rsidR="007D09C8" w:rsidRPr="00FB21BC" w:rsidRDefault="007D09C8" w:rsidP="00F16C84">
      <w:pPr>
        <w:spacing w:line="0" w:lineRule="atLeast"/>
        <w:rPr>
          <w:rFonts w:ascii="標楷體" w:eastAsia="標楷體" w:hAnsi="標楷體"/>
          <w:sz w:val="28"/>
        </w:rPr>
      </w:pPr>
    </w:p>
    <w:p w:rsidR="00B66D2A" w:rsidRPr="00FB21BC" w:rsidRDefault="00317ECD" w:rsidP="00F550A0">
      <w:pPr>
        <w:numPr>
          <w:ilvl w:val="0"/>
          <w:numId w:val="12"/>
        </w:numPr>
        <w:spacing w:line="0" w:lineRule="atLeast"/>
        <w:rPr>
          <w:rFonts w:ascii="標楷體" w:eastAsia="標楷體" w:hAnsi="標楷體"/>
          <w:sz w:val="28"/>
        </w:rPr>
      </w:pPr>
      <w:r w:rsidRPr="00FB21BC">
        <w:rPr>
          <w:rFonts w:ascii="標楷體" w:eastAsia="標楷體" w:hAnsi="標楷體" w:hint="eastAsia"/>
          <w:sz w:val="28"/>
        </w:rPr>
        <w:t>交通</w:t>
      </w:r>
      <w:r w:rsidR="001B7716" w:rsidRPr="00FB21BC">
        <w:rPr>
          <w:rFonts w:ascii="標楷體" w:eastAsia="標楷體" w:hAnsi="標楷體" w:hint="eastAsia"/>
          <w:sz w:val="28"/>
        </w:rPr>
        <w:t>事故死亡肇事原因</w:t>
      </w:r>
      <w:r w:rsidR="00F550A0" w:rsidRPr="00FB21BC">
        <w:rPr>
          <w:rFonts w:ascii="標楷體" w:eastAsia="標楷體" w:hAnsi="標楷體" w:hint="eastAsia"/>
          <w:sz w:val="28"/>
        </w:rPr>
        <w:t xml:space="preserve"> </w:t>
      </w:r>
    </w:p>
    <w:p w:rsidR="001B7716" w:rsidRPr="00FB21BC" w:rsidRDefault="00964E63" w:rsidP="001B7716">
      <w:pPr>
        <w:spacing w:line="0" w:lineRule="atLeast"/>
        <w:ind w:left="1440" w:firstLine="480"/>
        <w:rPr>
          <w:rFonts w:ascii="標楷體" w:eastAsia="標楷體" w:hAnsi="標楷體"/>
          <w:sz w:val="28"/>
        </w:rPr>
      </w:pPr>
      <w:r w:rsidRPr="00FB21BC">
        <w:rPr>
          <w:rFonts w:ascii="標楷體" w:eastAsia="標楷體" w:hAnsi="標楷體" w:hint="eastAsia"/>
          <w:sz w:val="28"/>
        </w:rPr>
        <w:t>觀察</w:t>
      </w:r>
      <w:r w:rsidR="00407E96" w:rsidRPr="00FB21BC">
        <w:rPr>
          <w:rFonts w:ascii="標楷體" w:eastAsia="標楷體" w:hAnsi="標楷體" w:hint="eastAsia"/>
          <w:sz w:val="28"/>
        </w:rPr>
        <w:t>道路</w:t>
      </w:r>
      <w:r w:rsidR="00003E5C" w:rsidRPr="00FB21BC">
        <w:rPr>
          <w:rFonts w:ascii="標楷體" w:eastAsia="標楷體" w:hAnsi="標楷體" w:hint="eastAsia"/>
          <w:sz w:val="28"/>
        </w:rPr>
        <w:t>交通事故</w:t>
      </w:r>
      <w:r w:rsidR="00407E96" w:rsidRPr="00FB21BC">
        <w:rPr>
          <w:rFonts w:ascii="標楷體" w:eastAsia="標楷體" w:hAnsi="標楷體" w:hint="eastAsia"/>
          <w:sz w:val="28"/>
        </w:rPr>
        <w:t>死亡主要</w:t>
      </w:r>
      <w:r w:rsidR="00077AFA" w:rsidRPr="00FB21BC">
        <w:rPr>
          <w:rFonts w:ascii="標楷體" w:eastAsia="標楷體" w:hAnsi="標楷體" w:hint="eastAsia"/>
          <w:sz w:val="28"/>
        </w:rPr>
        <w:t>肇事原因</w:t>
      </w:r>
      <w:r w:rsidR="003F5D94" w:rsidRPr="00FB21BC">
        <w:rPr>
          <w:rFonts w:ascii="標楷體" w:eastAsia="標楷體" w:hAnsi="標楷體" w:hint="eastAsia"/>
          <w:sz w:val="28"/>
        </w:rPr>
        <w:t>，</w:t>
      </w:r>
      <w:r w:rsidR="00077AFA" w:rsidRPr="00FB21BC">
        <w:rPr>
          <w:rFonts w:ascii="標楷體" w:eastAsia="標楷體" w:hAnsi="標楷體" w:hint="eastAsia"/>
          <w:sz w:val="28"/>
        </w:rPr>
        <w:t>以</w:t>
      </w:r>
      <w:r w:rsidR="00AC70F7" w:rsidRPr="00FB21BC">
        <w:rPr>
          <w:rFonts w:ascii="標楷體" w:eastAsia="標楷體" w:hAnsi="標楷體" w:hint="eastAsia"/>
          <w:sz w:val="28"/>
        </w:rPr>
        <w:t>未注意車前狀態</w:t>
      </w:r>
      <w:r w:rsidR="000116D6">
        <w:rPr>
          <w:rFonts w:ascii="標楷體" w:eastAsia="標楷體" w:hAnsi="標楷體" w:hint="eastAsia"/>
          <w:sz w:val="28"/>
        </w:rPr>
        <w:t>死亡</w:t>
      </w:r>
      <w:r w:rsidR="00686150">
        <w:rPr>
          <w:rFonts w:ascii="標楷體" w:eastAsia="標楷體" w:hAnsi="標楷體" w:hint="eastAsia"/>
          <w:sz w:val="28"/>
        </w:rPr>
        <w:t>7</w:t>
      </w:r>
      <w:r w:rsidR="000116D6">
        <w:rPr>
          <w:rFonts w:ascii="標楷體" w:eastAsia="標楷體" w:hAnsi="標楷體" w:hint="eastAsia"/>
          <w:sz w:val="28"/>
        </w:rPr>
        <w:t>人最多，占</w:t>
      </w:r>
      <w:r w:rsidR="009D2B3C">
        <w:rPr>
          <w:rFonts w:ascii="標楷體" w:eastAsia="標楷體" w:hAnsi="標楷體" w:hint="eastAsia"/>
          <w:sz w:val="28"/>
        </w:rPr>
        <w:t>2</w:t>
      </w:r>
      <w:r w:rsidR="00686150">
        <w:rPr>
          <w:rFonts w:ascii="標楷體" w:eastAsia="標楷體" w:hAnsi="標楷體" w:hint="eastAsia"/>
          <w:sz w:val="28"/>
        </w:rPr>
        <w:t>8.00</w:t>
      </w:r>
      <w:r w:rsidR="000116D6">
        <w:rPr>
          <w:rFonts w:ascii="標楷體" w:eastAsia="標楷體" w:hAnsi="標楷體" w:hint="eastAsia"/>
          <w:sz w:val="28"/>
        </w:rPr>
        <w:t>%，</w:t>
      </w:r>
      <w:r w:rsidR="000116D6" w:rsidRPr="00FB21BC">
        <w:rPr>
          <w:rFonts w:ascii="標楷體" w:eastAsia="標楷體" w:hAnsi="標楷體" w:hint="eastAsia"/>
          <w:sz w:val="28"/>
        </w:rPr>
        <w:t>其次為</w:t>
      </w:r>
      <w:r w:rsidR="00686150" w:rsidRPr="00686150">
        <w:rPr>
          <w:rFonts w:ascii="標楷體" w:eastAsia="標楷體" w:hAnsi="標楷體" w:hint="eastAsia"/>
          <w:sz w:val="28"/>
        </w:rPr>
        <w:t>行人或乘客過失</w:t>
      </w:r>
      <w:r w:rsidR="00686150">
        <w:rPr>
          <w:rFonts w:ascii="標楷體" w:eastAsia="標楷體" w:hAnsi="標楷體" w:hint="eastAsia"/>
          <w:sz w:val="28"/>
        </w:rPr>
        <w:t>3人占12.00%，</w:t>
      </w:r>
      <w:r w:rsidR="00686150" w:rsidRPr="00686150">
        <w:rPr>
          <w:rFonts w:ascii="標楷體" w:eastAsia="標楷體" w:hAnsi="標楷體" w:hint="eastAsia"/>
          <w:sz w:val="28"/>
        </w:rPr>
        <w:t>變換車道或方向不當</w:t>
      </w:r>
      <w:r w:rsidR="00686150">
        <w:rPr>
          <w:rFonts w:ascii="標楷體" w:eastAsia="標楷體" w:hAnsi="標楷體" w:hint="eastAsia"/>
          <w:sz w:val="28"/>
        </w:rPr>
        <w:t>、</w:t>
      </w:r>
      <w:r w:rsidR="00686150" w:rsidRPr="00686150">
        <w:rPr>
          <w:rFonts w:ascii="標楷體" w:eastAsia="標楷體" w:hAnsi="標楷體" w:hint="eastAsia"/>
          <w:sz w:val="28"/>
        </w:rPr>
        <w:t>左轉彎未依規定</w:t>
      </w:r>
      <w:r w:rsidR="009D2B3C">
        <w:rPr>
          <w:rFonts w:ascii="標楷體" w:eastAsia="標楷體" w:hAnsi="標楷體" w:hint="eastAsia"/>
          <w:sz w:val="28"/>
        </w:rPr>
        <w:t>、酒醉駕駛失控及</w:t>
      </w:r>
      <w:r w:rsidR="00686150">
        <w:rPr>
          <w:rFonts w:ascii="標楷體" w:eastAsia="標楷體" w:hAnsi="標楷體" w:hint="eastAsia"/>
          <w:sz w:val="28"/>
        </w:rPr>
        <w:t>違反特定標誌(線)禁制</w:t>
      </w:r>
      <w:r w:rsidR="009D2B3C">
        <w:rPr>
          <w:rFonts w:ascii="標楷體" w:eastAsia="標楷體" w:hAnsi="標楷體" w:hint="eastAsia"/>
          <w:sz w:val="28"/>
        </w:rPr>
        <w:t>各</w:t>
      </w:r>
      <w:r w:rsidR="000C282B">
        <w:rPr>
          <w:rFonts w:ascii="標楷體" w:eastAsia="標楷體" w:hAnsi="標楷體" w:hint="eastAsia"/>
          <w:sz w:val="28"/>
        </w:rPr>
        <w:t>死亡</w:t>
      </w:r>
      <w:r w:rsidR="009D2B3C">
        <w:rPr>
          <w:rFonts w:ascii="標楷體" w:eastAsia="標楷體" w:hAnsi="標楷體" w:hint="eastAsia"/>
          <w:sz w:val="28"/>
        </w:rPr>
        <w:t>2</w:t>
      </w:r>
      <w:r w:rsidR="000C282B">
        <w:rPr>
          <w:rFonts w:ascii="標楷體" w:eastAsia="標楷體" w:hAnsi="標楷體" w:hint="eastAsia"/>
          <w:sz w:val="28"/>
        </w:rPr>
        <w:t>人</w:t>
      </w:r>
      <w:r w:rsidR="009D2B3C">
        <w:rPr>
          <w:rFonts w:ascii="標楷體" w:eastAsia="標楷體" w:hAnsi="標楷體" w:hint="eastAsia"/>
          <w:sz w:val="28"/>
        </w:rPr>
        <w:t>各</w:t>
      </w:r>
      <w:r w:rsidR="006B674F">
        <w:rPr>
          <w:rFonts w:ascii="標楷體" w:eastAsia="標楷體" w:hAnsi="標楷體" w:hint="eastAsia"/>
          <w:sz w:val="28"/>
        </w:rPr>
        <w:t>占</w:t>
      </w:r>
      <w:r w:rsidR="00686150">
        <w:rPr>
          <w:rFonts w:ascii="標楷體" w:eastAsia="標楷體" w:hAnsi="標楷體" w:hint="eastAsia"/>
          <w:sz w:val="28"/>
        </w:rPr>
        <w:t>8.00</w:t>
      </w:r>
      <w:r w:rsidR="000C282B">
        <w:rPr>
          <w:rFonts w:ascii="標楷體" w:eastAsia="標楷體" w:hAnsi="標楷體" w:hint="eastAsia"/>
          <w:sz w:val="28"/>
        </w:rPr>
        <w:t>%</w:t>
      </w:r>
      <w:r w:rsidR="001B7716" w:rsidRPr="00FB21BC">
        <w:rPr>
          <w:rFonts w:ascii="標楷體" w:eastAsia="標楷體" w:hAnsi="標楷體" w:hint="eastAsia"/>
          <w:sz w:val="28"/>
        </w:rPr>
        <w:t>。</w:t>
      </w:r>
    </w:p>
    <w:p w:rsidR="001B7716" w:rsidRPr="00FB21BC" w:rsidRDefault="001B7716" w:rsidP="001B7716">
      <w:pPr>
        <w:spacing w:line="0" w:lineRule="atLeast"/>
        <w:ind w:left="1080" w:hanging="480"/>
        <w:rPr>
          <w:rFonts w:ascii="標楷體" w:eastAsia="標楷體" w:hAnsi="標楷體"/>
          <w:sz w:val="28"/>
        </w:rPr>
      </w:pPr>
      <w:r w:rsidRPr="00FB21BC">
        <w:rPr>
          <w:rFonts w:ascii="標楷體" w:eastAsia="標楷體" w:hAnsi="標楷體" w:hint="eastAsia"/>
          <w:sz w:val="28"/>
        </w:rPr>
        <w:t>（三）</w:t>
      </w:r>
      <w:r w:rsidR="00B62C2C" w:rsidRPr="00FB21BC">
        <w:rPr>
          <w:rFonts w:ascii="標楷體" w:eastAsia="標楷體" w:hAnsi="標楷體" w:hint="eastAsia"/>
          <w:sz w:val="28"/>
        </w:rPr>
        <w:t>受傷致死率</w:t>
      </w:r>
    </w:p>
    <w:p w:rsidR="001B7716" w:rsidRPr="00FB21BC" w:rsidRDefault="00B62C2C" w:rsidP="001B7716">
      <w:pPr>
        <w:spacing w:line="0" w:lineRule="atLeast"/>
        <w:ind w:left="1440" w:firstLine="600"/>
        <w:rPr>
          <w:rFonts w:ascii="標楷體" w:eastAsia="標楷體" w:hAnsi="標楷體"/>
          <w:sz w:val="28"/>
        </w:rPr>
      </w:pPr>
      <w:r w:rsidRPr="00FB21BC">
        <w:rPr>
          <w:rFonts w:ascii="標楷體" w:eastAsia="標楷體" w:hAnsi="標楷體" w:hint="eastAsia"/>
          <w:sz w:val="28"/>
        </w:rPr>
        <w:t>以受傷致死率(死/（死+傷</w:t>
      </w:r>
      <w:r w:rsidRPr="00FB21BC">
        <w:rPr>
          <w:rFonts w:ascii="標楷體" w:eastAsia="標楷體" w:hAnsi="標楷體"/>
          <w:sz w:val="28"/>
        </w:rPr>
        <w:t>）</w:t>
      </w:r>
      <w:r w:rsidRPr="00FB21BC">
        <w:rPr>
          <w:rFonts w:ascii="標楷體" w:eastAsia="標楷體" w:hAnsi="標楷體" w:hint="eastAsia"/>
          <w:sz w:val="28"/>
        </w:rPr>
        <w:t>×100%)觀察，</w:t>
      </w:r>
      <w:r w:rsidR="00B932B4">
        <w:rPr>
          <w:rFonts w:ascii="標楷體" w:eastAsia="標楷體" w:hAnsi="標楷體" w:hint="eastAsia"/>
          <w:sz w:val="28"/>
        </w:rPr>
        <w:t>10</w:t>
      </w:r>
      <w:r w:rsidR="00686150">
        <w:rPr>
          <w:rFonts w:ascii="標楷體" w:eastAsia="標楷體" w:hAnsi="標楷體" w:hint="eastAsia"/>
          <w:sz w:val="28"/>
        </w:rPr>
        <w:t>8</w:t>
      </w:r>
      <w:r w:rsidR="00B932B4">
        <w:rPr>
          <w:rFonts w:ascii="標楷體" w:eastAsia="標楷體" w:hAnsi="標楷體" w:hint="eastAsia"/>
          <w:sz w:val="28"/>
        </w:rPr>
        <w:t>年遭受交通事故傷害而死</w:t>
      </w:r>
      <w:r w:rsidR="00DB609D">
        <w:rPr>
          <w:rFonts w:ascii="標楷體" w:eastAsia="標楷體" w:hAnsi="標楷體" w:hint="eastAsia"/>
          <w:sz w:val="28"/>
        </w:rPr>
        <w:t>亡</w:t>
      </w:r>
      <w:r w:rsidR="00B932B4">
        <w:rPr>
          <w:rFonts w:ascii="標楷體" w:eastAsia="標楷體" w:hAnsi="標楷體" w:hint="eastAsia"/>
          <w:sz w:val="28"/>
        </w:rPr>
        <w:t>者以</w:t>
      </w:r>
      <w:r w:rsidR="009D2B3C">
        <w:rPr>
          <w:rFonts w:ascii="標楷體" w:eastAsia="標楷體" w:hAnsi="標楷體" w:hint="eastAsia"/>
          <w:sz w:val="28"/>
        </w:rPr>
        <w:t>酒醉駕駛失控</w:t>
      </w:r>
      <w:r w:rsidR="00B932B4">
        <w:rPr>
          <w:rFonts w:ascii="標楷體" w:eastAsia="標楷體" w:hAnsi="標楷體" w:hint="eastAsia"/>
          <w:sz w:val="28"/>
        </w:rPr>
        <w:t>最高，其傷害人數為</w:t>
      </w:r>
      <w:r w:rsidR="009D2B3C">
        <w:rPr>
          <w:rFonts w:ascii="標楷體" w:eastAsia="標楷體" w:hAnsi="標楷體" w:hint="eastAsia"/>
          <w:sz w:val="28"/>
        </w:rPr>
        <w:t>15</w:t>
      </w:r>
      <w:r w:rsidR="00686150">
        <w:rPr>
          <w:rFonts w:ascii="標楷體" w:eastAsia="標楷體" w:hAnsi="標楷體" w:hint="eastAsia"/>
          <w:sz w:val="28"/>
        </w:rPr>
        <w:t>5</w:t>
      </w:r>
      <w:r w:rsidR="00B932B4">
        <w:rPr>
          <w:rFonts w:ascii="標楷體" w:eastAsia="標楷體" w:hAnsi="標楷體" w:hint="eastAsia"/>
          <w:sz w:val="28"/>
        </w:rPr>
        <w:t>人，其中有</w:t>
      </w:r>
      <w:r w:rsidR="009D2B3C">
        <w:rPr>
          <w:rFonts w:ascii="標楷體" w:eastAsia="標楷體" w:hAnsi="標楷體" w:hint="eastAsia"/>
          <w:sz w:val="28"/>
        </w:rPr>
        <w:t>2</w:t>
      </w:r>
      <w:r w:rsidR="00B932B4">
        <w:rPr>
          <w:rFonts w:ascii="標楷體" w:eastAsia="標楷體" w:hAnsi="標楷體" w:hint="eastAsia"/>
          <w:sz w:val="28"/>
        </w:rPr>
        <w:t>人死亡占</w:t>
      </w:r>
      <w:r w:rsidR="009D2B3C">
        <w:rPr>
          <w:rFonts w:ascii="標楷體" w:eastAsia="標楷體" w:hAnsi="標楷體" w:hint="eastAsia"/>
          <w:sz w:val="28"/>
        </w:rPr>
        <w:t>1.2</w:t>
      </w:r>
      <w:r w:rsidR="00686150">
        <w:rPr>
          <w:rFonts w:ascii="標楷體" w:eastAsia="標楷體" w:hAnsi="標楷體" w:hint="eastAsia"/>
          <w:sz w:val="28"/>
        </w:rPr>
        <w:t>9</w:t>
      </w:r>
      <w:r w:rsidR="00B932B4">
        <w:rPr>
          <w:rFonts w:ascii="標楷體" w:eastAsia="標楷體" w:hAnsi="標楷體" w:hint="eastAsia"/>
          <w:sz w:val="28"/>
        </w:rPr>
        <w:t>%</w:t>
      </w:r>
      <w:r>
        <w:rPr>
          <w:rFonts w:ascii="標楷體" w:eastAsia="標楷體" w:hAnsi="標楷體" w:hint="eastAsia"/>
          <w:sz w:val="28"/>
        </w:rPr>
        <w:t>，其次為</w:t>
      </w:r>
      <w:r w:rsidR="00686150" w:rsidRPr="00686150">
        <w:rPr>
          <w:rFonts w:ascii="標楷體" w:eastAsia="標楷體" w:hAnsi="標楷體" w:hint="eastAsia"/>
          <w:sz w:val="28"/>
        </w:rPr>
        <w:t>行人或乘客過失</w:t>
      </w:r>
      <w:r w:rsidR="007B3D82">
        <w:rPr>
          <w:rFonts w:ascii="標楷體" w:eastAsia="標楷體" w:hAnsi="標楷體" w:hint="eastAsia"/>
          <w:sz w:val="28"/>
        </w:rPr>
        <w:t>，其</w:t>
      </w:r>
      <w:r w:rsidR="00686150">
        <w:rPr>
          <w:rFonts w:ascii="標楷體" w:eastAsia="標楷體" w:hAnsi="標楷體" w:hint="eastAsia"/>
          <w:sz w:val="28"/>
        </w:rPr>
        <w:t>受</w:t>
      </w:r>
      <w:r w:rsidR="00B932B4">
        <w:rPr>
          <w:rFonts w:ascii="標楷體" w:eastAsia="標楷體" w:hAnsi="標楷體" w:hint="eastAsia"/>
          <w:sz w:val="28"/>
        </w:rPr>
        <w:t>傷人數為</w:t>
      </w:r>
      <w:r w:rsidR="00686150">
        <w:rPr>
          <w:rFonts w:ascii="標楷體" w:eastAsia="標楷體" w:hAnsi="標楷體" w:hint="eastAsia"/>
          <w:sz w:val="28"/>
        </w:rPr>
        <w:t>271</w:t>
      </w:r>
      <w:r w:rsidR="00B932B4">
        <w:rPr>
          <w:rFonts w:ascii="標楷體" w:eastAsia="標楷體" w:hAnsi="標楷體" w:hint="eastAsia"/>
          <w:sz w:val="28"/>
        </w:rPr>
        <w:t>人，其中有</w:t>
      </w:r>
      <w:r w:rsidR="00686150">
        <w:rPr>
          <w:rFonts w:ascii="標楷體" w:eastAsia="標楷體" w:hAnsi="標楷體" w:hint="eastAsia"/>
          <w:sz w:val="28"/>
        </w:rPr>
        <w:t>3</w:t>
      </w:r>
      <w:r w:rsidR="00B932B4">
        <w:rPr>
          <w:rFonts w:ascii="標楷體" w:eastAsia="標楷體" w:hAnsi="標楷體" w:hint="eastAsia"/>
          <w:sz w:val="28"/>
        </w:rPr>
        <w:t>人死亡占</w:t>
      </w:r>
      <w:r w:rsidR="00686150">
        <w:rPr>
          <w:rFonts w:ascii="標楷體" w:eastAsia="標楷體" w:hAnsi="標楷體" w:hint="eastAsia"/>
          <w:sz w:val="28"/>
        </w:rPr>
        <w:t>1.11</w:t>
      </w:r>
      <w:r w:rsidR="000116D6">
        <w:rPr>
          <w:rFonts w:ascii="標楷體" w:eastAsia="標楷體" w:hAnsi="標楷體" w:hint="eastAsia"/>
          <w:sz w:val="28"/>
        </w:rPr>
        <w:t>%</w:t>
      </w:r>
      <w:r w:rsidRPr="00FB21BC">
        <w:rPr>
          <w:rFonts w:ascii="標楷體" w:eastAsia="標楷體" w:hAnsi="標楷體" w:hint="eastAsia"/>
          <w:sz w:val="28"/>
        </w:rPr>
        <w:t>。</w:t>
      </w:r>
    </w:p>
    <w:p w:rsidR="00077AFA" w:rsidRPr="00FB21BC" w:rsidRDefault="00B62C2C" w:rsidP="001645EF">
      <w:pPr>
        <w:spacing w:line="0" w:lineRule="atLeast"/>
        <w:ind w:left="1440" w:firstLineChars="257" w:firstLine="720"/>
        <w:rPr>
          <w:rFonts w:ascii="標楷體" w:eastAsia="標楷體" w:hAnsi="標楷體"/>
          <w:sz w:val="28"/>
        </w:rPr>
      </w:pPr>
      <w:r>
        <w:rPr>
          <w:rFonts w:ascii="標楷體" w:eastAsia="標楷體" w:hAnsi="標楷體" w:hint="eastAsia"/>
          <w:sz w:val="28"/>
        </w:rPr>
        <w:lastRenderedPageBreak/>
        <w:t xml:space="preserve"> </w:t>
      </w:r>
    </w:p>
    <w:p w:rsidR="00B96D14" w:rsidRDefault="00B96D14" w:rsidP="00550249">
      <w:pPr>
        <w:spacing w:line="0" w:lineRule="atLeast"/>
        <w:rPr>
          <w:rFonts w:ascii="標楷體" w:eastAsia="標楷體" w:hAnsi="標楷體"/>
          <w:sz w:val="28"/>
        </w:rPr>
      </w:pPr>
    </w:p>
    <w:p w:rsidR="0098143B" w:rsidRDefault="0098143B" w:rsidP="00550249">
      <w:pPr>
        <w:spacing w:line="0" w:lineRule="atLeast"/>
        <w:rPr>
          <w:rFonts w:ascii="標楷體" w:eastAsia="標楷體" w:hAnsi="標楷體"/>
          <w:sz w:val="28"/>
        </w:rPr>
      </w:pPr>
    </w:p>
    <w:p w:rsidR="0098143B" w:rsidRDefault="0098143B" w:rsidP="00550249">
      <w:pPr>
        <w:spacing w:line="0" w:lineRule="atLeast"/>
        <w:rPr>
          <w:rFonts w:ascii="標楷體" w:eastAsia="標楷體" w:hAnsi="標楷體"/>
          <w:sz w:val="28"/>
        </w:rPr>
      </w:pPr>
    </w:p>
    <w:p w:rsidR="0098143B" w:rsidRDefault="003B7BDA" w:rsidP="00550249">
      <w:pPr>
        <w:spacing w:line="0" w:lineRule="atLeast"/>
        <w:rPr>
          <w:rFonts w:ascii="標楷體" w:eastAsia="標楷體" w:hAnsi="標楷體"/>
          <w:sz w:val="28"/>
        </w:rPr>
      </w:pPr>
      <w:r>
        <w:rPr>
          <w:rFonts w:ascii="標楷體" w:eastAsia="標楷體" w:hAnsi="標楷體"/>
          <w:noProof/>
          <w:sz w:val="28"/>
        </w:rPr>
        <w:pict>
          <v:shape id="_x0000_s6845" type="#_x0000_t75" style="position:absolute;margin-left:-13.9pt;margin-top:5.55pt;width:524.2pt;height:522.1pt;z-index:-251561472;mso-position-horizontal-relative:text;mso-position-vertical-relative:text" wrapcoords="14304 110 4883 110 4768 606 9421 992 -57 1102 -57 1212 6779 1873 2643 2039 2643 2480 6779 2755 287 3141 -57 3141 -57 4518 1206 4739 1206 6998 1723 7218 1206 7273 1206 11516 1494 11571 6779 11571 1723 11792 1264 11847 1206 14106 1723 14382 1264 14437 1206 16696 1781 16916 1264 16971 1321 17743 57 18018 -57 18129 -57 20553 57 21269 172 21490 287 21490 7296 21490 8387 21490 12926 21269 21600 20718 21600 18073 20566 17743 18957 17743 21198 17247 21026 16916 15798 16861 21140 16531 21140 15484 20451 15153 19072 15098 21255 14712 21198 13776 19015 13335 20451 13335 21198 13004 21198 11957 18440 11792 7009 11571 20911 11516 21255 11406 20623 10690 21255 9918 20968 9808 7009 9808 20566 9533 20566 9257 7009 8927 18555 8927 21255 8761 21255 7218 15798 7163 21140 6833 21140 5786 20451 5455 19015 5400 21198 5014 21026 4684 21600 4518 21600 3251 21485 3141 20796 2755 21255 2314 21026 2094 19532 1873 21600 1763 21543 1102 11719 992 16660 606 16774 110 14534 110 14304 110">
            <v:imagedata r:id="rId45" o:title=""/>
            <w10:wrap type="through"/>
          </v:shape>
          <o:OLEObject Type="Link" ProgID="Excel.Sheet.12" ShapeID="_x0000_s6845" DrawAspect="Content" r:id="rId46" UpdateMode="Always">
            <o:LinkType>EnhancedMetaFile</o:LinkType>
            <o:LockedField>false</o:LockedField>
          </o:OLEObject>
        </w:pict>
      </w:r>
    </w:p>
    <w:p w:rsidR="0098143B" w:rsidRDefault="0098143B" w:rsidP="00550249">
      <w:pPr>
        <w:spacing w:line="0" w:lineRule="atLeast"/>
        <w:rPr>
          <w:rFonts w:ascii="標楷體" w:eastAsia="標楷體" w:hAnsi="標楷體"/>
          <w:sz w:val="28"/>
        </w:rPr>
      </w:pPr>
    </w:p>
    <w:p w:rsidR="00683144" w:rsidRDefault="00683144" w:rsidP="00550249">
      <w:pPr>
        <w:spacing w:line="0" w:lineRule="atLeast"/>
        <w:rPr>
          <w:rFonts w:ascii="標楷體" w:eastAsia="標楷體" w:hAnsi="標楷體"/>
          <w:sz w:val="28"/>
        </w:rPr>
      </w:pPr>
    </w:p>
    <w:p w:rsidR="00683144" w:rsidRDefault="00683144" w:rsidP="00550249">
      <w:pPr>
        <w:spacing w:line="0" w:lineRule="atLeast"/>
        <w:rPr>
          <w:rFonts w:ascii="標楷體" w:eastAsia="標楷體" w:hAnsi="標楷體"/>
          <w:sz w:val="28"/>
        </w:rPr>
      </w:pPr>
    </w:p>
    <w:p w:rsidR="007D09C8" w:rsidRDefault="007D09C8" w:rsidP="00550249">
      <w:pPr>
        <w:spacing w:line="0" w:lineRule="atLeast"/>
        <w:rPr>
          <w:rFonts w:ascii="標楷體" w:eastAsia="標楷體" w:hAnsi="標楷體"/>
          <w:sz w:val="28"/>
        </w:rPr>
      </w:pPr>
    </w:p>
    <w:p w:rsidR="007D09C8" w:rsidRDefault="007D09C8" w:rsidP="00550249">
      <w:pPr>
        <w:spacing w:line="0" w:lineRule="atLeast"/>
        <w:rPr>
          <w:rFonts w:ascii="標楷體" w:eastAsia="標楷體" w:hAnsi="標楷體"/>
          <w:sz w:val="28"/>
        </w:rPr>
      </w:pPr>
    </w:p>
    <w:p w:rsidR="007D09C8" w:rsidRDefault="007D09C8" w:rsidP="00550249">
      <w:pPr>
        <w:spacing w:line="0" w:lineRule="atLeast"/>
        <w:rPr>
          <w:rFonts w:ascii="標楷體" w:eastAsia="標楷體" w:hAnsi="標楷體"/>
          <w:sz w:val="28"/>
        </w:rPr>
      </w:pPr>
    </w:p>
    <w:p w:rsidR="007D09C8" w:rsidRDefault="007D09C8" w:rsidP="00550249">
      <w:pPr>
        <w:spacing w:line="0" w:lineRule="atLeast"/>
        <w:rPr>
          <w:rFonts w:ascii="標楷體" w:eastAsia="標楷體" w:hAnsi="標楷體"/>
          <w:sz w:val="28"/>
        </w:rPr>
      </w:pPr>
    </w:p>
    <w:p w:rsidR="007D09C8" w:rsidRDefault="007D09C8" w:rsidP="00550249">
      <w:pPr>
        <w:spacing w:line="0" w:lineRule="atLeast"/>
        <w:rPr>
          <w:rFonts w:ascii="標楷體" w:eastAsia="標楷體" w:hAnsi="標楷體"/>
          <w:sz w:val="28"/>
        </w:rPr>
      </w:pPr>
    </w:p>
    <w:p w:rsidR="0098143B" w:rsidRDefault="0098143B" w:rsidP="00F30A05">
      <w:pPr>
        <w:spacing w:line="0" w:lineRule="atLeast"/>
        <w:rPr>
          <w:rFonts w:ascii="標楷體" w:eastAsia="標楷體" w:hAnsi="標楷體"/>
          <w:sz w:val="28"/>
        </w:rPr>
      </w:pPr>
    </w:p>
    <w:p w:rsidR="0098143B" w:rsidRDefault="0098143B" w:rsidP="00F30A05">
      <w:pPr>
        <w:spacing w:line="0" w:lineRule="atLeast"/>
        <w:rPr>
          <w:rFonts w:ascii="標楷體" w:eastAsia="標楷體" w:hAnsi="標楷體"/>
          <w:sz w:val="28"/>
        </w:rPr>
      </w:pPr>
    </w:p>
    <w:p w:rsidR="00F30A05" w:rsidRDefault="00F30A05" w:rsidP="00F30A05">
      <w:pPr>
        <w:numPr>
          <w:ilvl w:val="1"/>
          <w:numId w:val="7"/>
        </w:numPr>
        <w:spacing w:line="0" w:lineRule="atLeast"/>
        <w:rPr>
          <w:rFonts w:ascii="標楷體" w:eastAsia="標楷體" w:hAnsi="標楷體"/>
          <w:sz w:val="28"/>
        </w:rPr>
      </w:pPr>
      <w:r w:rsidRPr="00FB21BC">
        <w:rPr>
          <w:rFonts w:ascii="標楷體" w:eastAsia="標楷體" w:hAnsi="標楷體" w:hint="eastAsia"/>
          <w:sz w:val="28"/>
        </w:rPr>
        <w:t>肇事車種</w:t>
      </w:r>
    </w:p>
    <w:p w:rsidR="00DE128E" w:rsidRPr="00FB21BC" w:rsidRDefault="00DE128E" w:rsidP="00DE128E">
      <w:pPr>
        <w:numPr>
          <w:ilvl w:val="0"/>
          <w:numId w:val="13"/>
        </w:numPr>
        <w:spacing w:line="0" w:lineRule="atLeast"/>
        <w:rPr>
          <w:rFonts w:ascii="標楷體" w:eastAsia="標楷體" w:hAnsi="標楷體"/>
          <w:sz w:val="28"/>
        </w:rPr>
      </w:pPr>
      <w:r w:rsidRPr="00FB21BC">
        <w:rPr>
          <w:rFonts w:ascii="標楷體" w:eastAsia="標楷體" w:hAnsi="標楷體" w:hint="eastAsia"/>
          <w:sz w:val="28"/>
        </w:rPr>
        <w:t>肇事車種</w:t>
      </w:r>
    </w:p>
    <w:p w:rsidR="00DE128E" w:rsidRDefault="000D5EA8" w:rsidP="00DE128E">
      <w:pPr>
        <w:spacing w:line="0" w:lineRule="atLeast"/>
        <w:ind w:left="1560" w:firstLineChars="214" w:firstLine="599"/>
        <w:rPr>
          <w:rFonts w:ascii="標楷體" w:eastAsia="標楷體" w:hAnsi="標楷體"/>
          <w:sz w:val="28"/>
        </w:rPr>
      </w:pPr>
      <w:r>
        <w:rPr>
          <w:rFonts w:ascii="標楷體" w:eastAsia="標楷體" w:hAnsi="標楷體" w:hint="eastAsia"/>
          <w:sz w:val="28"/>
        </w:rPr>
        <w:t>10</w:t>
      </w:r>
      <w:r w:rsidR="0005440B">
        <w:rPr>
          <w:rFonts w:ascii="標楷體" w:eastAsia="標楷體" w:hAnsi="標楷體" w:hint="eastAsia"/>
          <w:sz w:val="28"/>
        </w:rPr>
        <w:t>8</w:t>
      </w:r>
      <w:r w:rsidR="00DE128E" w:rsidRPr="00FB21BC">
        <w:rPr>
          <w:rFonts w:ascii="標楷體" w:eastAsia="標楷體" w:hAnsi="標楷體" w:hint="eastAsia"/>
          <w:sz w:val="28"/>
        </w:rPr>
        <w:t>年新竹市</w:t>
      </w:r>
      <w:r w:rsidR="00582C76" w:rsidRPr="00FB21BC">
        <w:rPr>
          <w:rFonts w:ascii="標楷體" w:eastAsia="標楷體" w:hAnsi="標楷體" w:hint="eastAsia"/>
          <w:sz w:val="28"/>
        </w:rPr>
        <w:t>A1類與A2類</w:t>
      </w:r>
      <w:r w:rsidR="00DE128E" w:rsidRPr="00FB21BC">
        <w:rPr>
          <w:rFonts w:ascii="標楷體" w:eastAsia="標楷體" w:hAnsi="標楷體" w:hint="eastAsia"/>
          <w:sz w:val="28"/>
        </w:rPr>
        <w:t>道路交通事故肇事車種以機車肇事</w:t>
      </w:r>
      <w:r w:rsidR="0005440B">
        <w:rPr>
          <w:rFonts w:ascii="標楷體" w:eastAsia="標楷體" w:hAnsi="標楷體" w:hint="eastAsia"/>
          <w:sz w:val="28"/>
        </w:rPr>
        <w:t>5,040</w:t>
      </w:r>
      <w:r w:rsidR="00DE128E" w:rsidRPr="00FB21BC">
        <w:rPr>
          <w:rFonts w:ascii="標楷體" w:eastAsia="標楷體" w:hAnsi="標楷體" w:hint="eastAsia"/>
          <w:sz w:val="28"/>
        </w:rPr>
        <w:t>件占</w:t>
      </w:r>
      <w:r w:rsidR="00965C09">
        <w:rPr>
          <w:rFonts w:ascii="標楷體" w:eastAsia="標楷體" w:hAnsi="標楷體" w:hint="eastAsia"/>
          <w:sz w:val="28"/>
        </w:rPr>
        <w:t>5</w:t>
      </w:r>
      <w:r w:rsidR="0005440B">
        <w:rPr>
          <w:rFonts w:ascii="標楷體" w:eastAsia="標楷體" w:hAnsi="標楷體" w:hint="eastAsia"/>
          <w:sz w:val="28"/>
        </w:rPr>
        <w:t>8.04</w:t>
      </w:r>
      <w:r w:rsidR="00DE128E" w:rsidRPr="00FB21BC">
        <w:rPr>
          <w:rFonts w:ascii="標楷體" w:eastAsia="標楷體" w:hAnsi="標楷體" w:hint="eastAsia"/>
          <w:sz w:val="28"/>
        </w:rPr>
        <w:t>%最多，其次為自用小客車</w:t>
      </w:r>
      <w:r w:rsidR="00DE262F">
        <w:rPr>
          <w:rFonts w:ascii="標楷體" w:eastAsia="標楷體" w:hAnsi="標楷體" w:hint="eastAsia"/>
          <w:sz w:val="28"/>
        </w:rPr>
        <w:t>2,</w:t>
      </w:r>
      <w:r w:rsidR="0005440B">
        <w:rPr>
          <w:rFonts w:ascii="標楷體" w:eastAsia="標楷體" w:hAnsi="標楷體" w:hint="eastAsia"/>
          <w:sz w:val="28"/>
        </w:rPr>
        <w:t>706</w:t>
      </w:r>
      <w:r w:rsidR="00DE128E" w:rsidRPr="00FB21BC">
        <w:rPr>
          <w:rFonts w:ascii="標楷體" w:eastAsia="標楷體" w:hAnsi="標楷體" w:hint="eastAsia"/>
          <w:sz w:val="28"/>
        </w:rPr>
        <w:t>件占</w:t>
      </w:r>
      <w:r w:rsidR="00D47617">
        <w:rPr>
          <w:rFonts w:ascii="標楷體" w:eastAsia="標楷體" w:hAnsi="標楷體" w:hint="eastAsia"/>
          <w:sz w:val="28"/>
        </w:rPr>
        <w:t>3</w:t>
      </w:r>
      <w:r w:rsidR="00DE262F">
        <w:rPr>
          <w:rFonts w:ascii="標楷體" w:eastAsia="標楷體" w:hAnsi="標楷體" w:hint="eastAsia"/>
          <w:sz w:val="28"/>
        </w:rPr>
        <w:t>1.</w:t>
      </w:r>
      <w:r w:rsidR="0005440B">
        <w:rPr>
          <w:rFonts w:ascii="標楷體" w:eastAsia="標楷體" w:hAnsi="標楷體" w:hint="eastAsia"/>
          <w:sz w:val="28"/>
        </w:rPr>
        <w:t>16</w:t>
      </w:r>
      <w:r w:rsidR="00DE128E" w:rsidRPr="00FB21BC">
        <w:rPr>
          <w:rFonts w:ascii="標楷體" w:eastAsia="標楷體" w:hAnsi="標楷體" w:hint="eastAsia"/>
          <w:sz w:val="28"/>
        </w:rPr>
        <w:t>%</w:t>
      </w:r>
      <w:r w:rsidR="002A6C75" w:rsidRPr="00FB21BC">
        <w:rPr>
          <w:rFonts w:ascii="標楷體" w:eastAsia="標楷體" w:hAnsi="標楷體" w:hint="eastAsia"/>
          <w:sz w:val="28"/>
        </w:rPr>
        <w:t>。</w:t>
      </w:r>
    </w:p>
    <w:p w:rsidR="00DE128E" w:rsidRPr="00FB21BC" w:rsidRDefault="00292539" w:rsidP="00DE128E">
      <w:pPr>
        <w:numPr>
          <w:ilvl w:val="0"/>
          <w:numId w:val="13"/>
        </w:numPr>
        <w:spacing w:line="0" w:lineRule="atLeast"/>
        <w:rPr>
          <w:rFonts w:ascii="標楷體" w:eastAsia="標楷體" w:hAnsi="標楷體"/>
          <w:sz w:val="28"/>
        </w:rPr>
      </w:pPr>
      <w:r w:rsidRPr="00FB21BC">
        <w:rPr>
          <w:rFonts w:ascii="標楷體" w:eastAsia="標楷體" w:hAnsi="標楷體" w:hint="eastAsia"/>
          <w:sz w:val="28"/>
        </w:rPr>
        <w:t>車輛肇事率</w:t>
      </w:r>
    </w:p>
    <w:p w:rsidR="007D09C8" w:rsidRDefault="003B7BDA" w:rsidP="007D09C8">
      <w:pPr>
        <w:spacing w:line="0" w:lineRule="atLeast"/>
        <w:ind w:left="1560" w:firstLineChars="213" w:firstLine="596"/>
        <w:rPr>
          <w:rFonts w:ascii="標楷體" w:eastAsia="標楷體" w:hAnsi="標楷體"/>
          <w:sz w:val="28"/>
        </w:rPr>
      </w:pPr>
      <w:r>
        <w:rPr>
          <w:rFonts w:ascii="標楷體" w:eastAsia="標楷體" w:hAnsi="標楷體"/>
          <w:noProof/>
          <w:sz w:val="28"/>
        </w:rPr>
        <w:pict>
          <v:shape id="_x0000_s6846" type="#_x0000_t75" style="position:absolute;left:0;text-align:left;margin-left:182.65pt;margin-top:40.85pt;width:320.2pt;height:300.1pt;z-index:251757056;mso-position-horizontal-relative:text;mso-position-vertical-relative:text">
            <v:imagedata r:id="rId47" o:title=""/>
            <w10:wrap type="square"/>
          </v:shape>
          <o:OLEObject Type="Link" ProgID="Excel.Sheet.12" ShapeID="_x0000_s6846" DrawAspect="Content" r:id="rId48" UpdateMode="Always">
            <o:LinkType>EnhancedMetaFile</o:LinkType>
            <o:LockedField>false</o:LockedField>
          </o:OLEObject>
        </w:pict>
      </w:r>
      <w:r w:rsidR="00292539" w:rsidRPr="00FB21BC">
        <w:rPr>
          <w:rFonts w:ascii="標楷體" w:eastAsia="標楷體" w:hAnsi="標楷體" w:hint="eastAsia"/>
          <w:sz w:val="28"/>
        </w:rPr>
        <w:t>觀察車輛肇事率，</w:t>
      </w:r>
      <w:r w:rsidR="00965C09" w:rsidRPr="00FB21BC">
        <w:rPr>
          <w:rFonts w:ascii="標楷體" w:eastAsia="標楷體" w:hAnsi="標楷體" w:hint="eastAsia"/>
          <w:sz w:val="28"/>
        </w:rPr>
        <w:t>營業小客車</w:t>
      </w:r>
      <w:r w:rsidR="00E94EB5">
        <w:rPr>
          <w:rFonts w:ascii="標楷體" w:eastAsia="標楷體" w:hAnsi="標楷體" w:hint="eastAsia"/>
          <w:sz w:val="28"/>
        </w:rPr>
        <w:t>平均年中車輛數為1,</w:t>
      </w:r>
      <w:r w:rsidR="00017268">
        <w:rPr>
          <w:rFonts w:ascii="標楷體" w:eastAsia="標楷體" w:hAnsi="標楷體" w:hint="eastAsia"/>
          <w:sz w:val="28"/>
        </w:rPr>
        <w:t>5</w:t>
      </w:r>
      <w:r w:rsidR="0005440B">
        <w:rPr>
          <w:rFonts w:ascii="標楷體" w:eastAsia="標楷體" w:hAnsi="標楷體" w:hint="eastAsia"/>
          <w:sz w:val="28"/>
        </w:rPr>
        <w:t>87</w:t>
      </w:r>
      <w:r w:rsidR="00E94EB5">
        <w:rPr>
          <w:rFonts w:ascii="標楷體" w:eastAsia="標楷體" w:hAnsi="標楷體" w:hint="eastAsia"/>
          <w:sz w:val="28"/>
        </w:rPr>
        <w:t>輛，肇事件數為</w:t>
      </w:r>
      <w:r w:rsidR="00017268">
        <w:rPr>
          <w:rFonts w:ascii="標楷體" w:eastAsia="標楷體" w:hAnsi="標楷體" w:hint="eastAsia"/>
          <w:sz w:val="28"/>
        </w:rPr>
        <w:t>1</w:t>
      </w:r>
      <w:r w:rsidR="0005440B">
        <w:rPr>
          <w:rFonts w:ascii="標楷體" w:eastAsia="標楷體" w:hAnsi="標楷體" w:hint="eastAsia"/>
          <w:sz w:val="28"/>
        </w:rPr>
        <w:t>50</w:t>
      </w:r>
      <w:r w:rsidR="00E94EB5">
        <w:rPr>
          <w:rFonts w:ascii="標楷體" w:eastAsia="標楷體" w:hAnsi="標楷體" w:hint="eastAsia"/>
          <w:sz w:val="28"/>
        </w:rPr>
        <w:t>件，換算</w:t>
      </w:r>
      <w:r w:rsidR="00292539" w:rsidRPr="00FB21BC">
        <w:rPr>
          <w:rFonts w:ascii="標楷體" w:eastAsia="標楷體" w:hAnsi="標楷體" w:hint="eastAsia"/>
          <w:sz w:val="28"/>
        </w:rPr>
        <w:t>每萬輛車肇事</w:t>
      </w:r>
      <w:r w:rsidR="00E94EB5">
        <w:rPr>
          <w:rFonts w:ascii="標楷體" w:eastAsia="標楷體" w:hAnsi="標楷體" w:hint="eastAsia"/>
          <w:sz w:val="28"/>
        </w:rPr>
        <w:t>件數為</w:t>
      </w:r>
      <w:r w:rsidR="0005440B">
        <w:rPr>
          <w:rFonts w:ascii="標楷體" w:eastAsia="標楷體" w:hAnsi="標楷體" w:hint="eastAsia"/>
          <w:sz w:val="28"/>
        </w:rPr>
        <w:t>945.18</w:t>
      </w:r>
      <w:r w:rsidR="00292539" w:rsidRPr="00FB21BC">
        <w:rPr>
          <w:rFonts w:ascii="標楷體" w:eastAsia="標楷體" w:hAnsi="標楷體" w:hint="eastAsia"/>
          <w:sz w:val="28"/>
        </w:rPr>
        <w:t>件</w:t>
      </w:r>
      <w:r w:rsidR="008B4CC5">
        <w:rPr>
          <w:rFonts w:ascii="標楷體" w:eastAsia="標楷體" w:hAnsi="標楷體" w:hint="eastAsia"/>
          <w:sz w:val="28"/>
        </w:rPr>
        <w:t>為最高</w:t>
      </w:r>
      <w:r w:rsidR="00292539" w:rsidRPr="00FB21BC">
        <w:rPr>
          <w:rFonts w:ascii="標楷體" w:eastAsia="標楷體" w:hAnsi="標楷體" w:hint="eastAsia"/>
          <w:sz w:val="28"/>
        </w:rPr>
        <w:t>，</w:t>
      </w:r>
      <w:r w:rsidR="009F243C">
        <w:rPr>
          <w:rFonts w:ascii="標楷體" w:eastAsia="標楷體" w:hAnsi="標楷體" w:hint="eastAsia"/>
          <w:sz w:val="28"/>
        </w:rPr>
        <w:t>依此類推，</w:t>
      </w:r>
      <w:r w:rsidR="00292539" w:rsidRPr="00FB21BC">
        <w:rPr>
          <w:rFonts w:ascii="標楷體" w:eastAsia="標楷體" w:hAnsi="標楷體" w:hint="eastAsia"/>
          <w:sz w:val="28"/>
        </w:rPr>
        <w:t>依序為</w:t>
      </w:r>
      <w:r w:rsidR="0005440B">
        <w:rPr>
          <w:rFonts w:ascii="標楷體" w:eastAsia="標楷體" w:hAnsi="標楷體" w:hint="eastAsia"/>
          <w:sz w:val="28"/>
        </w:rPr>
        <w:t>大貨車308.64</w:t>
      </w:r>
      <w:r w:rsidR="00017268">
        <w:rPr>
          <w:rFonts w:ascii="標楷體" w:eastAsia="標楷體" w:hAnsi="標楷體" w:hint="eastAsia"/>
          <w:sz w:val="28"/>
        </w:rPr>
        <w:t>件、</w:t>
      </w:r>
      <w:r w:rsidR="0005440B">
        <w:rPr>
          <w:rFonts w:ascii="標楷體" w:eastAsia="標楷體" w:hAnsi="標楷體" w:hint="eastAsia"/>
          <w:sz w:val="28"/>
        </w:rPr>
        <w:t>大客車</w:t>
      </w:r>
      <w:r w:rsidR="00017268">
        <w:rPr>
          <w:rFonts w:ascii="標楷體" w:eastAsia="標楷體" w:hAnsi="標楷體" w:hint="eastAsia"/>
          <w:sz w:val="28"/>
        </w:rPr>
        <w:t>2</w:t>
      </w:r>
      <w:r w:rsidR="0005440B">
        <w:rPr>
          <w:rFonts w:ascii="標楷體" w:eastAsia="標楷體" w:hAnsi="標楷體" w:hint="eastAsia"/>
          <w:sz w:val="28"/>
        </w:rPr>
        <w:t>50.70</w:t>
      </w:r>
      <w:r w:rsidR="00D47617" w:rsidRPr="00FB21BC">
        <w:rPr>
          <w:rFonts w:ascii="標楷體" w:eastAsia="標楷體" w:hAnsi="標楷體" w:hint="eastAsia"/>
          <w:sz w:val="28"/>
        </w:rPr>
        <w:t>件</w:t>
      </w:r>
      <w:r w:rsidR="00D47617">
        <w:rPr>
          <w:rFonts w:ascii="標楷體" w:eastAsia="標楷體" w:hAnsi="標楷體" w:hint="eastAsia"/>
          <w:sz w:val="28"/>
        </w:rPr>
        <w:t>及</w:t>
      </w:r>
      <w:r w:rsidR="00017268">
        <w:rPr>
          <w:rFonts w:ascii="標楷體" w:eastAsia="標楷體" w:hAnsi="標楷體" w:hint="eastAsia"/>
          <w:sz w:val="28"/>
        </w:rPr>
        <w:t>小</w:t>
      </w:r>
      <w:r w:rsidR="00D47617">
        <w:rPr>
          <w:rFonts w:ascii="標楷體" w:eastAsia="標楷體" w:hAnsi="標楷體" w:hint="eastAsia"/>
          <w:sz w:val="28"/>
        </w:rPr>
        <w:t>貨</w:t>
      </w:r>
      <w:r w:rsidR="00FB4DB6">
        <w:rPr>
          <w:rFonts w:ascii="標楷體" w:eastAsia="標楷體" w:hAnsi="標楷體" w:hint="eastAsia"/>
          <w:sz w:val="28"/>
        </w:rPr>
        <w:t>車</w:t>
      </w:r>
      <w:r w:rsidR="0005440B">
        <w:rPr>
          <w:rFonts w:ascii="標楷體" w:eastAsia="標楷體" w:hAnsi="標楷體" w:hint="eastAsia"/>
          <w:sz w:val="28"/>
        </w:rPr>
        <w:t>200.17</w:t>
      </w:r>
      <w:r w:rsidR="00FB4DB6">
        <w:rPr>
          <w:rFonts w:ascii="標楷體" w:eastAsia="標楷體" w:hAnsi="標楷體" w:hint="eastAsia"/>
          <w:sz w:val="28"/>
        </w:rPr>
        <w:t>件</w:t>
      </w:r>
      <w:r w:rsidR="00D47617">
        <w:rPr>
          <w:rFonts w:ascii="標楷體" w:eastAsia="標楷體" w:hAnsi="標楷體" w:hint="eastAsia"/>
          <w:sz w:val="28"/>
        </w:rPr>
        <w:t>，</w:t>
      </w:r>
      <w:r w:rsidR="00292539" w:rsidRPr="00FB21BC">
        <w:rPr>
          <w:rFonts w:ascii="標楷體" w:eastAsia="標楷體" w:hAnsi="標楷體" w:hint="eastAsia"/>
          <w:sz w:val="28"/>
        </w:rPr>
        <w:t>以上可見，肇事率較高車種為</w:t>
      </w:r>
      <w:r w:rsidR="00965C09" w:rsidRPr="00FB21BC">
        <w:rPr>
          <w:rFonts w:ascii="標楷體" w:eastAsia="標楷體" w:hAnsi="標楷體" w:hint="eastAsia"/>
          <w:sz w:val="28"/>
        </w:rPr>
        <w:t>營業小客車</w:t>
      </w:r>
      <w:r w:rsidR="00017268">
        <w:rPr>
          <w:rFonts w:ascii="標楷體" w:eastAsia="標楷體" w:hAnsi="標楷體" w:hint="eastAsia"/>
          <w:sz w:val="28"/>
        </w:rPr>
        <w:t>、</w:t>
      </w:r>
      <w:r w:rsidR="0005440B">
        <w:rPr>
          <w:rFonts w:ascii="標楷體" w:eastAsia="標楷體" w:hAnsi="標楷體" w:hint="eastAsia"/>
          <w:sz w:val="28"/>
        </w:rPr>
        <w:t>大、小貨車</w:t>
      </w:r>
      <w:r w:rsidR="00017268">
        <w:rPr>
          <w:rFonts w:ascii="標楷體" w:eastAsia="標楷體" w:hAnsi="標楷體" w:hint="eastAsia"/>
          <w:sz w:val="28"/>
        </w:rPr>
        <w:t>及</w:t>
      </w:r>
      <w:r w:rsidR="0005440B">
        <w:rPr>
          <w:rFonts w:ascii="標楷體" w:eastAsia="標楷體" w:hAnsi="標楷體" w:hint="eastAsia"/>
          <w:sz w:val="28"/>
        </w:rPr>
        <w:t>大客車</w:t>
      </w:r>
      <w:r w:rsidR="00883582">
        <w:rPr>
          <w:rFonts w:ascii="標楷體" w:eastAsia="標楷體" w:hAnsi="標楷體" w:hint="eastAsia"/>
          <w:sz w:val="28"/>
        </w:rPr>
        <w:t>，主要為營業車輛使用率</w:t>
      </w:r>
      <w:r w:rsidR="00B96D14">
        <w:rPr>
          <w:rFonts w:ascii="標楷體" w:eastAsia="標楷體" w:hAnsi="標楷體" w:hint="eastAsia"/>
          <w:sz w:val="28"/>
        </w:rPr>
        <w:t>較</w:t>
      </w:r>
      <w:r w:rsidR="00883582">
        <w:rPr>
          <w:rFonts w:ascii="標楷體" w:eastAsia="標楷體" w:hAnsi="標楷體" w:hint="eastAsia"/>
          <w:sz w:val="28"/>
        </w:rPr>
        <w:t>高所致</w:t>
      </w:r>
      <w:r w:rsidR="00380256" w:rsidRPr="00FB21BC">
        <w:rPr>
          <w:rFonts w:ascii="標楷體" w:eastAsia="標楷體" w:hAnsi="標楷體" w:hint="eastAsia"/>
          <w:sz w:val="28"/>
        </w:rPr>
        <w:t>。</w:t>
      </w:r>
    </w:p>
    <w:p w:rsidR="007D09C8" w:rsidRDefault="007D09C8" w:rsidP="008B4CC5">
      <w:pPr>
        <w:spacing w:line="0" w:lineRule="atLeast"/>
        <w:rPr>
          <w:rFonts w:ascii="標楷體" w:eastAsia="標楷體" w:hAnsi="標楷體"/>
          <w:sz w:val="28"/>
        </w:rPr>
      </w:pPr>
    </w:p>
    <w:p w:rsidR="005A6B76" w:rsidRDefault="005A6B76" w:rsidP="008B4CC5">
      <w:pPr>
        <w:spacing w:line="0" w:lineRule="atLeast"/>
        <w:rPr>
          <w:rFonts w:ascii="標楷體" w:eastAsia="標楷體" w:hAnsi="標楷體"/>
          <w:sz w:val="28"/>
        </w:rPr>
      </w:pPr>
    </w:p>
    <w:p w:rsidR="007D09C8" w:rsidRDefault="007D09C8" w:rsidP="008B4CC5">
      <w:pPr>
        <w:spacing w:line="0" w:lineRule="atLeast"/>
        <w:rPr>
          <w:rFonts w:ascii="標楷體" w:eastAsia="標楷體" w:hAnsi="標楷體"/>
          <w:sz w:val="28"/>
        </w:rPr>
      </w:pPr>
    </w:p>
    <w:p w:rsidR="005A6B76" w:rsidRPr="005A6B76" w:rsidRDefault="005A6B76" w:rsidP="008B4CC5">
      <w:pPr>
        <w:spacing w:line="0" w:lineRule="atLeast"/>
        <w:rPr>
          <w:rFonts w:ascii="標楷體" w:eastAsia="標楷體" w:hAnsi="標楷體"/>
          <w:sz w:val="28"/>
        </w:rPr>
      </w:pPr>
    </w:p>
    <w:p w:rsidR="005A6B76" w:rsidRPr="00F83B8A" w:rsidRDefault="005A6B76" w:rsidP="00A7612C">
      <w:pPr>
        <w:spacing w:line="0" w:lineRule="atLeast"/>
        <w:rPr>
          <w:rFonts w:ascii="標楷體" w:eastAsia="標楷體" w:hAnsi="標楷體"/>
          <w:sz w:val="28"/>
        </w:rPr>
      </w:pPr>
    </w:p>
    <w:p w:rsidR="00DE128E" w:rsidRPr="00FB21BC" w:rsidRDefault="00380256" w:rsidP="00DE128E">
      <w:pPr>
        <w:numPr>
          <w:ilvl w:val="0"/>
          <w:numId w:val="13"/>
        </w:numPr>
        <w:spacing w:line="0" w:lineRule="atLeast"/>
        <w:rPr>
          <w:rFonts w:ascii="標楷體" w:eastAsia="標楷體" w:hAnsi="標楷體"/>
          <w:sz w:val="28"/>
        </w:rPr>
      </w:pPr>
      <w:r w:rsidRPr="00FB21BC">
        <w:rPr>
          <w:rFonts w:ascii="標楷體" w:eastAsia="標楷體" w:hAnsi="標楷體" w:hint="eastAsia"/>
          <w:sz w:val="28"/>
        </w:rPr>
        <w:t>交通事故死亡肇事車種</w:t>
      </w:r>
    </w:p>
    <w:p w:rsidR="00AC4F81" w:rsidRDefault="001E6383" w:rsidP="00A656F5">
      <w:pPr>
        <w:spacing w:line="0" w:lineRule="atLeast"/>
        <w:ind w:left="1560" w:firstLineChars="214" w:firstLine="599"/>
        <w:rPr>
          <w:rFonts w:ascii="標楷體" w:eastAsia="標楷體" w:hAnsi="標楷體"/>
          <w:sz w:val="28"/>
        </w:rPr>
      </w:pPr>
      <w:r w:rsidRPr="00FB21BC">
        <w:rPr>
          <w:rFonts w:ascii="標楷體" w:eastAsia="標楷體" w:hAnsi="標楷體" w:hint="eastAsia"/>
          <w:sz w:val="28"/>
        </w:rPr>
        <w:t>道路交通事故死亡</w:t>
      </w:r>
      <w:r w:rsidR="00B2719D">
        <w:rPr>
          <w:rFonts w:ascii="標楷體" w:eastAsia="標楷體" w:hAnsi="標楷體" w:hint="eastAsia"/>
          <w:sz w:val="28"/>
        </w:rPr>
        <w:t>2</w:t>
      </w:r>
      <w:r w:rsidR="0005440B">
        <w:rPr>
          <w:rFonts w:ascii="標楷體" w:eastAsia="標楷體" w:hAnsi="標楷體" w:hint="eastAsia"/>
          <w:sz w:val="28"/>
        </w:rPr>
        <w:t>5</w:t>
      </w:r>
      <w:r w:rsidR="00AA50EC">
        <w:rPr>
          <w:rFonts w:ascii="標楷體" w:eastAsia="標楷體" w:hAnsi="標楷體" w:hint="eastAsia"/>
          <w:sz w:val="28"/>
        </w:rPr>
        <w:t>人，</w:t>
      </w:r>
      <w:r w:rsidRPr="00FB21BC">
        <w:rPr>
          <w:rFonts w:ascii="標楷體" w:eastAsia="標楷體" w:hAnsi="標楷體" w:hint="eastAsia"/>
          <w:sz w:val="28"/>
        </w:rPr>
        <w:t>主要肇事車種，以</w:t>
      </w:r>
      <w:r w:rsidR="00DC47F0" w:rsidRPr="00FB21BC">
        <w:rPr>
          <w:rFonts w:ascii="標楷體" w:eastAsia="標楷體" w:hAnsi="標楷體" w:hint="eastAsia"/>
          <w:sz w:val="28"/>
        </w:rPr>
        <w:t>機車</w:t>
      </w:r>
      <w:r w:rsidR="00D47617" w:rsidRPr="00FB21BC">
        <w:rPr>
          <w:rFonts w:ascii="標楷體" w:eastAsia="標楷體" w:hAnsi="標楷體" w:hint="eastAsia"/>
          <w:sz w:val="28"/>
        </w:rPr>
        <w:t>死</w:t>
      </w:r>
      <w:r w:rsidR="00D47617">
        <w:rPr>
          <w:rFonts w:ascii="標楷體" w:eastAsia="標楷體" w:hAnsi="標楷體" w:hint="eastAsia"/>
          <w:sz w:val="28"/>
        </w:rPr>
        <w:t>亡</w:t>
      </w:r>
      <w:r w:rsidR="00017268">
        <w:rPr>
          <w:rFonts w:ascii="標楷體" w:eastAsia="標楷體" w:hAnsi="標楷體" w:hint="eastAsia"/>
          <w:sz w:val="28"/>
        </w:rPr>
        <w:t>1</w:t>
      </w:r>
      <w:r w:rsidR="0005440B">
        <w:rPr>
          <w:rFonts w:ascii="標楷體" w:eastAsia="標楷體" w:hAnsi="標楷體" w:hint="eastAsia"/>
          <w:sz w:val="28"/>
        </w:rPr>
        <w:t>1</w:t>
      </w:r>
      <w:r w:rsidR="00D47617" w:rsidRPr="00FB21BC">
        <w:rPr>
          <w:rFonts w:ascii="標楷體" w:eastAsia="標楷體" w:hAnsi="標楷體" w:hint="eastAsia"/>
          <w:sz w:val="28"/>
        </w:rPr>
        <w:t>人占</w:t>
      </w:r>
      <w:r w:rsidR="0005440B">
        <w:rPr>
          <w:rFonts w:ascii="標楷體" w:eastAsia="標楷體" w:hAnsi="標楷體" w:hint="eastAsia"/>
          <w:sz w:val="28"/>
        </w:rPr>
        <w:t>44.00</w:t>
      </w:r>
      <w:r w:rsidR="00D47617" w:rsidRPr="00FB21BC">
        <w:rPr>
          <w:rFonts w:ascii="標楷體" w:eastAsia="標楷體" w:hAnsi="標楷體" w:hint="eastAsia"/>
          <w:sz w:val="28"/>
        </w:rPr>
        <w:t>%最多</w:t>
      </w:r>
      <w:r w:rsidR="00D47617">
        <w:rPr>
          <w:rFonts w:ascii="標楷體" w:eastAsia="標楷體" w:hAnsi="標楷體" w:hint="eastAsia"/>
          <w:sz w:val="28"/>
        </w:rPr>
        <w:t>，其次為</w:t>
      </w:r>
      <w:r w:rsidR="005A6B76">
        <w:rPr>
          <w:rFonts w:ascii="標楷體" w:eastAsia="標楷體" w:hAnsi="標楷體" w:hint="eastAsia"/>
          <w:sz w:val="28"/>
        </w:rPr>
        <w:t>自用小客車</w:t>
      </w:r>
      <w:r w:rsidRPr="00FB21BC">
        <w:rPr>
          <w:rFonts w:ascii="標楷體" w:eastAsia="標楷體" w:hAnsi="標楷體" w:hint="eastAsia"/>
          <w:sz w:val="28"/>
        </w:rPr>
        <w:t>肇事死</w:t>
      </w:r>
      <w:r w:rsidR="00ED388D">
        <w:rPr>
          <w:rFonts w:ascii="標楷體" w:eastAsia="標楷體" w:hAnsi="標楷體" w:hint="eastAsia"/>
          <w:sz w:val="28"/>
        </w:rPr>
        <w:t>亡</w:t>
      </w:r>
      <w:r w:rsidR="0005440B">
        <w:rPr>
          <w:rFonts w:ascii="標楷體" w:eastAsia="標楷體" w:hAnsi="標楷體" w:hint="eastAsia"/>
          <w:sz w:val="28"/>
        </w:rPr>
        <w:t>7</w:t>
      </w:r>
      <w:r w:rsidRPr="00FB21BC">
        <w:rPr>
          <w:rFonts w:ascii="標楷體" w:eastAsia="標楷體" w:hAnsi="標楷體" w:hint="eastAsia"/>
          <w:sz w:val="28"/>
        </w:rPr>
        <w:t>人占</w:t>
      </w:r>
      <w:r w:rsidR="0005440B">
        <w:rPr>
          <w:rFonts w:ascii="標楷體" w:eastAsia="標楷體" w:hAnsi="標楷體" w:hint="eastAsia"/>
          <w:sz w:val="28"/>
        </w:rPr>
        <w:t>28.00</w:t>
      </w:r>
      <w:r w:rsidRPr="00FB21BC">
        <w:rPr>
          <w:rFonts w:ascii="標楷體" w:eastAsia="標楷體" w:hAnsi="標楷體" w:hint="eastAsia"/>
          <w:sz w:val="28"/>
        </w:rPr>
        <w:t>%</w:t>
      </w:r>
      <w:r w:rsidR="00AC4F81">
        <w:rPr>
          <w:rFonts w:ascii="標楷體" w:eastAsia="標楷體" w:hAnsi="標楷體" w:hint="eastAsia"/>
          <w:sz w:val="28"/>
        </w:rPr>
        <w:t>。</w:t>
      </w:r>
    </w:p>
    <w:p w:rsidR="00101458" w:rsidRPr="00FB21BC" w:rsidRDefault="00810DCD" w:rsidP="00A656F5">
      <w:pPr>
        <w:spacing w:line="0" w:lineRule="atLeast"/>
        <w:ind w:left="1560" w:firstLineChars="214" w:firstLine="599"/>
        <w:rPr>
          <w:rFonts w:ascii="標楷體" w:eastAsia="標楷體" w:hAnsi="標楷體"/>
          <w:sz w:val="28"/>
        </w:rPr>
      </w:pPr>
      <w:r>
        <w:rPr>
          <w:rFonts w:ascii="標楷體" w:eastAsia="標楷體" w:hAnsi="標楷體" w:hint="eastAsia"/>
          <w:sz w:val="28"/>
        </w:rPr>
        <w:t>觀察</w:t>
      </w:r>
      <w:r w:rsidR="00AC4F81" w:rsidRPr="00FB21BC">
        <w:rPr>
          <w:rFonts w:ascii="標楷體" w:eastAsia="標楷體" w:hAnsi="標楷體" w:hint="eastAsia"/>
          <w:sz w:val="28"/>
        </w:rPr>
        <w:t>每萬輛車</w:t>
      </w:r>
      <w:r>
        <w:rPr>
          <w:rFonts w:ascii="標楷體" w:eastAsia="標楷體" w:hAnsi="標楷體" w:hint="eastAsia"/>
          <w:sz w:val="28"/>
        </w:rPr>
        <w:t>肇事</w:t>
      </w:r>
      <w:r w:rsidR="00AC4F81">
        <w:rPr>
          <w:rFonts w:ascii="標楷體" w:eastAsia="標楷體" w:hAnsi="標楷體" w:hint="eastAsia"/>
          <w:sz w:val="28"/>
        </w:rPr>
        <w:t>死亡人數</w:t>
      </w:r>
      <w:r w:rsidR="00DC47F0">
        <w:rPr>
          <w:rFonts w:ascii="標楷體" w:eastAsia="標楷體" w:hAnsi="標楷體" w:hint="eastAsia"/>
          <w:sz w:val="28"/>
        </w:rPr>
        <w:t>，</w:t>
      </w:r>
      <w:r w:rsidR="001E6383" w:rsidRPr="00FB21BC">
        <w:rPr>
          <w:rFonts w:ascii="標楷體" w:eastAsia="標楷體" w:hAnsi="標楷體" w:hint="eastAsia"/>
          <w:sz w:val="28"/>
        </w:rPr>
        <w:t>以</w:t>
      </w:r>
      <w:r w:rsidR="00017268">
        <w:rPr>
          <w:rFonts w:ascii="標楷體" w:eastAsia="標楷體" w:hAnsi="標楷體" w:hint="eastAsia"/>
          <w:sz w:val="28"/>
        </w:rPr>
        <w:t>大貨</w:t>
      </w:r>
      <w:r w:rsidR="00D47617">
        <w:rPr>
          <w:rFonts w:ascii="標楷體" w:eastAsia="標楷體" w:hAnsi="標楷體" w:hint="eastAsia"/>
          <w:sz w:val="28"/>
        </w:rPr>
        <w:t>車</w:t>
      </w:r>
      <w:r w:rsidR="00AC4F81" w:rsidRPr="00FB21BC">
        <w:rPr>
          <w:rFonts w:ascii="標楷體" w:eastAsia="標楷體" w:hAnsi="標楷體" w:hint="eastAsia"/>
          <w:sz w:val="28"/>
        </w:rPr>
        <w:t>每萬輛車</w:t>
      </w:r>
      <w:r w:rsidR="00AC4F81">
        <w:rPr>
          <w:rFonts w:ascii="標楷體" w:eastAsia="標楷體" w:hAnsi="標楷體" w:hint="eastAsia"/>
          <w:sz w:val="28"/>
        </w:rPr>
        <w:t>肇事</w:t>
      </w:r>
      <w:r w:rsidR="00AC4F81" w:rsidRPr="00FB21BC">
        <w:rPr>
          <w:rFonts w:ascii="標楷體" w:eastAsia="標楷體" w:hAnsi="標楷體" w:hint="eastAsia"/>
          <w:sz w:val="28"/>
        </w:rPr>
        <w:t>死</w:t>
      </w:r>
      <w:r w:rsidR="00AC4F81">
        <w:rPr>
          <w:rFonts w:ascii="標楷體" w:eastAsia="標楷體" w:hAnsi="標楷體" w:hint="eastAsia"/>
          <w:sz w:val="28"/>
        </w:rPr>
        <w:t>亡</w:t>
      </w:r>
      <w:r w:rsidR="00017268">
        <w:rPr>
          <w:rFonts w:ascii="標楷體" w:eastAsia="標楷體" w:hAnsi="標楷體" w:hint="eastAsia"/>
          <w:sz w:val="28"/>
        </w:rPr>
        <w:t>9.</w:t>
      </w:r>
      <w:r w:rsidR="0005440B">
        <w:rPr>
          <w:rFonts w:ascii="標楷體" w:eastAsia="標楷體" w:hAnsi="標楷體" w:hint="eastAsia"/>
          <w:sz w:val="28"/>
        </w:rPr>
        <w:t>50</w:t>
      </w:r>
      <w:r w:rsidR="00AC4F81">
        <w:rPr>
          <w:rFonts w:ascii="標楷體" w:eastAsia="標楷體" w:hAnsi="標楷體" w:hint="eastAsia"/>
          <w:sz w:val="28"/>
        </w:rPr>
        <w:t>人最多，</w:t>
      </w:r>
      <w:r w:rsidR="00A318DC">
        <w:rPr>
          <w:rFonts w:ascii="標楷體" w:eastAsia="標楷體" w:hAnsi="標楷體" w:hint="eastAsia"/>
          <w:sz w:val="28"/>
        </w:rPr>
        <w:t>其次為</w:t>
      </w:r>
      <w:r w:rsidR="0005440B" w:rsidRPr="00FB21BC">
        <w:rPr>
          <w:rFonts w:ascii="標楷體" w:eastAsia="標楷體" w:hAnsi="標楷體" w:hint="eastAsia"/>
          <w:sz w:val="28"/>
        </w:rPr>
        <w:t>營業小客車</w:t>
      </w:r>
      <w:r w:rsidR="00563FAD">
        <w:rPr>
          <w:rFonts w:ascii="標楷體" w:eastAsia="標楷體" w:hAnsi="標楷體" w:hint="eastAsia"/>
          <w:sz w:val="28"/>
        </w:rPr>
        <w:t>死亡</w:t>
      </w:r>
      <w:r w:rsidR="0005440B">
        <w:rPr>
          <w:rFonts w:ascii="標楷體" w:eastAsia="標楷體" w:hAnsi="標楷體" w:hint="eastAsia"/>
          <w:sz w:val="28"/>
        </w:rPr>
        <w:t>6.30</w:t>
      </w:r>
      <w:r w:rsidR="001E6383" w:rsidRPr="00FB21BC">
        <w:rPr>
          <w:rFonts w:ascii="標楷體" w:eastAsia="標楷體" w:hAnsi="標楷體" w:hint="eastAsia"/>
          <w:sz w:val="28"/>
        </w:rPr>
        <w:t>人</w:t>
      </w:r>
      <w:r>
        <w:rPr>
          <w:rFonts w:ascii="標楷體" w:eastAsia="標楷體" w:hAnsi="標楷體" w:hint="eastAsia"/>
          <w:sz w:val="28"/>
        </w:rPr>
        <w:t>。</w:t>
      </w:r>
    </w:p>
    <w:p w:rsidR="00965C09" w:rsidRPr="00FB21BC" w:rsidRDefault="00965C09" w:rsidP="00965C09">
      <w:pPr>
        <w:numPr>
          <w:ilvl w:val="0"/>
          <w:numId w:val="13"/>
        </w:numPr>
        <w:spacing w:line="0" w:lineRule="atLeast"/>
        <w:rPr>
          <w:rFonts w:ascii="標楷體" w:eastAsia="標楷體" w:hAnsi="標楷體"/>
          <w:sz w:val="28"/>
        </w:rPr>
      </w:pPr>
      <w:r w:rsidRPr="00FB21BC">
        <w:rPr>
          <w:rFonts w:ascii="標楷體" w:eastAsia="標楷體" w:hAnsi="標楷體" w:hint="eastAsia"/>
          <w:sz w:val="28"/>
        </w:rPr>
        <w:t>受傷致死率</w:t>
      </w:r>
    </w:p>
    <w:p w:rsidR="001E6383" w:rsidRDefault="00A14E89" w:rsidP="00965C09">
      <w:pPr>
        <w:spacing w:line="0" w:lineRule="atLeast"/>
        <w:ind w:left="1560" w:firstLineChars="214" w:firstLine="599"/>
        <w:rPr>
          <w:rFonts w:ascii="標楷體" w:eastAsia="標楷體" w:hAnsi="標楷體"/>
          <w:sz w:val="28"/>
        </w:rPr>
      </w:pPr>
      <w:r>
        <w:rPr>
          <w:rFonts w:ascii="標楷體" w:eastAsia="標楷體" w:hAnsi="標楷體" w:hint="eastAsia"/>
          <w:sz w:val="28"/>
        </w:rPr>
        <w:t>至10</w:t>
      </w:r>
      <w:r w:rsidR="00933ACC">
        <w:rPr>
          <w:rFonts w:ascii="標楷體" w:eastAsia="標楷體" w:hAnsi="標楷體" w:hint="eastAsia"/>
          <w:sz w:val="28"/>
        </w:rPr>
        <w:t>8</w:t>
      </w:r>
      <w:r>
        <w:rPr>
          <w:rFonts w:ascii="標楷體" w:eastAsia="標楷體" w:hAnsi="標楷體" w:hint="eastAsia"/>
          <w:sz w:val="28"/>
        </w:rPr>
        <w:t>年底大</w:t>
      </w:r>
      <w:r w:rsidR="009D75AD">
        <w:rPr>
          <w:rFonts w:ascii="標楷體" w:eastAsia="標楷體" w:hAnsi="標楷體" w:hint="eastAsia"/>
          <w:sz w:val="28"/>
        </w:rPr>
        <w:t>貨</w:t>
      </w:r>
      <w:r>
        <w:rPr>
          <w:rFonts w:ascii="標楷體" w:eastAsia="標楷體" w:hAnsi="標楷體" w:hint="eastAsia"/>
          <w:sz w:val="28"/>
        </w:rPr>
        <w:t>車登記數為</w:t>
      </w:r>
      <w:r w:rsidR="00933ACC">
        <w:rPr>
          <w:rFonts w:ascii="標楷體" w:eastAsia="標楷體" w:hAnsi="標楷體" w:hint="eastAsia"/>
          <w:sz w:val="28"/>
        </w:rPr>
        <w:t>2,123</w:t>
      </w:r>
      <w:r>
        <w:rPr>
          <w:rFonts w:ascii="標楷體" w:eastAsia="標楷體" w:hAnsi="標楷體" w:hint="eastAsia"/>
          <w:sz w:val="28"/>
        </w:rPr>
        <w:t>輛，平均年中為</w:t>
      </w:r>
      <w:r w:rsidR="009D75AD">
        <w:rPr>
          <w:rFonts w:ascii="標楷體" w:eastAsia="標楷體" w:hAnsi="標楷體" w:hint="eastAsia"/>
          <w:sz w:val="28"/>
        </w:rPr>
        <w:t>2,</w:t>
      </w:r>
      <w:r w:rsidR="00017268">
        <w:rPr>
          <w:rFonts w:ascii="標楷體" w:eastAsia="標楷體" w:hAnsi="標楷體" w:hint="eastAsia"/>
          <w:sz w:val="28"/>
        </w:rPr>
        <w:t>1</w:t>
      </w:r>
      <w:r w:rsidR="00933ACC">
        <w:rPr>
          <w:rFonts w:ascii="標楷體" w:eastAsia="標楷體" w:hAnsi="標楷體" w:hint="eastAsia"/>
          <w:sz w:val="28"/>
        </w:rPr>
        <w:t>06</w:t>
      </w:r>
      <w:r>
        <w:rPr>
          <w:rFonts w:ascii="標楷體" w:eastAsia="標楷體" w:hAnsi="標楷體" w:hint="eastAsia"/>
          <w:sz w:val="28"/>
        </w:rPr>
        <w:t>輛，</w:t>
      </w:r>
      <w:r w:rsidR="00885A72">
        <w:rPr>
          <w:rFonts w:ascii="標楷體" w:eastAsia="標楷體" w:hAnsi="標楷體" w:hint="eastAsia"/>
          <w:sz w:val="28"/>
        </w:rPr>
        <w:t>而</w:t>
      </w:r>
      <w:r>
        <w:rPr>
          <w:rFonts w:ascii="標楷體" w:eastAsia="標楷體" w:hAnsi="標楷體" w:hint="eastAsia"/>
          <w:sz w:val="28"/>
        </w:rPr>
        <w:t>大</w:t>
      </w:r>
      <w:r w:rsidR="009F243C">
        <w:rPr>
          <w:rFonts w:ascii="標楷體" w:eastAsia="標楷體" w:hAnsi="標楷體" w:hint="eastAsia"/>
          <w:sz w:val="28"/>
        </w:rPr>
        <w:t>貨</w:t>
      </w:r>
      <w:r>
        <w:rPr>
          <w:rFonts w:ascii="標楷體" w:eastAsia="標楷體" w:hAnsi="標楷體" w:hint="eastAsia"/>
          <w:sz w:val="28"/>
        </w:rPr>
        <w:t>車肇事件數為</w:t>
      </w:r>
      <w:r w:rsidR="00933ACC">
        <w:rPr>
          <w:rFonts w:ascii="標楷體" w:eastAsia="標楷體" w:hAnsi="標楷體" w:hint="eastAsia"/>
          <w:sz w:val="28"/>
        </w:rPr>
        <w:t>65</w:t>
      </w:r>
      <w:r>
        <w:rPr>
          <w:rFonts w:ascii="標楷體" w:eastAsia="標楷體" w:hAnsi="標楷體" w:hint="eastAsia"/>
          <w:sz w:val="28"/>
        </w:rPr>
        <w:t>件，致傷害有</w:t>
      </w:r>
      <w:r w:rsidR="00933ACC">
        <w:rPr>
          <w:rFonts w:ascii="標楷體" w:eastAsia="標楷體" w:hAnsi="標楷體" w:hint="eastAsia"/>
          <w:sz w:val="28"/>
        </w:rPr>
        <w:t>79</w:t>
      </w:r>
      <w:r>
        <w:rPr>
          <w:rFonts w:ascii="標楷體" w:eastAsia="標楷體" w:hAnsi="標楷體" w:hint="eastAsia"/>
          <w:sz w:val="28"/>
        </w:rPr>
        <w:t>人，其中有</w:t>
      </w:r>
      <w:r w:rsidR="00017268">
        <w:rPr>
          <w:rFonts w:ascii="標楷體" w:eastAsia="標楷體" w:hAnsi="標楷體" w:hint="eastAsia"/>
          <w:sz w:val="28"/>
        </w:rPr>
        <w:t>2</w:t>
      </w:r>
      <w:r>
        <w:rPr>
          <w:rFonts w:ascii="標楷體" w:eastAsia="標楷體" w:hAnsi="標楷體" w:hint="eastAsia"/>
          <w:sz w:val="28"/>
        </w:rPr>
        <w:t>人死亡占</w:t>
      </w:r>
      <w:r w:rsidR="00933ACC">
        <w:rPr>
          <w:rFonts w:ascii="標楷體" w:eastAsia="標楷體" w:hAnsi="標楷體" w:hint="eastAsia"/>
          <w:sz w:val="28"/>
        </w:rPr>
        <w:t>2.53</w:t>
      </w:r>
      <w:r>
        <w:rPr>
          <w:rFonts w:ascii="標楷體" w:eastAsia="標楷體" w:hAnsi="標楷體" w:hint="eastAsia"/>
          <w:sz w:val="28"/>
        </w:rPr>
        <w:t>%，</w:t>
      </w:r>
      <w:r w:rsidR="00885A72">
        <w:rPr>
          <w:rFonts w:ascii="標楷體" w:eastAsia="標楷體" w:hAnsi="標楷體" w:hint="eastAsia"/>
          <w:sz w:val="28"/>
        </w:rPr>
        <w:t>為</w:t>
      </w:r>
      <w:r w:rsidR="00965C09" w:rsidRPr="00FB21BC">
        <w:rPr>
          <w:rFonts w:ascii="標楷體" w:eastAsia="標楷體" w:hAnsi="標楷體" w:hint="eastAsia"/>
          <w:sz w:val="28"/>
        </w:rPr>
        <w:t>致死率</w:t>
      </w:r>
      <w:r w:rsidR="008169D4" w:rsidRPr="00FB21BC">
        <w:rPr>
          <w:rFonts w:ascii="標楷體" w:eastAsia="標楷體" w:hAnsi="標楷體" w:hint="eastAsia"/>
          <w:sz w:val="28"/>
        </w:rPr>
        <w:t>最高</w:t>
      </w:r>
      <w:r w:rsidR="00885A72">
        <w:rPr>
          <w:rFonts w:ascii="標楷體" w:eastAsia="標楷體" w:hAnsi="標楷體" w:hint="eastAsia"/>
          <w:sz w:val="28"/>
        </w:rPr>
        <w:t>之車種</w:t>
      </w:r>
      <w:r w:rsidR="00A7612C">
        <w:rPr>
          <w:rFonts w:ascii="標楷體" w:eastAsia="標楷體" w:hAnsi="標楷體" w:hint="eastAsia"/>
          <w:sz w:val="28"/>
        </w:rPr>
        <w:t>，其次為</w:t>
      </w:r>
      <w:r w:rsidR="00933ACC" w:rsidRPr="00FB21BC">
        <w:rPr>
          <w:rFonts w:ascii="標楷體" w:eastAsia="標楷體" w:hAnsi="標楷體" w:hint="eastAsia"/>
          <w:sz w:val="28"/>
        </w:rPr>
        <w:t>營業小客車</w:t>
      </w:r>
      <w:r w:rsidR="00017268">
        <w:rPr>
          <w:rFonts w:ascii="標楷體" w:eastAsia="標楷體" w:hAnsi="標楷體" w:hint="eastAsia"/>
          <w:sz w:val="28"/>
        </w:rPr>
        <w:t>受傷致死</w:t>
      </w:r>
      <w:r w:rsidR="006B674F">
        <w:rPr>
          <w:rFonts w:ascii="標楷體" w:eastAsia="標楷體" w:hAnsi="標楷體" w:hint="eastAsia"/>
          <w:sz w:val="28"/>
        </w:rPr>
        <w:t>率</w:t>
      </w:r>
      <w:r w:rsidR="00017268">
        <w:rPr>
          <w:rFonts w:ascii="標楷體" w:eastAsia="標楷體" w:hAnsi="標楷體" w:hint="eastAsia"/>
          <w:sz w:val="28"/>
        </w:rPr>
        <w:t>0.</w:t>
      </w:r>
      <w:r w:rsidR="00933ACC">
        <w:rPr>
          <w:rFonts w:ascii="標楷體" w:eastAsia="標楷體" w:hAnsi="標楷體" w:hint="eastAsia"/>
          <w:sz w:val="28"/>
        </w:rPr>
        <w:t>58</w:t>
      </w:r>
      <w:r w:rsidR="00A7612C">
        <w:rPr>
          <w:rFonts w:ascii="標楷體" w:eastAsia="標楷體" w:hAnsi="標楷體" w:hint="eastAsia"/>
          <w:sz w:val="28"/>
        </w:rPr>
        <w:t>%</w:t>
      </w:r>
      <w:r w:rsidR="00E9031D">
        <w:rPr>
          <w:rFonts w:ascii="標楷體" w:eastAsia="標楷體" w:hAnsi="標楷體" w:hint="eastAsia"/>
          <w:sz w:val="28"/>
        </w:rPr>
        <w:t>。</w:t>
      </w:r>
      <w:r w:rsidR="00B42CEB" w:rsidRPr="00FB21BC">
        <w:rPr>
          <w:rFonts w:ascii="標楷體" w:eastAsia="標楷體" w:hAnsi="標楷體" w:hint="eastAsia"/>
          <w:sz w:val="28"/>
        </w:rPr>
        <w:t>（表</w:t>
      </w:r>
      <w:r w:rsidR="00330AD5">
        <w:rPr>
          <w:rFonts w:ascii="標楷體" w:eastAsia="標楷體" w:hAnsi="標楷體" w:hint="eastAsia"/>
          <w:sz w:val="28"/>
        </w:rPr>
        <w:t>8</w:t>
      </w:r>
      <w:r w:rsidR="00B42CEB" w:rsidRPr="00FB21BC">
        <w:rPr>
          <w:rFonts w:ascii="標楷體" w:eastAsia="標楷體" w:hAnsi="標楷體" w:hint="eastAsia"/>
          <w:sz w:val="28"/>
        </w:rPr>
        <w:t>）</w:t>
      </w:r>
      <w:r w:rsidR="00965C09">
        <w:rPr>
          <w:rFonts w:ascii="標楷體" w:eastAsia="標楷體" w:hAnsi="標楷體" w:hint="eastAsia"/>
          <w:sz w:val="28"/>
        </w:rPr>
        <w:t xml:space="preserve"> </w:t>
      </w:r>
    </w:p>
    <w:p w:rsidR="009D75AD" w:rsidRDefault="009D75AD" w:rsidP="00965C09">
      <w:pPr>
        <w:spacing w:line="0" w:lineRule="atLeast"/>
        <w:ind w:left="1560" w:firstLineChars="214" w:firstLine="599"/>
        <w:rPr>
          <w:rFonts w:ascii="標楷體" w:eastAsia="標楷體" w:hAnsi="標楷體"/>
          <w:sz w:val="28"/>
        </w:rPr>
      </w:pPr>
    </w:p>
    <w:p w:rsidR="009D75AD" w:rsidRDefault="009D75AD" w:rsidP="00965C09">
      <w:pPr>
        <w:spacing w:line="0" w:lineRule="atLeast"/>
        <w:ind w:left="1560" w:firstLineChars="214" w:firstLine="599"/>
        <w:rPr>
          <w:rFonts w:ascii="標楷體" w:eastAsia="標楷體" w:hAnsi="標楷體"/>
          <w:sz w:val="28"/>
        </w:rPr>
      </w:pPr>
    </w:p>
    <w:p w:rsidR="004A7B2C" w:rsidRDefault="003B7BDA" w:rsidP="00965C09">
      <w:pPr>
        <w:spacing w:line="0" w:lineRule="atLeast"/>
        <w:ind w:left="1560" w:firstLineChars="214" w:firstLine="599"/>
        <w:rPr>
          <w:rFonts w:ascii="標楷體" w:eastAsia="標楷體" w:hAnsi="標楷體"/>
          <w:sz w:val="28"/>
        </w:rPr>
      </w:pPr>
      <w:r>
        <w:rPr>
          <w:rFonts w:ascii="標楷體" w:eastAsia="標楷體" w:hAnsi="標楷體"/>
          <w:noProof/>
          <w:sz w:val="28"/>
        </w:rPr>
        <w:pict>
          <v:shape id="_x0000_s6847" type="#_x0000_t75" style="position:absolute;left:0;text-align:left;margin-left:-2.7pt;margin-top:28.65pt;width:511.1pt;height:234.7pt;z-index:-251557376;mso-position-horizontal-relative:text;mso-position-vertical-relative:text" wrapcoords="4860 343 4638 1166 4924 1303 10800 1440 9879 1783 9720 1920 9720 2537 -32 2743 -32 2949 2700 3634 2700 4731 826 5074 667 5829 826 5966 2509 6926 2700 6926 2700 8023 -32 8160 -32 9051 222 9189 127 11863 286 12137 2700 12411 222 12549 222 13371 2700 13509 413 13920 127 14057 127 17280 794 17554 2700 17897 -32 17897 -32 18994 95 19063 64 20297 191 20640 2096 21189 2065 21326 2160 21394 2287 21394 8036 21394 8354 21189 10641 20571 10864 20229 10514 20091 12579 19543 12579 19063 21568 18994 21600 18651 19758 17897 20393 17897 21219 17280 21155 14606 21282 14126 21124 13851 19758 13509 21187 13371 21187 12549 20679 12411 21251 12000 21219 10697 20615 10217 20012 10217 21219 9326 21219 9120 21568 8229 21536 8160 20901 8023 21028 7474 20838 7200 19821 6926 21155 5897 21378 5691 21219 5143 19758 4731 20171 4731 21124 3977 21092 3634 21600 2880 21536 2743 11753 2537 11944 2057 11785 1851 10800 1440 16835 1303 16931 343 16041 343 4860 343">
            <v:imagedata r:id="rId49" o:title=""/>
            <w10:wrap type="topAndBottom"/>
          </v:shape>
          <o:OLEObject Type="Link" ProgID="Excel.Sheet.12" ShapeID="_x0000_s6847" DrawAspect="Content" r:id="rId50" UpdateMode="Always">
            <o:LinkType>EnhancedMetaFile</o:LinkType>
            <o:LockedField>false</o:LockedField>
          </o:OLEObject>
        </w:pict>
      </w:r>
    </w:p>
    <w:p w:rsidR="004A7B2C" w:rsidRDefault="004A7B2C" w:rsidP="00965C09">
      <w:pPr>
        <w:spacing w:line="0" w:lineRule="atLeast"/>
        <w:ind w:left="1560" w:firstLineChars="214" w:firstLine="599"/>
        <w:rPr>
          <w:rFonts w:ascii="標楷體" w:eastAsia="標楷體" w:hAnsi="標楷體"/>
          <w:sz w:val="28"/>
        </w:rPr>
      </w:pPr>
    </w:p>
    <w:p w:rsidR="004A7B2C" w:rsidRDefault="004A7B2C" w:rsidP="00E805A9">
      <w:pPr>
        <w:spacing w:line="0" w:lineRule="atLeast"/>
        <w:rPr>
          <w:rFonts w:ascii="標楷體" w:eastAsia="標楷體" w:hAnsi="標楷體"/>
          <w:sz w:val="28"/>
        </w:rPr>
      </w:pPr>
    </w:p>
    <w:p w:rsidR="004A7B2C" w:rsidRDefault="004A7B2C" w:rsidP="00E805A9">
      <w:pPr>
        <w:spacing w:line="0" w:lineRule="atLeast"/>
        <w:rPr>
          <w:rFonts w:ascii="標楷體" w:eastAsia="標楷體" w:hAnsi="標楷體"/>
          <w:sz w:val="28"/>
        </w:rPr>
      </w:pPr>
    </w:p>
    <w:p w:rsidR="00204ED3" w:rsidRPr="00FB21BC" w:rsidRDefault="00035F4B" w:rsidP="003C5E6F">
      <w:pPr>
        <w:spacing w:line="0" w:lineRule="atLeast"/>
        <w:ind w:firstLineChars="128" w:firstLine="358"/>
        <w:rPr>
          <w:rFonts w:ascii="標楷體" w:eastAsia="標楷體" w:hAnsi="標楷體"/>
          <w:sz w:val="28"/>
        </w:rPr>
      </w:pPr>
      <w:r>
        <w:rPr>
          <w:rFonts w:ascii="標楷體" w:eastAsia="標楷體" w:hAnsi="標楷體" w:hint="eastAsia"/>
          <w:sz w:val="28"/>
        </w:rPr>
        <w:t>四</w:t>
      </w:r>
      <w:r w:rsidR="003C5E6F" w:rsidRPr="00FB21BC">
        <w:rPr>
          <w:rFonts w:ascii="標楷體" w:eastAsia="標楷體" w:hAnsi="標楷體" w:hint="eastAsia"/>
          <w:sz w:val="28"/>
        </w:rPr>
        <w:t>、肇事時間</w:t>
      </w:r>
      <w:r w:rsidR="003B01E0" w:rsidRPr="00FB21BC">
        <w:rPr>
          <w:rFonts w:ascii="標楷體" w:eastAsia="標楷體" w:hAnsi="標楷體" w:hint="eastAsia"/>
          <w:sz w:val="28"/>
        </w:rPr>
        <w:t xml:space="preserve">  </w:t>
      </w:r>
    </w:p>
    <w:p w:rsidR="003B01E0" w:rsidRPr="00FB21BC" w:rsidRDefault="003B01E0" w:rsidP="003B01E0">
      <w:pPr>
        <w:spacing w:line="0" w:lineRule="atLeast"/>
        <w:ind w:leftChars="249" w:left="836" w:hangingChars="85" w:hanging="238"/>
        <w:rPr>
          <w:rFonts w:ascii="標楷體" w:eastAsia="標楷體" w:hAnsi="標楷體"/>
          <w:sz w:val="28"/>
        </w:rPr>
      </w:pPr>
      <w:r w:rsidRPr="00FB21BC">
        <w:rPr>
          <w:rFonts w:ascii="標楷體" w:eastAsia="標楷體" w:hAnsi="標楷體" w:hint="eastAsia"/>
          <w:sz w:val="28"/>
        </w:rPr>
        <w:t>（一）</w:t>
      </w:r>
      <w:r w:rsidR="009D510B" w:rsidRPr="00FB21BC">
        <w:rPr>
          <w:rFonts w:ascii="標楷體" w:eastAsia="標楷體" w:hAnsi="標楷體" w:hint="eastAsia"/>
          <w:sz w:val="28"/>
        </w:rPr>
        <w:t>晝夜別</w:t>
      </w:r>
    </w:p>
    <w:p w:rsidR="00A22CBB" w:rsidRPr="00FB21BC" w:rsidRDefault="003B01E0" w:rsidP="00A22CBB">
      <w:pPr>
        <w:spacing w:line="0" w:lineRule="atLeast"/>
        <w:ind w:leftChars="550" w:left="1558" w:hangingChars="85" w:hanging="238"/>
        <w:rPr>
          <w:rFonts w:ascii="標楷體" w:eastAsia="標楷體" w:hAnsi="標楷體"/>
          <w:sz w:val="28"/>
        </w:rPr>
      </w:pPr>
      <w:r w:rsidRPr="00FB21BC">
        <w:rPr>
          <w:rFonts w:ascii="標楷體" w:eastAsia="標楷體" w:hAnsi="標楷體" w:hint="eastAsia"/>
          <w:sz w:val="28"/>
        </w:rPr>
        <w:t>1.晝夜別：</w:t>
      </w:r>
      <w:r w:rsidR="006E414E">
        <w:rPr>
          <w:rFonts w:ascii="標楷體" w:eastAsia="標楷體" w:hAnsi="標楷體" w:hint="eastAsia"/>
          <w:sz w:val="28"/>
        </w:rPr>
        <w:t>10</w:t>
      </w:r>
      <w:r w:rsidR="008107AE">
        <w:rPr>
          <w:rFonts w:ascii="標楷體" w:eastAsia="標楷體" w:hAnsi="標楷體" w:hint="eastAsia"/>
          <w:sz w:val="28"/>
        </w:rPr>
        <w:t>8</w:t>
      </w:r>
      <w:r w:rsidR="000C0068" w:rsidRPr="00FB21BC">
        <w:rPr>
          <w:rFonts w:ascii="標楷體" w:eastAsia="標楷體" w:hAnsi="標楷體" w:hint="eastAsia"/>
          <w:sz w:val="28"/>
        </w:rPr>
        <w:t>年新竹市</w:t>
      </w:r>
      <w:r w:rsidR="00ED2984" w:rsidRPr="00FB21BC">
        <w:rPr>
          <w:rFonts w:ascii="標楷體" w:eastAsia="標楷體" w:hAnsi="標楷體" w:hint="eastAsia"/>
          <w:sz w:val="28"/>
        </w:rPr>
        <w:t>A1類與A2類</w:t>
      </w:r>
      <w:r w:rsidR="000C0068" w:rsidRPr="00FB21BC">
        <w:rPr>
          <w:rFonts w:ascii="標楷體" w:eastAsia="標楷體" w:hAnsi="標楷體" w:hint="eastAsia"/>
          <w:sz w:val="28"/>
        </w:rPr>
        <w:t>道路交通事故肇事時間，</w:t>
      </w:r>
      <w:r w:rsidR="00A22CBB" w:rsidRPr="00FB21BC">
        <w:rPr>
          <w:rFonts w:ascii="標楷體" w:eastAsia="標楷體" w:hAnsi="標楷體" w:hint="eastAsia"/>
          <w:sz w:val="28"/>
        </w:rPr>
        <w:t>以</w:t>
      </w:r>
      <w:r w:rsidR="000C0068" w:rsidRPr="00FB21BC">
        <w:rPr>
          <w:rFonts w:ascii="標楷體" w:eastAsia="標楷體" w:hAnsi="標楷體" w:hint="eastAsia"/>
          <w:sz w:val="28"/>
        </w:rPr>
        <w:t>日間(上</w:t>
      </w:r>
      <w:r w:rsidR="003B66C4">
        <w:rPr>
          <w:rFonts w:ascii="標楷體" w:eastAsia="標楷體" w:hAnsi="標楷體" w:hint="eastAsia"/>
          <w:sz w:val="28"/>
        </w:rPr>
        <w:t>午</w:t>
      </w:r>
      <w:r w:rsidR="000C0068" w:rsidRPr="00FB21BC">
        <w:rPr>
          <w:rFonts w:ascii="標楷體" w:eastAsia="標楷體" w:hAnsi="標楷體" w:hint="eastAsia"/>
          <w:sz w:val="28"/>
        </w:rPr>
        <w:t>6時-下午18時)</w:t>
      </w:r>
      <w:r w:rsidR="00A22CBB" w:rsidRPr="00FB21BC">
        <w:rPr>
          <w:rFonts w:ascii="標楷體" w:eastAsia="標楷體" w:hAnsi="標楷體" w:hint="eastAsia"/>
          <w:sz w:val="28"/>
        </w:rPr>
        <w:t>、夜間(下午18時-上</w:t>
      </w:r>
      <w:r w:rsidR="003B66C4">
        <w:rPr>
          <w:rFonts w:ascii="標楷體" w:eastAsia="標楷體" w:hAnsi="標楷體" w:hint="eastAsia"/>
          <w:sz w:val="28"/>
        </w:rPr>
        <w:t>午</w:t>
      </w:r>
      <w:r w:rsidR="00A22CBB" w:rsidRPr="00FB21BC">
        <w:rPr>
          <w:rFonts w:ascii="標楷體" w:eastAsia="標楷體" w:hAnsi="標楷體" w:hint="eastAsia"/>
          <w:sz w:val="28"/>
        </w:rPr>
        <w:t>6時)觀察，日間</w:t>
      </w:r>
      <w:r w:rsidR="000C0068" w:rsidRPr="00FB21BC">
        <w:rPr>
          <w:rFonts w:ascii="標楷體" w:eastAsia="標楷體" w:hAnsi="標楷體" w:hint="eastAsia"/>
          <w:sz w:val="28"/>
        </w:rPr>
        <w:t>發生</w:t>
      </w:r>
      <w:r w:rsidR="008107AE">
        <w:rPr>
          <w:rFonts w:ascii="標楷體" w:eastAsia="標楷體" w:hAnsi="標楷體" w:hint="eastAsia"/>
          <w:sz w:val="28"/>
        </w:rPr>
        <w:t>6,086</w:t>
      </w:r>
      <w:r w:rsidR="000C0068" w:rsidRPr="00FB21BC">
        <w:rPr>
          <w:rFonts w:ascii="標楷體" w:eastAsia="標楷體" w:hAnsi="標楷體" w:hint="eastAsia"/>
          <w:sz w:val="28"/>
        </w:rPr>
        <w:t>件占</w:t>
      </w:r>
      <w:r w:rsidR="003055DF">
        <w:rPr>
          <w:rFonts w:ascii="標楷體" w:eastAsia="標楷體" w:hAnsi="標楷體" w:hint="eastAsia"/>
          <w:sz w:val="28"/>
        </w:rPr>
        <w:t>7</w:t>
      </w:r>
      <w:r w:rsidR="00CF31B6">
        <w:rPr>
          <w:rFonts w:ascii="標楷體" w:eastAsia="標楷體" w:hAnsi="標楷體" w:hint="eastAsia"/>
          <w:sz w:val="28"/>
        </w:rPr>
        <w:t>0.</w:t>
      </w:r>
      <w:r w:rsidR="008107AE">
        <w:rPr>
          <w:rFonts w:ascii="標楷體" w:eastAsia="標楷體" w:hAnsi="標楷體" w:hint="eastAsia"/>
          <w:sz w:val="28"/>
        </w:rPr>
        <w:t>08</w:t>
      </w:r>
      <w:r w:rsidR="000C0068" w:rsidRPr="00FB21BC">
        <w:rPr>
          <w:rFonts w:ascii="標楷體" w:eastAsia="標楷體" w:hAnsi="標楷體" w:hint="eastAsia"/>
          <w:sz w:val="28"/>
        </w:rPr>
        <w:t>%，夜間發生</w:t>
      </w:r>
      <w:r w:rsidR="00CF31B6">
        <w:rPr>
          <w:rFonts w:ascii="標楷體" w:eastAsia="標楷體" w:hAnsi="標楷體" w:hint="eastAsia"/>
          <w:sz w:val="28"/>
        </w:rPr>
        <w:t>2,</w:t>
      </w:r>
      <w:r w:rsidR="008107AE">
        <w:rPr>
          <w:rFonts w:ascii="標楷體" w:eastAsia="標楷體" w:hAnsi="標楷體" w:hint="eastAsia"/>
          <w:sz w:val="28"/>
        </w:rPr>
        <w:t>598</w:t>
      </w:r>
      <w:r w:rsidR="000C0068" w:rsidRPr="00FB21BC">
        <w:rPr>
          <w:rFonts w:ascii="標楷體" w:eastAsia="標楷體" w:hAnsi="標楷體" w:hint="eastAsia"/>
          <w:sz w:val="28"/>
        </w:rPr>
        <w:t>件占</w:t>
      </w:r>
      <w:r w:rsidR="003055DF">
        <w:rPr>
          <w:rFonts w:ascii="標楷體" w:eastAsia="標楷體" w:hAnsi="標楷體" w:hint="eastAsia"/>
          <w:sz w:val="28"/>
        </w:rPr>
        <w:t>2</w:t>
      </w:r>
      <w:r w:rsidR="00CF31B6">
        <w:rPr>
          <w:rFonts w:ascii="標楷體" w:eastAsia="標楷體" w:hAnsi="標楷體" w:hint="eastAsia"/>
          <w:sz w:val="28"/>
        </w:rPr>
        <w:t>9.</w:t>
      </w:r>
      <w:r w:rsidR="008107AE">
        <w:rPr>
          <w:rFonts w:ascii="標楷體" w:eastAsia="標楷體" w:hAnsi="標楷體" w:hint="eastAsia"/>
          <w:sz w:val="28"/>
        </w:rPr>
        <w:t>92</w:t>
      </w:r>
      <w:r w:rsidR="000C0068" w:rsidRPr="00FB21BC">
        <w:rPr>
          <w:rFonts w:ascii="標楷體" w:eastAsia="標楷體" w:hAnsi="標楷體" w:hint="eastAsia"/>
          <w:sz w:val="28"/>
        </w:rPr>
        <w:t>%</w:t>
      </w:r>
      <w:r w:rsidR="00A22CBB" w:rsidRPr="00FB21BC">
        <w:rPr>
          <w:rFonts w:ascii="標楷體" w:eastAsia="標楷體" w:hAnsi="標楷體" w:hint="eastAsia"/>
          <w:sz w:val="28"/>
        </w:rPr>
        <w:t>，日間為夜間</w:t>
      </w:r>
      <w:r w:rsidR="00E37CAA">
        <w:rPr>
          <w:rFonts w:ascii="標楷體" w:eastAsia="標楷體" w:hAnsi="標楷體" w:hint="eastAsia"/>
          <w:sz w:val="28"/>
        </w:rPr>
        <w:t>2.</w:t>
      </w:r>
      <w:r w:rsidR="00CF31B6">
        <w:rPr>
          <w:rFonts w:ascii="標楷體" w:eastAsia="標楷體" w:hAnsi="標楷體" w:hint="eastAsia"/>
          <w:sz w:val="28"/>
        </w:rPr>
        <w:t>3</w:t>
      </w:r>
      <w:r w:rsidR="008107AE">
        <w:rPr>
          <w:rFonts w:ascii="標楷體" w:eastAsia="標楷體" w:hAnsi="標楷體" w:hint="eastAsia"/>
          <w:sz w:val="28"/>
        </w:rPr>
        <w:t>4</w:t>
      </w:r>
      <w:r w:rsidR="00A22CBB" w:rsidRPr="00FB21BC">
        <w:rPr>
          <w:rFonts w:ascii="標楷體" w:eastAsia="標楷體" w:hAnsi="標楷體" w:hint="eastAsia"/>
          <w:sz w:val="28"/>
        </w:rPr>
        <w:t>倍。</w:t>
      </w:r>
    </w:p>
    <w:p w:rsidR="00E94E29" w:rsidRPr="00FB21BC" w:rsidRDefault="00A22CBB" w:rsidP="004E685C">
      <w:pPr>
        <w:spacing w:line="0" w:lineRule="atLeast"/>
        <w:ind w:leftChars="550" w:left="1558" w:hangingChars="85" w:hanging="238"/>
        <w:rPr>
          <w:rFonts w:ascii="標楷體" w:eastAsia="標楷體" w:hAnsi="標楷體"/>
          <w:sz w:val="28"/>
        </w:rPr>
      </w:pPr>
      <w:r w:rsidRPr="00FB21BC">
        <w:rPr>
          <w:rFonts w:ascii="標楷體" w:eastAsia="標楷體" w:hAnsi="標楷體" w:hint="eastAsia"/>
          <w:sz w:val="28"/>
        </w:rPr>
        <w:t>2.</w:t>
      </w:r>
      <w:r w:rsidR="001F431E">
        <w:rPr>
          <w:rFonts w:ascii="標楷體" w:eastAsia="標楷體" w:hAnsi="標楷體" w:hint="eastAsia"/>
          <w:sz w:val="28"/>
        </w:rPr>
        <w:t>日間</w:t>
      </w:r>
      <w:r w:rsidRPr="00FB21BC">
        <w:rPr>
          <w:rFonts w:ascii="標楷體" w:eastAsia="標楷體" w:hAnsi="標楷體" w:hint="eastAsia"/>
          <w:sz w:val="28"/>
        </w:rPr>
        <w:t>以</w:t>
      </w:r>
      <w:r w:rsidR="003B66C4" w:rsidRPr="00FB21BC">
        <w:rPr>
          <w:rFonts w:ascii="標楷體" w:eastAsia="標楷體" w:hAnsi="標楷體" w:hint="eastAsia"/>
          <w:sz w:val="28"/>
        </w:rPr>
        <w:t>上</w:t>
      </w:r>
      <w:r w:rsidR="003B66C4">
        <w:rPr>
          <w:rFonts w:ascii="標楷體" w:eastAsia="標楷體" w:hAnsi="標楷體" w:hint="eastAsia"/>
          <w:sz w:val="28"/>
        </w:rPr>
        <w:t>午</w:t>
      </w:r>
      <w:r w:rsidR="000C0068" w:rsidRPr="00FB21BC">
        <w:rPr>
          <w:rFonts w:ascii="標楷體" w:eastAsia="標楷體" w:hAnsi="標楷體" w:hint="eastAsia"/>
          <w:sz w:val="28"/>
        </w:rPr>
        <w:t>（</w:t>
      </w:r>
      <w:r w:rsidR="003B66C4" w:rsidRPr="00FB21BC">
        <w:rPr>
          <w:rFonts w:ascii="標楷體" w:eastAsia="標楷體" w:hAnsi="標楷體" w:hint="eastAsia"/>
          <w:sz w:val="28"/>
        </w:rPr>
        <w:t>上</w:t>
      </w:r>
      <w:r w:rsidR="003B66C4">
        <w:rPr>
          <w:rFonts w:ascii="標楷體" w:eastAsia="標楷體" w:hAnsi="標楷體" w:hint="eastAsia"/>
          <w:sz w:val="28"/>
        </w:rPr>
        <w:t>午</w:t>
      </w:r>
      <w:r w:rsidR="000C0068" w:rsidRPr="00FB21BC">
        <w:rPr>
          <w:rFonts w:ascii="標楷體" w:eastAsia="標楷體" w:hAnsi="標楷體" w:hint="eastAsia"/>
          <w:sz w:val="28"/>
        </w:rPr>
        <w:t>6時-中午12時）</w:t>
      </w:r>
      <w:r w:rsidRPr="00FB21BC">
        <w:rPr>
          <w:rFonts w:ascii="標楷體" w:eastAsia="標楷體" w:hAnsi="標楷體" w:hint="eastAsia"/>
          <w:sz w:val="28"/>
        </w:rPr>
        <w:t>、下午(中午12時-下午18時)時間觀察，</w:t>
      </w:r>
      <w:r w:rsidR="003B66C4" w:rsidRPr="00FB21BC">
        <w:rPr>
          <w:rFonts w:ascii="標楷體" w:eastAsia="標楷體" w:hAnsi="標楷體" w:hint="eastAsia"/>
          <w:sz w:val="28"/>
        </w:rPr>
        <w:t>上</w:t>
      </w:r>
      <w:r w:rsidR="003B66C4">
        <w:rPr>
          <w:rFonts w:ascii="標楷體" w:eastAsia="標楷體" w:hAnsi="標楷體" w:hint="eastAsia"/>
          <w:sz w:val="28"/>
        </w:rPr>
        <w:t>午</w:t>
      </w:r>
      <w:r w:rsidR="00D56503" w:rsidRPr="00FB21BC">
        <w:rPr>
          <w:rFonts w:ascii="標楷體" w:eastAsia="標楷體" w:hAnsi="標楷體" w:hint="eastAsia"/>
          <w:sz w:val="28"/>
        </w:rPr>
        <w:t>時間</w:t>
      </w:r>
      <w:r w:rsidR="000C0068" w:rsidRPr="00FB21BC">
        <w:rPr>
          <w:rFonts w:ascii="標楷體" w:eastAsia="標楷體" w:hAnsi="標楷體" w:hint="eastAsia"/>
          <w:sz w:val="28"/>
        </w:rPr>
        <w:t>發生</w:t>
      </w:r>
      <w:r w:rsidR="008107AE">
        <w:rPr>
          <w:rFonts w:ascii="標楷體" w:eastAsia="標楷體" w:hAnsi="標楷體" w:hint="eastAsia"/>
          <w:sz w:val="28"/>
        </w:rPr>
        <w:t>3,106</w:t>
      </w:r>
      <w:r w:rsidR="000C0068" w:rsidRPr="00FB21BC">
        <w:rPr>
          <w:rFonts w:ascii="標楷體" w:eastAsia="標楷體" w:hAnsi="標楷體" w:hint="eastAsia"/>
          <w:sz w:val="28"/>
        </w:rPr>
        <w:t>件占</w:t>
      </w:r>
      <w:r w:rsidR="002537DB" w:rsidRPr="00FB21BC">
        <w:rPr>
          <w:rFonts w:ascii="標楷體" w:eastAsia="標楷體" w:hAnsi="標楷體" w:hint="eastAsia"/>
          <w:sz w:val="28"/>
        </w:rPr>
        <w:t>日間</w:t>
      </w:r>
      <w:r w:rsidR="00CF31B6">
        <w:rPr>
          <w:rFonts w:ascii="標楷體" w:eastAsia="標楷體" w:hAnsi="標楷體" w:hint="eastAsia"/>
          <w:sz w:val="28"/>
        </w:rPr>
        <w:t>5</w:t>
      </w:r>
      <w:r w:rsidR="008107AE">
        <w:rPr>
          <w:rFonts w:ascii="標楷體" w:eastAsia="標楷體" w:hAnsi="標楷體" w:hint="eastAsia"/>
          <w:sz w:val="28"/>
        </w:rPr>
        <w:t>1.04</w:t>
      </w:r>
      <w:r w:rsidR="000C0068" w:rsidRPr="00FB21BC">
        <w:rPr>
          <w:rFonts w:ascii="標楷體" w:eastAsia="標楷體" w:hAnsi="標楷體" w:hint="eastAsia"/>
          <w:sz w:val="28"/>
        </w:rPr>
        <w:t>%，下午</w:t>
      </w:r>
      <w:r w:rsidR="00D56503" w:rsidRPr="00FB21BC">
        <w:rPr>
          <w:rFonts w:ascii="標楷體" w:eastAsia="標楷體" w:hAnsi="標楷體" w:hint="eastAsia"/>
          <w:sz w:val="28"/>
        </w:rPr>
        <w:t>時間</w:t>
      </w:r>
      <w:r w:rsidR="000C0068" w:rsidRPr="00FB21BC">
        <w:rPr>
          <w:rFonts w:ascii="標楷體" w:eastAsia="標楷體" w:hAnsi="標楷體" w:hint="eastAsia"/>
          <w:sz w:val="28"/>
        </w:rPr>
        <w:t>發生</w:t>
      </w:r>
      <w:r w:rsidR="008107AE">
        <w:rPr>
          <w:rFonts w:ascii="標楷體" w:eastAsia="標楷體" w:hAnsi="標楷體" w:hint="eastAsia"/>
          <w:sz w:val="28"/>
        </w:rPr>
        <w:t>2,980</w:t>
      </w:r>
      <w:r w:rsidR="000C0068" w:rsidRPr="00FB21BC">
        <w:rPr>
          <w:rFonts w:ascii="標楷體" w:eastAsia="標楷體" w:hAnsi="標楷體" w:hint="eastAsia"/>
          <w:sz w:val="28"/>
        </w:rPr>
        <w:t>件占</w:t>
      </w:r>
      <w:r w:rsidR="00CF31B6">
        <w:rPr>
          <w:rFonts w:ascii="標楷體" w:eastAsia="標楷體" w:hAnsi="標楷體" w:hint="eastAsia"/>
          <w:sz w:val="28"/>
        </w:rPr>
        <w:t>4</w:t>
      </w:r>
      <w:r w:rsidR="008107AE">
        <w:rPr>
          <w:rFonts w:ascii="標楷體" w:eastAsia="標楷體" w:hAnsi="標楷體" w:hint="eastAsia"/>
          <w:sz w:val="28"/>
        </w:rPr>
        <w:t>8.96</w:t>
      </w:r>
      <w:r w:rsidR="000C0068" w:rsidRPr="00FB21BC">
        <w:rPr>
          <w:rFonts w:ascii="標楷體" w:eastAsia="標楷體" w:hAnsi="標楷體" w:hint="eastAsia"/>
          <w:sz w:val="28"/>
        </w:rPr>
        <w:t xml:space="preserve"> %，</w:t>
      </w:r>
      <w:r w:rsidR="00CF31B6">
        <w:rPr>
          <w:rFonts w:ascii="標楷體" w:eastAsia="標楷體" w:hAnsi="標楷體" w:hint="eastAsia"/>
          <w:sz w:val="28"/>
        </w:rPr>
        <w:t>上</w:t>
      </w:r>
      <w:r w:rsidR="00D56503" w:rsidRPr="00FB21BC">
        <w:rPr>
          <w:rFonts w:ascii="標楷體" w:eastAsia="標楷體" w:hAnsi="標楷體" w:hint="eastAsia"/>
          <w:sz w:val="28"/>
        </w:rPr>
        <w:t>午時間</w:t>
      </w:r>
      <w:r w:rsidR="000C0068" w:rsidRPr="00FB21BC">
        <w:rPr>
          <w:rFonts w:ascii="標楷體" w:eastAsia="標楷體" w:hAnsi="標楷體" w:hint="eastAsia"/>
          <w:sz w:val="28"/>
        </w:rPr>
        <w:t>為</w:t>
      </w:r>
      <w:r w:rsidR="00CF31B6">
        <w:rPr>
          <w:rFonts w:ascii="標楷體" w:eastAsia="標楷體" w:hAnsi="標楷體" w:hint="eastAsia"/>
          <w:sz w:val="28"/>
        </w:rPr>
        <w:t>下</w:t>
      </w:r>
      <w:r w:rsidR="003B66C4">
        <w:rPr>
          <w:rFonts w:ascii="標楷體" w:eastAsia="標楷體" w:hAnsi="標楷體" w:hint="eastAsia"/>
          <w:sz w:val="28"/>
        </w:rPr>
        <w:t>午</w:t>
      </w:r>
      <w:r w:rsidR="00D56503" w:rsidRPr="00FB21BC">
        <w:rPr>
          <w:rFonts w:ascii="標楷體" w:eastAsia="標楷體" w:hAnsi="標楷體" w:hint="eastAsia"/>
          <w:sz w:val="28"/>
        </w:rPr>
        <w:t>時間</w:t>
      </w:r>
      <w:r w:rsidR="000C0068" w:rsidRPr="00FB21BC">
        <w:rPr>
          <w:rFonts w:ascii="標楷體" w:eastAsia="標楷體" w:hAnsi="標楷體" w:hint="eastAsia"/>
          <w:sz w:val="28"/>
        </w:rPr>
        <w:t>之1.0</w:t>
      </w:r>
      <w:r w:rsidR="008107AE">
        <w:rPr>
          <w:rFonts w:ascii="標楷體" w:eastAsia="標楷體" w:hAnsi="標楷體" w:hint="eastAsia"/>
          <w:sz w:val="28"/>
        </w:rPr>
        <w:t>4</w:t>
      </w:r>
      <w:r w:rsidR="000C0068" w:rsidRPr="00FB21BC">
        <w:rPr>
          <w:rFonts w:ascii="標楷體" w:eastAsia="標楷體" w:hAnsi="標楷體" w:hint="eastAsia"/>
          <w:sz w:val="28"/>
        </w:rPr>
        <w:t>倍。</w:t>
      </w:r>
    </w:p>
    <w:p w:rsidR="003B66C4" w:rsidRDefault="009D510B" w:rsidP="009D510B">
      <w:pPr>
        <w:spacing w:line="0" w:lineRule="atLeast"/>
        <w:ind w:leftChars="300" w:left="1554" w:hangingChars="298" w:hanging="834"/>
        <w:rPr>
          <w:rFonts w:ascii="標楷體" w:eastAsia="標楷體" w:hAnsi="標楷體"/>
          <w:sz w:val="28"/>
        </w:rPr>
      </w:pPr>
      <w:r>
        <w:rPr>
          <w:rFonts w:ascii="標楷體" w:eastAsia="標楷體" w:hAnsi="標楷體" w:hint="eastAsia"/>
          <w:sz w:val="28"/>
        </w:rPr>
        <w:t>（二）</w:t>
      </w:r>
      <w:r w:rsidR="00D56503" w:rsidRPr="00FB21BC">
        <w:rPr>
          <w:rFonts w:ascii="標楷體" w:eastAsia="標楷體" w:hAnsi="標楷體" w:hint="eastAsia"/>
          <w:sz w:val="28"/>
        </w:rPr>
        <w:t>時段別：</w:t>
      </w:r>
      <w:r w:rsidR="00D233C6" w:rsidRPr="00FB21BC">
        <w:rPr>
          <w:rFonts w:ascii="標楷體" w:eastAsia="標楷體" w:hAnsi="標楷體" w:hint="eastAsia"/>
          <w:sz w:val="28"/>
        </w:rPr>
        <w:t>肇事時間</w:t>
      </w:r>
      <w:r w:rsidR="00FB3FD2" w:rsidRPr="00FB21BC">
        <w:rPr>
          <w:rFonts w:ascii="標楷體" w:eastAsia="標楷體" w:hAnsi="標楷體" w:hint="eastAsia"/>
          <w:sz w:val="28"/>
        </w:rPr>
        <w:t>以</w:t>
      </w:r>
      <w:r w:rsidR="0067254A" w:rsidRPr="00FB21BC">
        <w:rPr>
          <w:rFonts w:ascii="標楷體" w:eastAsia="標楷體" w:hAnsi="標楷體" w:hint="eastAsia"/>
          <w:sz w:val="28"/>
        </w:rPr>
        <w:t>每二小時為一個時段觀察</w:t>
      </w:r>
      <w:r w:rsidR="00F173CD" w:rsidRPr="00FB21BC">
        <w:rPr>
          <w:rFonts w:ascii="標楷體" w:eastAsia="標楷體" w:hAnsi="標楷體" w:hint="eastAsia"/>
          <w:sz w:val="28"/>
        </w:rPr>
        <w:t>，</w:t>
      </w:r>
      <w:r w:rsidR="009C47AC" w:rsidRPr="00FB21BC">
        <w:rPr>
          <w:rFonts w:ascii="標楷體" w:eastAsia="標楷體" w:hAnsi="標楷體" w:hint="eastAsia"/>
          <w:sz w:val="28"/>
        </w:rPr>
        <w:t>以</w:t>
      </w:r>
      <w:r w:rsidR="007D47C7">
        <w:rPr>
          <w:rFonts w:ascii="標楷體" w:eastAsia="標楷體" w:hAnsi="標楷體" w:hint="eastAsia"/>
          <w:sz w:val="28"/>
        </w:rPr>
        <w:t>8-10</w:t>
      </w:r>
      <w:r w:rsidR="00FB3FD2" w:rsidRPr="00FB21BC">
        <w:rPr>
          <w:rFonts w:ascii="標楷體" w:eastAsia="標楷體" w:hAnsi="標楷體" w:hint="eastAsia"/>
          <w:sz w:val="28"/>
        </w:rPr>
        <w:t>時</w:t>
      </w:r>
      <w:r w:rsidR="003055DF">
        <w:rPr>
          <w:rFonts w:ascii="標楷體" w:eastAsia="標楷體" w:hAnsi="標楷體" w:hint="eastAsia"/>
          <w:sz w:val="28"/>
        </w:rPr>
        <w:t>為</w:t>
      </w:r>
      <w:r w:rsidR="007D6A6A">
        <w:rPr>
          <w:rFonts w:ascii="標楷體" w:eastAsia="標楷體" w:hAnsi="標楷體" w:hint="eastAsia"/>
          <w:sz w:val="28"/>
        </w:rPr>
        <w:t>1,</w:t>
      </w:r>
      <w:r w:rsidR="008107AE">
        <w:rPr>
          <w:rFonts w:ascii="標楷體" w:eastAsia="標楷體" w:hAnsi="標楷體" w:hint="eastAsia"/>
          <w:sz w:val="28"/>
        </w:rPr>
        <w:t>274</w:t>
      </w:r>
      <w:r w:rsidR="003055DF" w:rsidRPr="00FB21BC">
        <w:rPr>
          <w:rFonts w:ascii="標楷體" w:eastAsia="標楷體" w:hAnsi="標楷體" w:hint="eastAsia"/>
          <w:sz w:val="28"/>
        </w:rPr>
        <w:t>件(占1</w:t>
      </w:r>
      <w:r w:rsidR="008107AE">
        <w:rPr>
          <w:rFonts w:ascii="標楷體" w:eastAsia="標楷體" w:hAnsi="標楷體" w:hint="eastAsia"/>
          <w:sz w:val="28"/>
        </w:rPr>
        <w:t>4.67</w:t>
      </w:r>
      <w:r w:rsidR="003055DF" w:rsidRPr="00FB21BC">
        <w:rPr>
          <w:rFonts w:ascii="標楷體" w:eastAsia="標楷體" w:hAnsi="標楷體" w:hint="eastAsia"/>
          <w:sz w:val="28"/>
        </w:rPr>
        <w:t>%)</w:t>
      </w:r>
      <w:r w:rsidR="003055DF">
        <w:rPr>
          <w:rFonts w:ascii="標楷體" w:eastAsia="標楷體" w:hAnsi="標楷體" w:hint="eastAsia"/>
          <w:sz w:val="28"/>
        </w:rPr>
        <w:t>、</w:t>
      </w:r>
      <w:r w:rsidR="007D47C7">
        <w:rPr>
          <w:rFonts w:ascii="標楷體" w:eastAsia="標楷體" w:hAnsi="標楷體" w:hint="eastAsia"/>
          <w:sz w:val="28"/>
        </w:rPr>
        <w:t>16</w:t>
      </w:r>
      <w:r w:rsidR="007D47C7" w:rsidRPr="00FB21BC">
        <w:rPr>
          <w:rFonts w:ascii="標楷體" w:eastAsia="標楷體" w:hAnsi="標楷體" w:hint="eastAsia"/>
          <w:sz w:val="28"/>
        </w:rPr>
        <w:t>-</w:t>
      </w:r>
      <w:r w:rsidR="007D47C7">
        <w:rPr>
          <w:rFonts w:ascii="標楷體" w:eastAsia="標楷體" w:hAnsi="標楷體" w:hint="eastAsia"/>
          <w:sz w:val="28"/>
        </w:rPr>
        <w:t>18</w:t>
      </w:r>
      <w:r w:rsidR="007D47C7" w:rsidRPr="00FB21BC">
        <w:rPr>
          <w:rFonts w:ascii="標楷體" w:eastAsia="標楷體" w:hAnsi="標楷體" w:hint="eastAsia"/>
          <w:sz w:val="28"/>
        </w:rPr>
        <w:t>時</w:t>
      </w:r>
      <w:r w:rsidR="007D6A6A">
        <w:rPr>
          <w:rFonts w:ascii="標楷體" w:eastAsia="標楷體" w:hAnsi="標楷體" w:hint="eastAsia"/>
          <w:sz w:val="28"/>
        </w:rPr>
        <w:t>1,</w:t>
      </w:r>
      <w:r w:rsidR="008107AE">
        <w:rPr>
          <w:rFonts w:ascii="標楷體" w:eastAsia="標楷體" w:hAnsi="標楷體" w:hint="eastAsia"/>
          <w:sz w:val="28"/>
        </w:rPr>
        <w:t>172</w:t>
      </w:r>
      <w:r w:rsidR="00966136" w:rsidRPr="00FB21BC">
        <w:rPr>
          <w:rFonts w:ascii="標楷體" w:eastAsia="標楷體" w:hAnsi="標楷體" w:hint="eastAsia"/>
          <w:sz w:val="28"/>
        </w:rPr>
        <w:t>件</w:t>
      </w:r>
      <w:r w:rsidR="00FB3FD2" w:rsidRPr="00FB21BC">
        <w:rPr>
          <w:rFonts w:ascii="標楷體" w:eastAsia="標楷體" w:hAnsi="標楷體" w:hint="eastAsia"/>
          <w:sz w:val="28"/>
        </w:rPr>
        <w:t>(占1</w:t>
      </w:r>
      <w:r w:rsidR="007D6A6A">
        <w:rPr>
          <w:rFonts w:ascii="標楷體" w:eastAsia="標楷體" w:hAnsi="標楷體" w:hint="eastAsia"/>
          <w:sz w:val="28"/>
        </w:rPr>
        <w:t>3.</w:t>
      </w:r>
      <w:r w:rsidR="008107AE">
        <w:rPr>
          <w:rFonts w:ascii="標楷體" w:eastAsia="標楷體" w:hAnsi="標楷體" w:hint="eastAsia"/>
          <w:sz w:val="28"/>
        </w:rPr>
        <w:t>50</w:t>
      </w:r>
      <w:r w:rsidR="00FB3FD2" w:rsidRPr="00FB21BC">
        <w:rPr>
          <w:rFonts w:ascii="標楷體" w:eastAsia="標楷體" w:hAnsi="標楷體" w:hint="eastAsia"/>
          <w:sz w:val="28"/>
        </w:rPr>
        <w:t>%)、</w:t>
      </w:r>
      <w:r w:rsidR="007D47C7">
        <w:rPr>
          <w:rFonts w:ascii="標楷體" w:eastAsia="標楷體" w:hAnsi="標楷體" w:hint="eastAsia"/>
          <w:sz w:val="28"/>
        </w:rPr>
        <w:t>1</w:t>
      </w:r>
      <w:r w:rsidR="008107AE">
        <w:rPr>
          <w:rFonts w:ascii="標楷體" w:eastAsia="標楷體" w:hAnsi="標楷體" w:hint="eastAsia"/>
          <w:sz w:val="28"/>
        </w:rPr>
        <w:t>8</w:t>
      </w:r>
      <w:r w:rsidR="007D47C7">
        <w:rPr>
          <w:rFonts w:ascii="標楷體" w:eastAsia="標楷體" w:hAnsi="標楷體" w:hint="eastAsia"/>
          <w:sz w:val="28"/>
        </w:rPr>
        <w:t>-</w:t>
      </w:r>
      <w:r w:rsidR="008107AE">
        <w:rPr>
          <w:rFonts w:ascii="標楷體" w:eastAsia="標楷體" w:hAnsi="標楷體" w:hint="eastAsia"/>
          <w:sz w:val="28"/>
        </w:rPr>
        <w:t>20</w:t>
      </w:r>
      <w:r w:rsidR="007D47C7">
        <w:rPr>
          <w:rFonts w:ascii="標楷體" w:eastAsia="標楷體" w:hAnsi="標楷體" w:hint="eastAsia"/>
          <w:sz w:val="28"/>
        </w:rPr>
        <w:t>時</w:t>
      </w:r>
      <w:r w:rsidR="008107AE">
        <w:rPr>
          <w:rFonts w:ascii="標楷體" w:eastAsia="標楷體" w:hAnsi="標楷體" w:hint="eastAsia"/>
          <w:sz w:val="28"/>
        </w:rPr>
        <w:t>1,141</w:t>
      </w:r>
      <w:r w:rsidR="00966136" w:rsidRPr="00FB21BC">
        <w:rPr>
          <w:rFonts w:ascii="標楷體" w:eastAsia="標楷體" w:hAnsi="標楷體" w:hint="eastAsia"/>
          <w:sz w:val="28"/>
        </w:rPr>
        <w:t>件</w:t>
      </w:r>
      <w:r w:rsidR="00D233C6" w:rsidRPr="00FB21BC">
        <w:rPr>
          <w:rFonts w:ascii="標楷體" w:eastAsia="標楷體" w:hAnsi="標楷體" w:hint="eastAsia"/>
          <w:sz w:val="28"/>
        </w:rPr>
        <w:t>(占</w:t>
      </w:r>
      <w:r w:rsidR="00FB3FD2" w:rsidRPr="00FB21BC">
        <w:rPr>
          <w:rFonts w:ascii="標楷體" w:eastAsia="標楷體" w:hAnsi="標楷體" w:hint="eastAsia"/>
          <w:sz w:val="28"/>
        </w:rPr>
        <w:t>1</w:t>
      </w:r>
      <w:r w:rsidR="008107AE">
        <w:rPr>
          <w:rFonts w:ascii="標楷體" w:eastAsia="標楷體" w:hAnsi="標楷體" w:hint="eastAsia"/>
          <w:sz w:val="28"/>
        </w:rPr>
        <w:t>3.14</w:t>
      </w:r>
      <w:r w:rsidR="00D233C6" w:rsidRPr="00FB21BC">
        <w:rPr>
          <w:rFonts w:ascii="標楷體" w:eastAsia="標楷體" w:hAnsi="標楷體" w:hint="eastAsia"/>
          <w:sz w:val="28"/>
        </w:rPr>
        <w:t>%)</w:t>
      </w:r>
      <w:r w:rsidR="00FB3FD2" w:rsidRPr="00FB21BC">
        <w:rPr>
          <w:rFonts w:ascii="標楷體" w:eastAsia="標楷體" w:hAnsi="標楷體" w:hint="eastAsia"/>
          <w:sz w:val="28"/>
        </w:rPr>
        <w:t>等時段較多</w:t>
      </w:r>
      <w:r w:rsidR="0096114F" w:rsidRPr="00FB21BC">
        <w:rPr>
          <w:rFonts w:ascii="標楷體" w:eastAsia="標楷體" w:hAnsi="標楷體" w:hint="eastAsia"/>
          <w:sz w:val="28"/>
        </w:rPr>
        <w:t>。</w:t>
      </w:r>
    </w:p>
    <w:p w:rsidR="00131FC7" w:rsidRPr="009D510B" w:rsidRDefault="009D510B" w:rsidP="00FC2F22">
      <w:pPr>
        <w:spacing w:line="0" w:lineRule="atLeast"/>
        <w:ind w:leftChars="650" w:left="1561" w:hanging="1"/>
        <w:rPr>
          <w:rFonts w:ascii="標楷體" w:eastAsia="標楷體" w:hAnsi="標楷體"/>
          <w:sz w:val="28"/>
        </w:rPr>
      </w:pPr>
      <w:r>
        <w:rPr>
          <w:rFonts w:ascii="標楷體" w:eastAsia="標楷體" w:hAnsi="標楷體" w:hint="eastAsia"/>
          <w:sz w:val="28"/>
        </w:rPr>
        <w:t>以上觀察可知，交通事故發生多在</w:t>
      </w:r>
      <w:r w:rsidR="00F30A05">
        <w:rPr>
          <w:rFonts w:ascii="標楷體" w:eastAsia="標楷體" w:hAnsi="標楷體" w:hint="eastAsia"/>
          <w:sz w:val="28"/>
        </w:rPr>
        <w:t>日間</w:t>
      </w:r>
      <w:r w:rsidR="007D6A6A">
        <w:rPr>
          <w:rFonts w:ascii="標楷體" w:eastAsia="標楷體" w:hAnsi="標楷體" w:hint="eastAsia"/>
          <w:sz w:val="28"/>
        </w:rPr>
        <w:t>上</w:t>
      </w:r>
      <w:r>
        <w:rPr>
          <w:rFonts w:ascii="標楷體" w:eastAsia="標楷體" w:hAnsi="標楷體" w:hint="eastAsia"/>
          <w:sz w:val="28"/>
        </w:rPr>
        <w:t>午時間，占3</w:t>
      </w:r>
      <w:r w:rsidR="008107AE">
        <w:rPr>
          <w:rFonts w:ascii="標楷體" w:eastAsia="標楷體" w:hAnsi="標楷體" w:hint="eastAsia"/>
          <w:sz w:val="28"/>
        </w:rPr>
        <w:t>5.77</w:t>
      </w:r>
      <w:r>
        <w:rPr>
          <w:rFonts w:ascii="標楷體" w:eastAsia="標楷體" w:hAnsi="標楷體" w:hint="eastAsia"/>
          <w:sz w:val="28"/>
        </w:rPr>
        <w:t>%</w:t>
      </w:r>
      <w:r w:rsidR="00F30A05">
        <w:rPr>
          <w:rFonts w:ascii="標楷體" w:eastAsia="標楷體" w:hAnsi="標楷體" w:hint="eastAsia"/>
          <w:sz w:val="28"/>
        </w:rPr>
        <w:t>；</w:t>
      </w:r>
      <w:r>
        <w:rPr>
          <w:rFonts w:ascii="標楷體" w:eastAsia="標楷體" w:hAnsi="標楷體" w:hint="eastAsia"/>
          <w:sz w:val="28"/>
        </w:rPr>
        <w:t>時段</w:t>
      </w:r>
      <w:r w:rsidR="00F30A05">
        <w:rPr>
          <w:rFonts w:ascii="標楷體" w:eastAsia="標楷體" w:hAnsi="標楷體" w:hint="eastAsia"/>
          <w:sz w:val="28"/>
        </w:rPr>
        <w:t>別則</w:t>
      </w:r>
      <w:r>
        <w:rPr>
          <w:rFonts w:ascii="標楷體" w:eastAsia="標楷體" w:hAnsi="標楷體" w:hint="eastAsia"/>
          <w:sz w:val="28"/>
        </w:rPr>
        <w:t>以</w:t>
      </w:r>
      <w:r w:rsidR="00981F77">
        <w:rPr>
          <w:rFonts w:ascii="標楷體" w:eastAsia="標楷體" w:hAnsi="標楷體" w:hint="eastAsia"/>
          <w:sz w:val="28"/>
        </w:rPr>
        <w:t>8</w:t>
      </w:r>
      <w:r w:rsidR="00FC2F22" w:rsidRPr="00FB21BC">
        <w:rPr>
          <w:rFonts w:ascii="標楷體" w:eastAsia="標楷體" w:hAnsi="標楷體" w:hint="eastAsia"/>
          <w:sz w:val="28"/>
        </w:rPr>
        <w:t>-</w:t>
      </w:r>
      <w:r w:rsidR="00981F77">
        <w:rPr>
          <w:rFonts w:ascii="標楷體" w:eastAsia="標楷體" w:hAnsi="標楷體" w:hint="eastAsia"/>
          <w:sz w:val="28"/>
        </w:rPr>
        <w:t>1</w:t>
      </w:r>
      <w:r w:rsidR="00FC2F22" w:rsidRPr="00FB21BC">
        <w:rPr>
          <w:rFonts w:ascii="標楷體" w:eastAsia="標楷體" w:hAnsi="標楷體" w:hint="eastAsia"/>
          <w:sz w:val="28"/>
        </w:rPr>
        <w:t>0時</w:t>
      </w:r>
      <w:r w:rsidRPr="00FB21BC">
        <w:rPr>
          <w:rFonts w:ascii="標楷體" w:eastAsia="標楷體" w:hAnsi="標楷體" w:hint="eastAsia"/>
          <w:sz w:val="28"/>
        </w:rPr>
        <w:t>、</w:t>
      </w:r>
      <w:r w:rsidR="00981F77">
        <w:rPr>
          <w:rFonts w:ascii="標楷體" w:eastAsia="標楷體" w:hAnsi="標楷體" w:hint="eastAsia"/>
          <w:sz w:val="28"/>
        </w:rPr>
        <w:t>16</w:t>
      </w:r>
      <w:r w:rsidR="00FC2F22" w:rsidRPr="00FB21BC">
        <w:rPr>
          <w:rFonts w:ascii="標楷體" w:eastAsia="標楷體" w:hAnsi="標楷體" w:hint="eastAsia"/>
          <w:sz w:val="28"/>
        </w:rPr>
        <w:t>-</w:t>
      </w:r>
      <w:r w:rsidR="00FC2F22">
        <w:rPr>
          <w:rFonts w:ascii="標楷體" w:eastAsia="標楷體" w:hAnsi="標楷體" w:hint="eastAsia"/>
          <w:sz w:val="28"/>
        </w:rPr>
        <w:t>1</w:t>
      </w:r>
      <w:r w:rsidR="00981F77">
        <w:rPr>
          <w:rFonts w:ascii="標楷體" w:eastAsia="標楷體" w:hAnsi="標楷體" w:hint="eastAsia"/>
          <w:sz w:val="28"/>
        </w:rPr>
        <w:t>8</w:t>
      </w:r>
      <w:r w:rsidR="00FC2F22">
        <w:rPr>
          <w:rFonts w:ascii="標楷體" w:eastAsia="標楷體" w:hAnsi="標楷體" w:hint="eastAsia"/>
          <w:sz w:val="28"/>
        </w:rPr>
        <w:t>時</w:t>
      </w:r>
      <w:r w:rsidRPr="00FB21BC">
        <w:rPr>
          <w:rFonts w:ascii="標楷體" w:eastAsia="標楷體" w:hAnsi="標楷體" w:hint="eastAsia"/>
          <w:sz w:val="28"/>
        </w:rPr>
        <w:t>及</w:t>
      </w:r>
      <w:r w:rsidR="00FC2F22" w:rsidRPr="00FB21BC">
        <w:rPr>
          <w:rFonts w:ascii="標楷體" w:eastAsia="標楷體" w:hAnsi="標楷體" w:hint="eastAsia"/>
          <w:sz w:val="28"/>
        </w:rPr>
        <w:t>1</w:t>
      </w:r>
      <w:r w:rsidR="008107AE">
        <w:rPr>
          <w:rFonts w:ascii="標楷體" w:eastAsia="標楷體" w:hAnsi="標楷體" w:hint="eastAsia"/>
          <w:sz w:val="28"/>
        </w:rPr>
        <w:t>8</w:t>
      </w:r>
      <w:r w:rsidR="00FC2F22" w:rsidRPr="00FB21BC">
        <w:rPr>
          <w:rFonts w:ascii="標楷體" w:eastAsia="標楷體" w:hAnsi="標楷體" w:hint="eastAsia"/>
          <w:sz w:val="28"/>
        </w:rPr>
        <w:t>-</w:t>
      </w:r>
      <w:r w:rsidR="008107AE">
        <w:rPr>
          <w:rFonts w:ascii="標楷體" w:eastAsia="標楷體" w:hAnsi="標楷體" w:hint="eastAsia"/>
          <w:sz w:val="28"/>
        </w:rPr>
        <w:t>20</w:t>
      </w:r>
      <w:r w:rsidR="00FC2F22" w:rsidRPr="00FB21BC">
        <w:rPr>
          <w:rFonts w:ascii="標楷體" w:eastAsia="標楷體" w:hAnsi="標楷體" w:hint="eastAsia"/>
          <w:sz w:val="28"/>
        </w:rPr>
        <w:t>時</w:t>
      </w:r>
      <w:r w:rsidRPr="00FB21BC">
        <w:rPr>
          <w:rFonts w:ascii="標楷體" w:eastAsia="標楷體" w:hAnsi="標楷體" w:hint="eastAsia"/>
          <w:sz w:val="28"/>
        </w:rPr>
        <w:t>上、下</w:t>
      </w:r>
      <w:r w:rsidR="00FB5F94">
        <w:rPr>
          <w:rFonts w:ascii="標楷體" w:eastAsia="標楷體" w:hAnsi="標楷體" w:hint="eastAsia"/>
          <w:sz w:val="28"/>
        </w:rPr>
        <w:t>班</w:t>
      </w:r>
      <w:r w:rsidRPr="00FB21BC">
        <w:rPr>
          <w:rFonts w:ascii="標楷體" w:eastAsia="標楷體" w:hAnsi="標楷體" w:hint="eastAsia"/>
          <w:sz w:val="28"/>
        </w:rPr>
        <w:t>(</w:t>
      </w:r>
      <w:r w:rsidR="00FB5F94">
        <w:rPr>
          <w:rFonts w:ascii="標楷體" w:eastAsia="標楷體" w:hAnsi="標楷體" w:hint="eastAsia"/>
          <w:sz w:val="28"/>
        </w:rPr>
        <w:t>學</w:t>
      </w:r>
      <w:r w:rsidRPr="00FB21BC">
        <w:rPr>
          <w:rFonts w:ascii="標楷體" w:eastAsia="標楷體" w:hAnsi="標楷體" w:hint="eastAsia"/>
          <w:sz w:val="28"/>
        </w:rPr>
        <w:t>)時段較多</w:t>
      </w:r>
      <w:r w:rsidR="00F30A05">
        <w:rPr>
          <w:rFonts w:ascii="標楷體" w:eastAsia="標楷體" w:hAnsi="標楷體" w:hint="eastAsia"/>
          <w:sz w:val="28"/>
        </w:rPr>
        <w:t>。</w:t>
      </w:r>
    </w:p>
    <w:p w:rsidR="00B91B17" w:rsidRDefault="001C2675" w:rsidP="004A7B2C">
      <w:pPr>
        <w:spacing w:line="0" w:lineRule="atLeast"/>
        <w:ind w:leftChars="300" w:left="1440" w:hangingChars="257" w:hanging="720"/>
        <w:rPr>
          <w:rFonts w:ascii="標楷體" w:eastAsia="標楷體" w:hAnsi="標楷體"/>
          <w:sz w:val="28"/>
        </w:rPr>
      </w:pPr>
      <w:r>
        <w:rPr>
          <w:rFonts w:ascii="標楷體" w:eastAsia="標楷體" w:hAnsi="標楷體" w:hint="eastAsia"/>
          <w:sz w:val="28"/>
        </w:rPr>
        <w:t>（三）受傷致死率：交通事故</w:t>
      </w:r>
      <w:r w:rsidR="00047886">
        <w:rPr>
          <w:rFonts w:ascii="標楷體" w:eastAsia="標楷體" w:hAnsi="標楷體" w:hint="eastAsia"/>
          <w:sz w:val="28"/>
        </w:rPr>
        <w:t>發生時間在</w:t>
      </w:r>
      <w:r w:rsidR="00EF2539">
        <w:rPr>
          <w:rFonts w:ascii="標楷體" w:eastAsia="標楷體" w:hAnsi="標楷體" w:hint="eastAsia"/>
          <w:sz w:val="28"/>
        </w:rPr>
        <w:t>日</w:t>
      </w:r>
      <w:r w:rsidR="002F28B6">
        <w:rPr>
          <w:rFonts w:ascii="標楷體" w:eastAsia="標楷體" w:hAnsi="標楷體" w:hint="eastAsia"/>
          <w:sz w:val="28"/>
        </w:rPr>
        <w:t>間死亡1</w:t>
      </w:r>
      <w:r w:rsidR="008107AE">
        <w:rPr>
          <w:rFonts w:ascii="標楷體" w:eastAsia="標楷體" w:hAnsi="標楷體" w:hint="eastAsia"/>
          <w:sz w:val="28"/>
        </w:rPr>
        <w:t>4</w:t>
      </w:r>
      <w:r w:rsidR="002F28B6">
        <w:rPr>
          <w:rFonts w:ascii="標楷體" w:eastAsia="標楷體" w:hAnsi="標楷體" w:hint="eastAsia"/>
          <w:sz w:val="28"/>
        </w:rPr>
        <w:t>人</w:t>
      </w:r>
      <w:r w:rsidR="003B0F5B">
        <w:rPr>
          <w:rFonts w:ascii="標楷體" w:eastAsia="標楷體" w:hAnsi="標楷體" w:hint="eastAsia"/>
          <w:sz w:val="28"/>
        </w:rPr>
        <w:t>占5</w:t>
      </w:r>
      <w:r w:rsidR="008107AE">
        <w:rPr>
          <w:rFonts w:ascii="標楷體" w:eastAsia="標楷體" w:hAnsi="標楷體" w:hint="eastAsia"/>
          <w:sz w:val="28"/>
        </w:rPr>
        <w:t>6.00</w:t>
      </w:r>
      <w:r w:rsidR="003B0F5B">
        <w:rPr>
          <w:rFonts w:ascii="標楷體" w:eastAsia="標楷體" w:hAnsi="標楷體" w:hint="eastAsia"/>
          <w:sz w:val="28"/>
        </w:rPr>
        <w:t>%</w:t>
      </w:r>
      <w:r w:rsidR="002F28B6">
        <w:rPr>
          <w:rFonts w:ascii="標楷體" w:eastAsia="標楷體" w:hAnsi="標楷體" w:hint="eastAsia"/>
          <w:sz w:val="28"/>
        </w:rPr>
        <w:t>，</w:t>
      </w:r>
      <w:r w:rsidR="00EF2539">
        <w:rPr>
          <w:rFonts w:ascii="標楷體" w:eastAsia="標楷體" w:hAnsi="標楷體" w:hint="eastAsia"/>
          <w:sz w:val="28"/>
        </w:rPr>
        <w:t>夜</w:t>
      </w:r>
      <w:r w:rsidR="002F28B6">
        <w:rPr>
          <w:rFonts w:ascii="標楷體" w:eastAsia="標楷體" w:hAnsi="標楷體" w:hint="eastAsia"/>
          <w:sz w:val="28"/>
        </w:rPr>
        <w:t>間死亡</w:t>
      </w:r>
      <w:r w:rsidR="008107AE">
        <w:rPr>
          <w:rFonts w:ascii="標楷體" w:eastAsia="標楷體" w:hAnsi="標楷體" w:hint="eastAsia"/>
          <w:sz w:val="28"/>
        </w:rPr>
        <w:t>11</w:t>
      </w:r>
      <w:r w:rsidR="002F28B6">
        <w:rPr>
          <w:rFonts w:ascii="標楷體" w:eastAsia="標楷體" w:hAnsi="標楷體" w:hint="eastAsia"/>
          <w:sz w:val="28"/>
        </w:rPr>
        <w:t>人</w:t>
      </w:r>
      <w:r w:rsidR="00B942C6">
        <w:rPr>
          <w:rFonts w:ascii="標楷體" w:eastAsia="標楷體" w:hAnsi="標楷體" w:hint="eastAsia"/>
          <w:sz w:val="28"/>
        </w:rPr>
        <w:t>占</w:t>
      </w:r>
      <w:r w:rsidR="003B0F5B">
        <w:rPr>
          <w:rFonts w:ascii="標楷體" w:eastAsia="標楷體" w:hAnsi="標楷體" w:hint="eastAsia"/>
          <w:sz w:val="28"/>
        </w:rPr>
        <w:t>4</w:t>
      </w:r>
      <w:r w:rsidR="008107AE">
        <w:rPr>
          <w:rFonts w:ascii="標楷體" w:eastAsia="標楷體" w:hAnsi="標楷體" w:hint="eastAsia"/>
          <w:sz w:val="28"/>
        </w:rPr>
        <w:t>4.00</w:t>
      </w:r>
      <w:r w:rsidR="00B942C6">
        <w:rPr>
          <w:rFonts w:ascii="標楷體" w:eastAsia="標楷體" w:hAnsi="標楷體" w:hint="eastAsia"/>
          <w:sz w:val="28"/>
        </w:rPr>
        <w:t>%</w:t>
      </w:r>
      <w:r w:rsidR="002F28B6">
        <w:rPr>
          <w:rFonts w:ascii="標楷體" w:eastAsia="標楷體" w:hAnsi="標楷體" w:hint="eastAsia"/>
          <w:sz w:val="28"/>
        </w:rPr>
        <w:t>；時段</w:t>
      </w:r>
      <w:r>
        <w:rPr>
          <w:rFonts w:ascii="標楷體" w:eastAsia="標楷體" w:hAnsi="標楷體" w:hint="eastAsia"/>
          <w:sz w:val="28"/>
        </w:rPr>
        <w:t>以</w:t>
      </w:r>
      <w:r w:rsidR="0057073F">
        <w:rPr>
          <w:rFonts w:ascii="標楷體" w:eastAsia="標楷體" w:hAnsi="標楷體" w:hint="eastAsia"/>
          <w:sz w:val="28"/>
        </w:rPr>
        <w:t>4</w:t>
      </w:r>
      <w:r w:rsidR="00B91B17">
        <w:rPr>
          <w:rFonts w:ascii="標楷體" w:eastAsia="標楷體" w:hAnsi="標楷體" w:hint="eastAsia"/>
          <w:sz w:val="28"/>
        </w:rPr>
        <w:t>-</w:t>
      </w:r>
      <w:r w:rsidR="0057073F">
        <w:rPr>
          <w:rFonts w:ascii="標楷體" w:eastAsia="標楷體" w:hAnsi="標楷體" w:hint="eastAsia"/>
          <w:sz w:val="28"/>
        </w:rPr>
        <w:t>6</w:t>
      </w:r>
      <w:r w:rsidR="00B91B17">
        <w:rPr>
          <w:rFonts w:ascii="標楷體" w:eastAsia="標楷體" w:hAnsi="標楷體" w:hint="eastAsia"/>
          <w:sz w:val="28"/>
        </w:rPr>
        <w:t>時</w:t>
      </w:r>
      <w:r w:rsidR="008107AE">
        <w:rPr>
          <w:rFonts w:ascii="標楷體" w:eastAsia="標楷體" w:hAnsi="標楷體" w:hint="eastAsia"/>
          <w:sz w:val="28"/>
        </w:rPr>
        <w:t>及8-10時各</w:t>
      </w:r>
      <w:r w:rsidR="003B0F5B">
        <w:rPr>
          <w:rFonts w:ascii="標楷體" w:eastAsia="標楷體" w:hAnsi="標楷體" w:hint="eastAsia"/>
          <w:sz w:val="28"/>
        </w:rPr>
        <w:t>死亡</w:t>
      </w:r>
      <w:r w:rsidR="008107AE">
        <w:rPr>
          <w:rFonts w:ascii="標楷體" w:eastAsia="標楷體" w:hAnsi="標楷體" w:hint="eastAsia"/>
          <w:sz w:val="28"/>
        </w:rPr>
        <w:t>4</w:t>
      </w:r>
      <w:r w:rsidR="003B0F5B">
        <w:rPr>
          <w:rFonts w:ascii="標楷體" w:eastAsia="標楷體" w:hAnsi="標楷體" w:hint="eastAsia"/>
          <w:sz w:val="28"/>
        </w:rPr>
        <w:t>人</w:t>
      </w:r>
      <w:r w:rsidR="008107AE">
        <w:rPr>
          <w:rFonts w:ascii="標楷體" w:eastAsia="標楷體" w:hAnsi="標楷體" w:hint="eastAsia"/>
          <w:sz w:val="28"/>
        </w:rPr>
        <w:t>各</w:t>
      </w:r>
      <w:r w:rsidR="003B0F5B">
        <w:rPr>
          <w:rFonts w:ascii="標楷體" w:eastAsia="標楷體" w:hAnsi="標楷體" w:hint="eastAsia"/>
          <w:sz w:val="28"/>
        </w:rPr>
        <w:t>占</w:t>
      </w:r>
      <w:r w:rsidR="008107AE">
        <w:rPr>
          <w:rFonts w:ascii="標楷體" w:eastAsia="標楷體" w:hAnsi="標楷體" w:hint="eastAsia"/>
          <w:sz w:val="28"/>
        </w:rPr>
        <w:t>16.00</w:t>
      </w:r>
      <w:r w:rsidR="003B0F5B">
        <w:rPr>
          <w:rFonts w:ascii="標楷體" w:eastAsia="標楷體" w:hAnsi="標楷體" w:hint="eastAsia"/>
          <w:sz w:val="28"/>
        </w:rPr>
        <w:t>%較多</w:t>
      </w:r>
      <w:r w:rsidR="00981F77">
        <w:rPr>
          <w:rFonts w:ascii="標楷體" w:eastAsia="標楷體" w:hAnsi="標楷體" w:hint="eastAsia"/>
          <w:sz w:val="28"/>
        </w:rPr>
        <w:t>，</w:t>
      </w:r>
      <w:r>
        <w:rPr>
          <w:rFonts w:ascii="標楷體" w:eastAsia="標楷體" w:hAnsi="標楷體" w:hint="eastAsia"/>
          <w:sz w:val="28"/>
        </w:rPr>
        <w:t>受傷致死率以</w:t>
      </w:r>
      <w:r w:rsidR="008107AE">
        <w:rPr>
          <w:rFonts w:ascii="標楷體" w:eastAsia="標楷體" w:hAnsi="標楷體" w:hint="eastAsia"/>
          <w:sz w:val="28"/>
        </w:rPr>
        <w:t>4</w:t>
      </w:r>
      <w:r w:rsidR="00EF2539">
        <w:rPr>
          <w:rFonts w:ascii="標楷體" w:eastAsia="標楷體" w:hAnsi="標楷體" w:hint="eastAsia"/>
          <w:sz w:val="28"/>
        </w:rPr>
        <w:t>-</w:t>
      </w:r>
      <w:r w:rsidR="008107AE">
        <w:rPr>
          <w:rFonts w:ascii="標楷體" w:eastAsia="標楷體" w:hAnsi="標楷體" w:hint="eastAsia"/>
          <w:sz w:val="28"/>
        </w:rPr>
        <w:t>6</w:t>
      </w:r>
      <w:r w:rsidR="00EF2539">
        <w:rPr>
          <w:rFonts w:ascii="標楷體" w:eastAsia="標楷體" w:hAnsi="標楷體" w:hint="eastAsia"/>
          <w:sz w:val="28"/>
        </w:rPr>
        <w:t>時</w:t>
      </w:r>
      <w:r>
        <w:rPr>
          <w:rFonts w:ascii="標楷體" w:eastAsia="標楷體" w:hAnsi="標楷體" w:hint="eastAsia"/>
          <w:sz w:val="28"/>
        </w:rPr>
        <w:t>最高，其受傷害為</w:t>
      </w:r>
      <w:r w:rsidR="00561EBA">
        <w:rPr>
          <w:rFonts w:ascii="標楷體" w:eastAsia="標楷體" w:hAnsi="標楷體" w:hint="eastAsia"/>
          <w:sz w:val="28"/>
        </w:rPr>
        <w:t>141</w:t>
      </w:r>
      <w:r>
        <w:rPr>
          <w:rFonts w:ascii="標楷體" w:eastAsia="標楷體" w:hAnsi="標楷體" w:hint="eastAsia"/>
          <w:sz w:val="28"/>
        </w:rPr>
        <w:t>人，其中</w:t>
      </w:r>
      <w:r w:rsidR="00561EBA">
        <w:rPr>
          <w:rFonts w:ascii="標楷體" w:eastAsia="標楷體" w:hAnsi="標楷體" w:hint="eastAsia"/>
          <w:sz w:val="28"/>
        </w:rPr>
        <w:t>4</w:t>
      </w:r>
      <w:r>
        <w:rPr>
          <w:rFonts w:ascii="標楷體" w:eastAsia="標楷體" w:hAnsi="標楷體" w:hint="eastAsia"/>
          <w:sz w:val="28"/>
        </w:rPr>
        <w:t>人死亡占</w:t>
      </w:r>
      <w:r w:rsidR="0057073F">
        <w:rPr>
          <w:rFonts w:ascii="標楷體" w:eastAsia="標楷體" w:hAnsi="標楷體" w:hint="eastAsia"/>
          <w:sz w:val="28"/>
        </w:rPr>
        <w:t>2.</w:t>
      </w:r>
      <w:r w:rsidR="00561EBA">
        <w:rPr>
          <w:rFonts w:ascii="標楷體" w:eastAsia="標楷體" w:hAnsi="標楷體" w:hint="eastAsia"/>
          <w:sz w:val="28"/>
        </w:rPr>
        <w:t>84</w:t>
      </w:r>
      <w:r>
        <w:rPr>
          <w:rFonts w:ascii="標楷體" w:eastAsia="標楷體" w:hAnsi="標楷體" w:hint="eastAsia"/>
          <w:sz w:val="28"/>
        </w:rPr>
        <w:t>%，其次為</w:t>
      </w:r>
      <w:r w:rsidR="00561EBA">
        <w:rPr>
          <w:rFonts w:ascii="標楷體" w:eastAsia="標楷體" w:hAnsi="標楷體" w:hint="eastAsia"/>
          <w:sz w:val="28"/>
        </w:rPr>
        <w:t>2</w:t>
      </w:r>
      <w:r w:rsidR="003B0F5B">
        <w:rPr>
          <w:rFonts w:ascii="標楷體" w:eastAsia="標楷體" w:hAnsi="標楷體" w:hint="eastAsia"/>
          <w:sz w:val="28"/>
        </w:rPr>
        <w:t>-</w:t>
      </w:r>
      <w:r w:rsidR="00561EBA">
        <w:rPr>
          <w:rFonts w:ascii="標楷體" w:eastAsia="標楷體" w:hAnsi="標楷體" w:hint="eastAsia"/>
          <w:sz w:val="28"/>
        </w:rPr>
        <w:t>4</w:t>
      </w:r>
      <w:r>
        <w:rPr>
          <w:rFonts w:ascii="標楷體" w:eastAsia="標楷體" w:hAnsi="標楷體" w:hint="eastAsia"/>
          <w:sz w:val="28"/>
        </w:rPr>
        <w:t>時</w:t>
      </w:r>
      <w:r w:rsidR="003B0F5B">
        <w:rPr>
          <w:rFonts w:ascii="標楷體" w:eastAsia="標楷體" w:hAnsi="標楷體" w:hint="eastAsia"/>
          <w:sz w:val="28"/>
        </w:rPr>
        <w:t>占</w:t>
      </w:r>
      <w:r w:rsidR="0057073F">
        <w:rPr>
          <w:rFonts w:ascii="標楷體" w:eastAsia="標楷體" w:hAnsi="標楷體" w:hint="eastAsia"/>
          <w:sz w:val="28"/>
        </w:rPr>
        <w:t>1.1</w:t>
      </w:r>
      <w:r w:rsidR="00561EBA">
        <w:rPr>
          <w:rFonts w:ascii="標楷體" w:eastAsia="標楷體" w:hAnsi="標楷體" w:hint="eastAsia"/>
          <w:sz w:val="28"/>
        </w:rPr>
        <w:t>2</w:t>
      </w:r>
      <w:r>
        <w:rPr>
          <w:rFonts w:ascii="標楷體" w:eastAsia="標楷體" w:hAnsi="標楷體" w:hint="eastAsia"/>
          <w:sz w:val="28"/>
        </w:rPr>
        <w:t>%。</w:t>
      </w:r>
    </w:p>
    <w:p w:rsidR="00B91B17" w:rsidRDefault="00B91B17" w:rsidP="008467D6">
      <w:pPr>
        <w:spacing w:line="0" w:lineRule="atLeast"/>
        <w:rPr>
          <w:rFonts w:ascii="標楷體" w:eastAsia="標楷體" w:hAnsi="標楷體"/>
          <w:sz w:val="28"/>
        </w:rPr>
      </w:pPr>
    </w:p>
    <w:p w:rsidR="00B91B17" w:rsidRDefault="003B7BDA" w:rsidP="008467D6">
      <w:pPr>
        <w:spacing w:line="0" w:lineRule="atLeast"/>
        <w:rPr>
          <w:rFonts w:ascii="標楷體" w:eastAsia="標楷體" w:hAnsi="標楷體"/>
          <w:sz w:val="28"/>
        </w:rPr>
      </w:pPr>
      <w:r>
        <w:rPr>
          <w:rFonts w:ascii="標楷體" w:eastAsia="標楷體" w:hAnsi="標楷體"/>
          <w:noProof/>
          <w:sz w:val="28"/>
        </w:rPr>
        <w:lastRenderedPageBreak/>
        <w:pict>
          <v:shape id="_x0000_s6848" type="#_x0000_t75" style="position:absolute;margin-left:87.3pt;margin-top:-14.3pt;width:320.75pt;height:326.5pt;z-index:251761152;mso-position-horizontal-relative:text;mso-position-vertical-relative:text">
            <v:imagedata r:id="rId51" o:title=""/>
            <w10:wrap type="square"/>
          </v:shape>
          <o:OLEObject Type="Link" ProgID="Excel.Sheet.12" ShapeID="_x0000_s6848" DrawAspect="Content" r:id="rId52" UpdateMode="Always">
            <o:LinkType>EnhancedMetaFile</o:LinkType>
            <o:LockedField>false</o:LockedField>
          </o:OLEObject>
        </w:pict>
      </w: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Pr="00561EBA"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3B7BDA" w:rsidP="008467D6">
      <w:pPr>
        <w:spacing w:line="0" w:lineRule="atLeast"/>
        <w:rPr>
          <w:rFonts w:ascii="標楷體" w:eastAsia="標楷體" w:hAnsi="標楷體"/>
          <w:sz w:val="28"/>
        </w:rPr>
      </w:pPr>
      <w:r>
        <w:rPr>
          <w:rFonts w:ascii="標楷體" w:eastAsia="標楷體" w:hAnsi="標楷體"/>
          <w:noProof/>
          <w:sz w:val="28"/>
        </w:rPr>
        <w:pict>
          <v:shape id="_x0000_s6849" type="#_x0000_t75" style="position:absolute;margin-left:64.2pt;margin-top:9.3pt;width:398.6pt;height:372.8pt;z-index:251763200;mso-position-horizontal-relative:text;mso-position-vertical-relative:text">
            <v:imagedata r:id="rId53" o:title=""/>
            <w10:wrap type="square"/>
          </v:shape>
          <o:OLEObject Type="Link" ProgID="Excel.Sheet.12" ShapeID="_x0000_s6849" DrawAspect="Content" r:id="rId54" UpdateMode="Always">
            <o:LinkType>EnhancedMetaFile</o:LinkType>
            <o:LockedField>false</o:LockedField>
          </o:OLEObject>
        </w:pict>
      </w: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B91B17" w:rsidRDefault="00B91B17" w:rsidP="008467D6">
      <w:pPr>
        <w:spacing w:line="0" w:lineRule="atLeast"/>
        <w:rPr>
          <w:rFonts w:ascii="標楷體" w:eastAsia="標楷體" w:hAnsi="標楷體"/>
          <w:sz w:val="28"/>
        </w:rPr>
      </w:pPr>
    </w:p>
    <w:p w:rsidR="00CB1D8D" w:rsidRDefault="00CB1D8D" w:rsidP="0005311A">
      <w:pPr>
        <w:spacing w:line="0" w:lineRule="atLeast"/>
        <w:rPr>
          <w:rFonts w:ascii="標楷體" w:eastAsia="標楷體" w:hAnsi="標楷體"/>
          <w:sz w:val="28"/>
        </w:rPr>
      </w:pPr>
    </w:p>
    <w:p w:rsidR="0002759D" w:rsidRDefault="0002759D" w:rsidP="0005311A">
      <w:pPr>
        <w:spacing w:line="0" w:lineRule="atLeast"/>
        <w:rPr>
          <w:rFonts w:ascii="標楷體" w:eastAsia="標楷體" w:hAnsi="標楷體"/>
          <w:sz w:val="28"/>
        </w:rPr>
      </w:pPr>
    </w:p>
    <w:p w:rsidR="0002759D" w:rsidRDefault="0002759D" w:rsidP="0005311A">
      <w:pPr>
        <w:spacing w:line="0" w:lineRule="atLeast"/>
        <w:rPr>
          <w:rFonts w:ascii="標楷體" w:eastAsia="標楷體" w:hAnsi="標楷體"/>
          <w:sz w:val="28"/>
        </w:rPr>
      </w:pPr>
    </w:p>
    <w:p w:rsidR="0002759D" w:rsidRDefault="0002759D" w:rsidP="0005311A">
      <w:pPr>
        <w:spacing w:line="0" w:lineRule="atLeast"/>
        <w:rPr>
          <w:rFonts w:ascii="標楷體" w:eastAsia="標楷體" w:hAnsi="標楷體"/>
          <w:sz w:val="28"/>
        </w:rPr>
      </w:pPr>
    </w:p>
    <w:p w:rsidR="0002759D" w:rsidRPr="00FB21BC" w:rsidRDefault="0002759D" w:rsidP="0005311A">
      <w:pPr>
        <w:spacing w:line="0" w:lineRule="atLeast"/>
        <w:rPr>
          <w:rFonts w:ascii="標楷體" w:eastAsia="標楷體" w:hAnsi="標楷體"/>
          <w:sz w:val="28"/>
        </w:rPr>
      </w:pPr>
    </w:p>
    <w:p w:rsidR="00003E5C" w:rsidRPr="00FB21BC" w:rsidRDefault="004D2ED9" w:rsidP="00C142B0">
      <w:pPr>
        <w:spacing w:line="0" w:lineRule="atLeast"/>
        <w:ind w:leftChars="200" w:left="1079" w:hangingChars="214" w:hanging="599"/>
        <w:rPr>
          <w:rFonts w:ascii="標楷體" w:eastAsia="標楷體" w:hAnsi="標楷體"/>
          <w:sz w:val="28"/>
        </w:rPr>
      </w:pPr>
      <w:r>
        <w:rPr>
          <w:rFonts w:ascii="標楷體" w:eastAsia="標楷體" w:hAnsi="標楷體" w:hint="eastAsia"/>
          <w:sz w:val="28"/>
        </w:rPr>
        <w:lastRenderedPageBreak/>
        <w:t>五</w:t>
      </w:r>
      <w:r w:rsidR="00895D7A" w:rsidRPr="00FB21BC">
        <w:rPr>
          <w:rFonts w:ascii="標楷體" w:eastAsia="標楷體" w:hAnsi="標楷體" w:hint="eastAsia"/>
          <w:sz w:val="28"/>
        </w:rPr>
        <w:t>、</w:t>
      </w:r>
      <w:r w:rsidR="00D42520" w:rsidRPr="00FB21BC">
        <w:rPr>
          <w:rFonts w:ascii="標楷體" w:eastAsia="標楷體" w:hAnsi="標楷體" w:hint="eastAsia"/>
          <w:sz w:val="28"/>
        </w:rPr>
        <w:t>道路類別</w:t>
      </w:r>
    </w:p>
    <w:p w:rsidR="00407FF5" w:rsidRPr="00FB21BC" w:rsidRDefault="00CA2648" w:rsidP="00C142B0">
      <w:pPr>
        <w:spacing w:line="0" w:lineRule="atLeast"/>
        <w:ind w:left="960" w:firstLineChars="213" w:firstLine="596"/>
        <w:rPr>
          <w:rFonts w:ascii="標楷體" w:eastAsia="標楷體" w:hAnsi="標楷體"/>
          <w:sz w:val="28"/>
        </w:rPr>
      </w:pPr>
      <w:r>
        <w:rPr>
          <w:rFonts w:ascii="標楷體" w:eastAsia="標楷體" w:hAnsi="標楷體" w:hint="eastAsia"/>
          <w:sz w:val="28"/>
        </w:rPr>
        <w:t>10</w:t>
      </w:r>
      <w:r w:rsidR="00DD61B7">
        <w:rPr>
          <w:rFonts w:ascii="標楷體" w:eastAsia="標楷體" w:hAnsi="標楷體" w:hint="eastAsia"/>
          <w:sz w:val="28"/>
        </w:rPr>
        <w:t>8</w:t>
      </w:r>
      <w:r w:rsidR="00D05159" w:rsidRPr="00FB21BC">
        <w:rPr>
          <w:rFonts w:ascii="標楷體" w:eastAsia="標楷體" w:hAnsi="標楷體" w:hint="eastAsia"/>
          <w:sz w:val="28"/>
        </w:rPr>
        <w:t>年</w:t>
      </w:r>
      <w:r w:rsidR="00B3586F" w:rsidRPr="00FB21BC">
        <w:rPr>
          <w:rFonts w:ascii="標楷體" w:eastAsia="標楷體" w:hAnsi="標楷體" w:hint="eastAsia"/>
          <w:sz w:val="28"/>
        </w:rPr>
        <w:t>新竹</w:t>
      </w:r>
      <w:r w:rsidR="00D05159" w:rsidRPr="00FB21BC">
        <w:rPr>
          <w:rFonts w:ascii="標楷體" w:eastAsia="標楷體" w:hAnsi="標楷體" w:hint="eastAsia"/>
          <w:sz w:val="28"/>
        </w:rPr>
        <w:t>市</w:t>
      </w:r>
      <w:r w:rsidR="00ED2984" w:rsidRPr="00FB21BC">
        <w:rPr>
          <w:rFonts w:ascii="標楷體" w:eastAsia="標楷體" w:hAnsi="標楷體" w:hint="eastAsia"/>
          <w:sz w:val="28"/>
        </w:rPr>
        <w:t>A1類與A2類</w:t>
      </w:r>
      <w:r w:rsidR="00D05159" w:rsidRPr="00FB21BC">
        <w:rPr>
          <w:rFonts w:ascii="標楷體" w:eastAsia="標楷體" w:hAnsi="標楷體" w:hint="eastAsia"/>
          <w:sz w:val="28"/>
        </w:rPr>
        <w:t>交通事故</w:t>
      </w:r>
      <w:r w:rsidR="00AD32A7">
        <w:rPr>
          <w:rFonts w:ascii="標楷體" w:eastAsia="標楷體" w:hAnsi="標楷體" w:hint="eastAsia"/>
          <w:sz w:val="28"/>
        </w:rPr>
        <w:t>之</w:t>
      </w:r>
      <w:r w:rsidR="00D05159" w:rsidRPr="00FB21BC">
        <w:rPr>
          <w:rFonts w:ascii="標楷體" w:eastAsia="標楷體" w:hAnsi="標楷體" w:hint="eastAsia"/>
          <w:sz w:val="28"/>
        </w:rPr>
        <w:t>道路類別</w:t>
      </w:r>
      <w:r w:rsidR="00AD32A7">
        <w:rPr>
          <w:rFonts w:ascii="標楷體" w:eastAsia="標楷體" w:hAnsi="標楷體" w:hint="eastAsia"/>
          <w:sz w:val="28"/>
        </w:rPr>
        <w:t>主要</w:t>
      </w:r>
      <w:r w:rsidR="00D05159" w:rsidRPr="00FB21BC">
        <w:rPr>
          <w:rFonts w:ascii="標楷體" w:eastAsia="標楷體" w:hAnsi="標楷體" w:hint="eastAsia"/>
          <w:sz w:val="28"/>
        </w:rPr>
        <w:t>以市區道路</w:t>
      </w:r>
      <w:r w:rsidR="008579E5">
        <w:rPr>
          <w:rFonts w:ascii="標楷體" w:eastAsia="標楷體" w:hAnsi="標楷體" w:hint="eastAsia"/>
          <w:sz w:val="28"/>
        </w:rPr>
        <w:t>為主，計</w:t>
      </w:r>
      <w:r w:rsidR="00DD61B7">
        <w:rPr>
          <w:rFonts w:ascii="標楷體" w:eastAsia="標楷體" w:hAnsi="標楷體" w:hint="eastAsia"/>
          <w:sz w:val="28"/>
        </w:rPr>
        <w:t>8,575</w:t>
      </w:r>
      <w:r w:rsidR="00D05159" w:rsidRPr="00FB21BC">
        <w:rPr>
          <w:rFonts w:ascii="標楷體" w:eastAsia="標楷體" w:hAnsi="標楷體" w:hint="eastAsia"/>
          <w:sz w:val="28"/>
        </w:rPr>
        <w:t>件</w:t>
      </w:r>
      <w:r w:rsidR="00A96148">
        <w:rPr>
          <w:rFonts w:ascii="標楷體" w:eastAsia="標楷體" w:hAnsi="標楷體" w:hint="eastAsia"/>
          <w:sz w:val="28"/>
        </w:rPr>
        <w:t>，</w:t>
      </w:r>
      <w:r w:rsidR="00D05159" w:rsidRPr="00FB21BC">
        <w:rPr>
          <w:rFonts w:ascii="標楷體" w:eastAsia="標楷體" w:hAnsi="標楷體" w:hint="eastAsia"/>
          <w:sz w:val="28"/>
        </w:rPr>
        <w:t>占9</w:t>
      </w:r>
      <w:r w:rsidR="00DD61B7">
        <w:rPr>
          <w:rFonts w:ascii="標楷體" w:eastAsia="標楷體" w:hAnsi="標楷體" w:hint="eastAsia"/>
          <w:sz w:val="28"/>
        </w:rPr>
        <w:t>8.74</w:t>
      </w:r>
      <w:r w:rsidR="00D05159" w:rsidRPr="00FB21BC">
        <w:rPr>
          <w:rFonts w:ascii="標楷體" w:eastAsia="標楷體" w:hAnsi="標楷體" w:hint="eastAsia"/>
          <w:sz w:val="28"/>
        </w:rPr>
        <w:t>%</w:t>
      </w:r>
      <w:r w:rsidR="00F173CD" w:rsidRPr="00FB21BC">
        <w:rPr>
          <w:rFonts w:ascii="標楷體" w:eastAsia="標楷體" w:hAnsi="標楷體" w:hint="eastAsia"/>
          <w:sz w:val="28"/>
        </w:rPr>
        <w:t>，</w:t>
      </w:r>
      <w:r w:rsidR="00A96148">
        <w:rPr>
          <w:rFonts w:ascii="標楷體" w:eastAsia="標楷體" w:hAnsi="標楷體" w:hint="eastAsia"/>
          <w:sz w:val="28"/>
        </w:rPr>
        <w:t>死亡</w:t>
      </w:r>
      <w:r w:rsidR="00620C0E">
        <w:rPr>
          <w:rFonts w:ascii="標楷體" w:eastAsia="標楷體" w:hAnsi="標楷體" w:hint="eastAsia"/>
          <w:sz w:val="28"/>
        </w:rPr>
        <w:t>2</w:t>
      </w:r>
      <w:r w:rsidR="00DD61B7">
        <w:rPr>
          <w:rFonts w:ascii="標楷體" w:eastAsia="標楷體" w:hAnsi="標楷體" w:hint="eastAsia"/>
          <w:sz w:val="28"/>
        </w:rPr>
        <w:t>5</w:t>
      </w:r>
      <w:r w:rsidR="00A96148">
        <w:rPr>
          <w:rFonts w:ascii="標楷體" w:eastAsia="標楷體" w:hAnsi="標楷體" w:hint="eastAsia"/>
          <w:sz w:val="28"/>
        </w:rPr>
        <w:t>人</w:t>
      </w:r>
      <w:r w:rsidR="00EF557B">
        <w:rPr>
          <w:rFonts w:ascii="標楷體" w:eastAsia="標楷體" w:hAnsi="標楷體" w:hint="eastAsia"/>
          <w:sz w:val="28"/>
        </w:rPr>
        <w:t>占</w:t>
      </w:r>
      <w:r w:rsidR="0057073F">
        <w:rPr>
          <w:rFonts w:ascii="標楷體" w:eastAsia="標楷體" w:hAnsi="標楷體" w:hint="eastAsia"/>
          <w:sz w:val="28"/>
        </w:rPr>
        <w:t>100</w:t>
      </w:r>
      <w:r w:rsidR="00EF557B">
        <w:rPr>
          <w:rFonts w:ascii="標楷體" w:eastAsia="標楷體" w:hAnsi="標楷體" w:hint="eastAsia"/>
          <w:sz w:val="28"/>
        </w:rPr>
        <w:t>.00%</w:t>
      </w:r>
      <w:r w:rsidR="00A96148">
        <w:rPr>
          <w:rFonts w:ascii="標楷體" w:eastAsia="標楷體" w:hAnsi="標楷體" w:hint="eastAsia"/>
          <w:sz w:val="28"/>
        </w:rPr>
        <w:t>，受</w:t>
      </w:r>
      <w:r w:rsidR="00D05159" w:rsidRPr="00FB21BC">
        <w:rPr>
          <w:rFonts w:ascii="標楷體" w:eastAsia="標楷體" w:hAnsi="標楷體" w:hint="eastAsia"/>
          <w:sz w:val="28"/>
        </w:rPr>
        <w:t>傷</w:t>
      </w:r>
      <w:r w:rsidR="00DD61B7">
        <w:rPr>
          <w:rFonts w:ascii="標楷體" w:eastAsia="標楷體" w:hAnsi="標楷體" w:hint="eastAsia"/>
          <w:sz w:val="28"/>
        </w:rPr>
        <w:t>11,483</w:t>
      </w:r>
      <w:r w:rsidR="00D05159" w:rsidRPr="00FB21BC">
        <w:rPr>
          <w:rFonts w:ascii="標楷體" w:eastAsia="標楷體" w:hAnsi="標楷體" w:hint="eastAsia"/>
          <w:sz w:val="28"/>
        </w:rPr>
        <w:t>人占9</w:t>
      </w:r>
      <w:r w:rsidR="00DD61B7">
        <w:rPr>
          <w:rFonts w:ascii="標楷體" w:eastAsia="標楷體" w:hAnsi="標楷體" w:hint="eastAsia"/>
          <w:sz w:val="28"/>
        </w:rPr>
        <w:t>8.74</w:t>
      </w:r>
      <w:r w:rsidR="00D05159" w:rsidRPr="00FB21BC">
        <w:rPr>
          <w:rFonts w:ascii="標楷體" w:eastAsia="標楷體" w:hAnsi="標楷體" w:hint="eastAsia"/>
          <w:sz w:val="28"/>
        </w:rPr>
        <w:t>%</w:t>
      </w:r>
      <w:r w:rsidR="00F173CD" w:rsidRPr="00FB21BC">
        <w:rPr>
          <w:rFonts w:ascii="標楷體" w:eastAsia="標楷體" w:hAnsi="標楷體" w:hint="eastAsia"/>
          <w:sz w:val="28"/>
        </w:rPr>
        <w:t>，</w:t>
      </w:r>
      <w:r w:rsidR="00D05159" w:rsidRPr="00FB21BC">
        <w:rPr>
          <w:rFonts w:ascii="標楷體" w:eastAsia="標楷體" w:hAnsi="標楷體" w:hint="eastAsia"/>
          <w:sz w:val="28"/>
        </w:rPr>
        <w:t>其次</w:t>
      </w:r>
      <w:r w:rsidR="00A96148">
        <w:rPr>
          <w:rFonts w:ascii="標楷體" w:eastAsia="標楷體" w:hAnsi="標楷體" w:hint="eastAsia"/>
          <w:sz w:val="28"/>
        </w:rPr>
        <w:t>為</w:t>
      </w:r>
      <w:r w:rsidR="00DD61B7">
        <w:rPr>
          <w:rFonts w:ascii="標楷體" w:eastAsia="標楷體" w:hAnsi="標楷體" w:hint="eastAsia"/>
          <w:sz w:val="28"/>
        </w:rPr>
        <w:t>村里道路36</w:t>
      </w:r>
      <w:r w:rsidR="000D159F">
        <w:rPr>
          <w:rFonts w:ascii="標楷體" w:eastAsia="標楷體" w:hAnsi="標楷體" w:hint="eastAsia"/>
          <w:sz w:val="28"/>
        </w:rPr>
        <w:t>件，</w:t>
      </w:r>
      <w:r w:rsidR="0057073F">
        <w:rPr>
          <w:rFonts w:ascii="標楷體" w:eastAsia="標楷體" w:hAnsi="標楷體" w:hint="eastAsia"/>
          <w:sz w:val="28"/>
        </w:rPr>
        <w:t xml:space="preserve"> </w:t>
      </w:r>
      <w:r w:rsidR="00DD61B7">
        <w:rPr>
          <w:rFonts w:ascii="標楷體" w:eastAsia="標楷體" w:hAnsi="標楷體" w:hint="eastAsia"/>
          <w:sz w:val="28"/>
        </w:rPr>
        <w:t>專用道路</w:t>
      </w:r>
      <w:r w:rsidR="003332E1">
        <w:rPr>
          <w:rFonts w:ascii="標楷體" w:eastAsia="標楷體" w:hAnsi="標楷體" w:hint="eastAsia"/>
          <w:sz w:val="28"/>
        </w:rPr>
        <w:t>2</w:t>
      </w:r>
      <w:r w:rsidR="00DD61B7">
        <w:rPr>
          <w:rFonts w:ascii="標楷體" w:eastAsia="標楷體" w:hAnsi="標楷體" w:hint="eastAsia"/>
          <w:sz w:val="28"/>
        </w:rPr>
        <w:t>2</w:t>
      </w:r>
      <w:r w:rsidR="005322FE">
        <w:rPr>
          <w:rFonts w:ascii="標楷體" w:eastAsia="標楷體" w:hAnsi="標楷體" w:hint="eastAsia"/>
          <w:sz w:val="28"/>
        </w:rPr>
        <w:t>件</w:t>
      </w:r>
      <w:r w:rsidR="00D05159" w:rsidRPr="00FB21BC">
        <w:rPr>
          <w:rFonts w:ascii="標楷體" w:eastAsia="標楷體" w:hAnsi="標楷體" w:hint="eastAsia"/>
          <w:sz w:val="28"/>
        </w:rPr>
        <w:t>。</w:t>
      </w:r>
    </w:p>
    <w:p w:rsidR="003B0256" w:rsidRDefault="003B7BDA" w:rsidP="00550249">
      <w:pPr>
        <w:spacing w:line="0" w:lineRule="atLeast"/>
        <w:rPr>
          <w:rFonts w:ascii="標楷體" w:eastAsia="標楷體" w:hAnsi="標楷體"/>
          <w:sz w:val="28"/>
        </w:rPr>
      </w:pPr>
      <w:r>
        <w:rPr>
          <w:rFonts w:ascii="標楷體" w:eastAsia="標楷體" w:hAnsi="標楷體"/>
          <w:noProof/>
          <w:sz w:val="28"/>
        </w:rPr>
        <w:pict>
          <v:shape id="_x0000_s6850" type="#_x0000_t75" style="position:absolute;margin-left:50.45pt;margin-top:15.25pt;width:376.2pt;height:228.15pt;z-index:251765248;mso-position-horizontal-relative:text;mso-position-vertical-relative:text">
            <v:imagedata r:id="rId55" o:title=""/>
            <w10:wrap type="square"/>
          </v:shape>
          <o:OLEObject Type="Link" ProgID="Excel.Sheet.12" ShapeID="_x0000_s6850" DrawAspect="Content" r:id="rId56" UpdateMode="Always">
            <o:LinkType>EnhancedMetaFile</o:LinkType>
            <o:LockedField>false</o:LockedField>
          </o:OLEObject>
        </w:pict>
      </w: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B91B17" w:rsidRDefault="00B91B17" w:rsidP="00550249">
      <w:pPr>
        <w:spacing w:line="0" w:lineRule="atLeast"/>
        <w:rPr>
          <w:rFonts w:ascii="標楷體" w:eastAsia="標楷體" w:hAnsi="標楷體"/>
          <w:sz w:val="28"/>
        </w:rPr>
      </w:pPr>
    </w:p>
    <w:p w:rsidR="00697D3D" w:rsidRDefault="00697D3D" w:rsidP="00550249">
      <w:pPr>
        <w:spacing w:line="0" w:lineRule="atLeast"/>
        <w:rPr>
          <w:rFonts w:ascii="標楷體" w:eastAsia="標楷體" w:hAnsi="標楷體"/>
          <w:sz w:val="28"/>
        </w:rPr>
      </w:pPr>
    </w:p>
    <w:p w:rsidR="00620C0E" w:rsidRDefault="00620C0E" w:rsidP="00550249">
      <w:pPr>
        <w:spacing w:line="0" w:lineRule="atLeast"/>
        <w:rPr>
          <w:rFonts w:ascii="標楷體" w:eastAsia="標楷體" w:hAnsi="標楷體"/>
          <w:sz w:val="28"/>
        </w:rPr>
      </w:pPr>
    </w:p>
    <w:p w:rsidR="00F630FC" w:rsidRDefault="00F630FC" w:rsidP="004D2ED9">
      <w:pPr>
        <w:numPr>
          <w:ilvl w:val="1"/>
          <w:numId w:val="9"/>
        </w:numPr>
        <w:spacing w:line="0" w:lineRule="atLeast"/>
        <w:rPr>
          <w:rFonts w:ascii="標楷體" w:eastAsia="標楷體" w:hAnsi="標楷體"/>
          <w:sz w:val="28"/>
        </w:rPr>
      </w:pPr>
      <w:r w:rsidRPr="00FB21BC">
        <w:rPr>
          <w:rFonts w:ascii="標楷體" w:eastAsia="標楷體" w:hAnsi="標楷體" w:hint="eastAsia"/>
          <w:sz w:val="28"/>
        </w:rPr>
        <w:t>道路型態</w:t>
      </w:r>
    </w:p>
    <w:p w:rsidR="00F630FC" w:rsidRDefault="00F630FC" w:rsidP="00041A4D">
      <w:pPr>
        <w:numPr>
          <w:ilvl w:val="2"/>
          <w:numId w:val="9"/>
        </w:numPr>
        <w:spacing w:line="0" w:lineRule="atLeast"/>
        <w:ind w:hanging="938"/>
        <w:rPr>
          <w:rFonts w:ascii="標楷體" w:eastAsia="標楷體" w:hAnsi="標楷體"/>
          <w:sz w:val="28"/>
        </w:rPr>
      </w:pPr>
      <w:r>
        <w:rPr>
          <w:rFonts w:ascii="標楷體" w:eastAsia="標楷體" w:hAnsi="標楷體" w:hint="eastAsia"/>
          <w:sz w:val="28"/>
        </w:rPr>
        <w:t>肇事件數：</w:t>
      </w:r>
      <w:r w:rsidRPr="00FB21BC">
        <w:rPr>
          <w:rFonts w:ascii="標楷體" w:eastAsia="標楷體" w:hAnsi="標楷體" w:hint="eastAsia"/>
          <w:sz w:val="28"/>
        </w:rPr>
        <w:t>觀察A1類與A2類交通事故之道路型態，</w:t>
      </w:r>
      <w:r>
        <w:rPr>
          <w:rFonts w:ascii="標楷體" w:eastAsia="標楷體" w:hAnsi="標楷體" w:hint="eastAsia"/>
          <w:sz w:val="28"/>
        </w:rPr>
        <w:t>主要以</w:t>
      </w:r>
      <w:r w:rsidRPr="00FB21BC">
        <w:rPr>
          <w:rFonts w:ascii="標楷體" w:eastAsia="標楷體" w:hAnsi="標楷體" w:hint="eastAsia"/>
          <w:sz w:val="28"/>
        </w:rPr>
        <w:t>交叉路</w:t>
      </w:r>
      <w:r w:rsidR="00DD61B7">
        <w:rPr>
          <w:rFonts w:ascii="標楷體" w:eastAsia="標楷體" w:hAnsi="標楷體" w:hint="eastAsia"/>
          <w:sz w:val="28"/>
        </w:rPr>
        <w:t>5,225</w:t>
      </w:r>
      <w:r w:rsidRPr="00FB21BC">
        <w:rPr>
          <w:rFonts w:ascii="標楷體" w:eastAsia="標楷體" w:hAnsi="標楷體" w:hint="eastAsia"/>
          <w:sz w:val="28"/>
        </w:rPr>
        <w:t>件占</w:t>
      </w:r>
      <w:r w:rsidR="003332E1">
        <w:rPr>
          <w:rFonts w:ascii="標楷體" w:eastAsia="標楷體" w:hAnsi="標楷體" w:hint="eastAsia"/>
          <w:sz w:val="28"/>
        </w:rPr>
        <w:t>60.</w:t>
      </w:r>
      <w:r w:rsidR="00DD61B7">
        <w:rPr>
          <w:rFonts w:ascii="標楷體" w:eastAsia="標楷體" w:hAnsi="標楷體" w:hint="eastAsia"/>
          <w:sz w:val="28"/>
        </w:rPr>
        <w:t>17</w:t>
      </w:r>
      <w:r w:rsidRPr="00FB21BC">
        <w:rPr>
          <w:rFonts w:ascii="標楷體" w:eastAsia="標楷體" w:hAnsi="標楷體" w:hint="eastAsia"/>
          <w:sz w:val="28"/>
        </w:rPr>
        <w:t>%</w:t>
      </w:r>
      <w:r w:rsidR="001E67B1">
        <w:rPr>
          <w:rFonts w:ascii="標楷體" w:eastAsia="標楷體" w:hAnsi="標楷體" w:hint="eastAsia"/>
          <w:sz w:val="28"/>
        </w:rPr>
        <w:t>最多</w:t>
      </w:r>
      <w:r w:rsidRPr="00FB21BC">
        <w:rPr>
          <w:rFonts w:ascii="標楷體" w:eastAsia="標楷體" w:hAnsi="標楷體" w:hint="eastAsia"/>
          <w:sz w:val="28"/>
        </w:rPr>
        <w:t>、</w:t>
      </w:r>
      <w:r w:rsidR="001E67B1">
        <w:rPr>
          <w:rFonts w:ascii="標楷體" w:eastAsia="標楷體" w:hAnsi="標楷體" w:hint="eastAsia"/>
          <w:sz w:val="28"/>
        </w:rPr>
        <w:t>其次依序</w:t>
      </w:r>
      <w:proofErr w:type="gramStart"/>
      <w:r w:rsidR="001E67B1">
        <w:rPr>
          <w:rFonts w:ascii="標楷體" w:eastAsia="標楷體" w:hAnsi="標楷體" w:hint="eastAsia"/>
          <w:sz w:val="28"/>
        </w:rPr>
        <w:t>為</w:t>
      </w:r>
      <w:r w:rsidRPr="00FB21BC">
        <w:rPr>
          <w:rFonts w:ascii="標楷體" w:eastAsia="標楷體" w:hAnsi="標楷體" w:hint="eastAsia"/>
          <w:sz w:val="28"/>
        </w:rPr>
        <w:t>直路</w:t>
      </w:r>
      <w:proofErr w:type="gramEnd"/>
      <w:r w:rsidR="00DD61B7">
        <w:rPr>
          <w:rFonts w:ascii="標楷體" w:eastAsia="標楷體" w:hAnsi="標楷體" w:hint="eastAsia"/>
          <w:sz w:val="28"/>
        </w:rPr>
        <w:t>3,160</w:t>
      </w:r>
      <w:r w:rsidRPr="00FB21BC">
        <w:rPr>
          <w:rFonts w:ascii="標楷體" w:eastAsia="標楷體" w:hAnsi="標楷體" w:hint="eastAsia"/>
          <w:sz w:val="28"/>
        </w:rPr>
        <w:t>件占</w:t>
      </w:r>
      <w:r w:rsidR="0097457C">
        <w:rPr>
          <w:rFonts w:ascii="標楷體" w:eastAsia="標楷體" w:hAnsi="標楷體" w:hint="eastAsia"/>
          <w:sz w:val="28"/>
        </w:rPr>
        <w:t>3</w:t>
      </w:r>
      <w:r w:rsidR="00DD61B7">
        <w:rPr>
          <w:rFonts w:ascii="標楷體" w:eastAsia="標楷體" w:hAnsi="標楷體" w:hint="eastAsia"/>
          <w:sz w:val="28"/>
        </w:rPr>
        <w:t>6.39</w:t>
      </w:r>
      <w:r w:rsidRPr="00FB21BC">
        <w:rPr>
          <w:rFonts w:ascii="標楷體" w:eastAsia="標楷體" w:hAnsi="標楷體" w:hint="eastAsia"/>
          <w:sz w:val="28"/>
        </w:rPr>
        <w:t>%</w:t>
      </w:r>
      <w:r>
        <w:rPr>
          <w:rFonts w:ascii="標楷體" w:eastAsia="標楷體" w:hAnsi="標楷體" w:hint="eastAsia"/>
          <w:sz w:val="28"/>
        </w:rPr>
        <w:t>，</w:t>
      </w:r>
      <w:r w:rsidRPr="00FB21BC">
        <w:rPr>
          <w:rFonts w:ascii="標楷體" w:eastAsia="標楷體" w:hAnsi="標楷體" w:hint="eastAsia"/>
          <w:sz w:val="28"/>
        </w:rPr>
        <w:t>彎曲路及附近</w:t>
      </w:r>
      <w:r w:rsidR="001E67B1">
        <w:rPr>
          <w:rFonts w:ascii="標楷體" w:eastAsia="標楷體" w:hAnsi="標楷體" w:hint="eastAsia"/>
          <w:sz w:val="28"/>
        </w:rPr>
        <w:t>1</w:t>
      </w:r>
      <w:r w:rsidR="00DD61B7">
        <w:rPr>
          <w:rFonts w:ascii="標楷體" w:eastAsia="標楷體" w:hAnsi="標楷體" w:hint="eastAsia"/>
          <w:sz w:val="28"/>
        </w:rPr>
        <w:t>42</w:t>
      </w:r>
      <w:r w:rsidRPr="00FB21BC">
        <w:rPr>
          <w:rFonts w:ascii="標楷體" w:eastAsia="標楷體" w:hAnsi="標楷體" w:hint="eastAsia"/>
          <w:sz w:val="28"/>
        </w:rPr>
        <w:t>件占</w:t>
      </w:r>
      <w:r w:rsidR="000D159F">
        <w:rPr>
          <w:rFonts w:ascii="標楷體" w:eastAsia="標楷體" w:hAnsi="標楷體" w:hint="eastAsia"/>
          <w:sz w:val="28"/>
        </w:rPr>
        <w:t>1.</w:t>
      </w:r>
      <w:r w:rsidR="00DD61B7">
        <w:rPr>
          <w:rFonts w:ascii="標楷體" w:eastAsia="標楷體" w:hAnsi="標楷體" w:hint="eastAsia"/>
          <w:sz w:val="28"/>
        </w:rPr>
        <w:t>64</w:t>
      </w:r>
      <w:r w:rsidRPr="00FB21BC">
        <w:rPr>
          <w:rFonts w:ascii="標楷體" w:eastAsia="標楷體" w:hAnsi="標楷體" w:hint="eastAsia"/>
          <w:sz w:val="28"/>
        </w:rPr>
        <w:t>%</w:t>
      </w:r>
      <w:r>
        <w:rPr>
          <w:rFonts w:ascii="標楷體" w:eastAsia="標楷體" w:hAnsi="標楷體" w:hint="eastAsia"/>
          <w:sz w:val="28"/>
        </w:rPr>
        <w:t>。</w:t>
      </w:r>
    </w:p>
    <w:p w:rsidR="00F630FC" w:rsidRPr="00F630FC" w:rsidRDefault="003B7BDA" w:rsidP="00F630FC">
      <w:pPr>
        <w:spacing w:line="0" w:lineRule="atLeast"/>
        <w:rPr>
          <w:rFonts w:ascii="標楷體" w:eastAsia="標楷體" w:hAnsi="標楷體"/>
          <w:sz w:val="28"/>
        </w:rPr>
      </w:pPr>
      <w:r>
        <w:rPr>
          <w:rFonts w:ascii="標楷體" w:eastAsia="標楷體" w:hAnsi="標楷體"/>
          <w:noProof/>
          <w:sz w:val="28"/>
        </w:rPr>
        <w:pict>
          <v:shape id="_x0000_s6851" type="#_x0000_t75" style="position:absolute;margin-left:0;margin-top:15.9pt;width:376.2pt;height:283.15pt;z-index:251767296;mso-position-horizontal:center;mso-position-horizontal-relative:text;mso-position-vertical:absolute;mso-position-vertical-relative:text">
            <v:imagedata r:id="rId57" o:title=""/>
            <w10:wrap type="square"/>
          </v:shape>
          <o:OLEObject Type="Link" ProgID="Excel.Sheet.12" ShapeID="_x0000_s6851" DrawAspect="Content" r:id="rId58" UpdateMode="Always">
            <o:LinkType>EnhancedMetaFile</o:LinkType>
            <o:LockedField>false</o:LockedField>
          </o:OLEObject>
        </w:pict>
      </w:r>
    </w:p>
    <w:p w:rsidR="00F630FC" w:rsidRDefault="00F630FC"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620C0E" w:rsidRDefault="00620C0E" w:rsidP="00F630FC">
      <w:pPr>
        <w:spacing w:line="0" w:lineRule="atLeast"/>
        <w:rPr>
          <w:rFonts w:ascii="標楷體" w:eastAsia="標楷體" w:hAnsi="標楷體"/>
          <w:sz w:val="28"/>
        </w:rPr>
      </w:pPr>
    </w:p>
    <w:p w:rsidR="00F630FC" w:rsidRPr="000D159F" w:rsidRDefault="00F630FC" w:rsidP="00F630FC">
      <w:pPr>
        <w:spacing w:line="0" w:lineRule="atLeast"/>
        <w:rPr>
          <w:rFonts w:ascii="標楷體" w:eastAsia="標楷體" w:hAnsi="標楷體"/>
          <w:sz w:val="28"/>
        </w:rPr>
      </w:pPr>
    </w:p>
    <w:p w:rsidR="00F630FC" w:rsidRPr="001A2082" w:rsidRDefault="00F630FC" w:rsidP="00F630FC">
      <w:pPr>
        <w:spacing w:line="0" w:lineRule="atLeast"/>
        <w:rPr>
          <w:rFonts w:ascii="標楷體" w:eastAsia="標楷體" w:hAnsi="標楷體"/>
          <w:sz w:val="28"/>
        </w:rPr>
      </w:pPr>
    </w:p>
    <w:p w:rsidR="00F630FC" w:rsidRDefault="00F630FC" w:rsidP="00041A4D">
      <w:pPr>
        <w:numPr>
          <w:ilvl w:val="2"/>
          <w:numId w:val="9"/>
        </w:numPr>
        <w:spacing w:line="0" w:lineRule="atLeast"/>
        <w:ind w:hanging="938"/>
        <w:rPr>
          <w:rFonts w:ascii="標楷體" w:eastAsia="標楷體" w:hAnsi="標楷體"/>
          <w:sz w:val="28"/>
        </w:rPr>
      </w:pPr>
      <w:r>
        <w:rPr>
          <w:rFonts w:ascii="標楷體" w:eastAsia="標楷體" w:hAnsi="標楷體" w:hint="eastAsia"/>
          <w:sz w:val="28"/>
        </w:rPr>
        <w:lastRenderedPageBreak/>
        <w:t>死傷情形：死亡情形</w:t>
      </w:r>
      <w:proofErr w:type="gramStart"/>
      <w:r w:rsidRPr="00FB21BC">
        <w:rPr>
          <w:rFonts w:ascii="標楷體" w:eastAsia="標楷體" w:hAnsi="標楷體" w:hint="eastAsia"/>
          <w:sz w:val="28"/>
        </w:rPr>
        <w:t>以</w:t>
      </w:r>
      <w:r w:rsidR="00DD61B7" w:rsidRPr="00FB21BC">
        <w:rPr>
          <w:rFonts w:ascii="標楷體" w:eastAsia="標楷體" w:hAnsi="標楷體" w:hint="eastAsia"/>
          <w:sz w:val="28"/>
        </w:rPr>
        <w:t>直路</w:t>
      </w:r>
      <w:r w:rsidRPr="00FB21BC">
        <w:rPr>
          <w:rFonts w:ascii="標楷體" w:eastAsia="標楷體" w:hAnsi="標楷體" w:hint="eastAsia"/>
          <w:sz w:val="28"/>
        </w:rPr>
        <w:t>死亡</w:t>
      </w:r>
      <w:proofErr w:type="gramEnd"/>
      <w:r w:rsidR="00630376">
        <w:rPr>
          <w:rFonts w:ascii="標楷體" w:eastAsia="標楷體" w:hAnsi="標楷體" w:hint="eastAsia"/>
          <w:sz w:val="28"/>
        </w:rPr>
        <w:t>1</w:t>
      </w:r>
      <w:r w:rsidR="00DD61B7">
        <w:rPr>
          <w:rFonts w:ascii="標楷體" w:eastAsia="標楷體" w:hAnsi="標楷體" w:hint="eastAsia"/>
          <w:sz w:val="28"/>
        </w:rPr>
        <w:t>4</w:t>
      </w:r>
      <w:r w:rsidRPr="00FB21BC">
        <w:rPr>
          <w:rFonts w:ascii="標楷體" w:eastAsia="標楷體" w:hAnsi="標楷體" w:hint="eastAsia"/>
          <w:sz w:val="28"/>
        </w:rPr>
        <w:t>人占</w:t>
      </w:r>
      <w:r w:rsidR="00F430FE">
        <w:rPr>
          <w:rFonts w:ascii="標楷體" w:eastAsia="標楷體" w:hAnsi="標楷體" w:hint="eastAsia"/>
          <w:sz w:val="28"/>
        </w:rPr>
        <w:t>5</w:t>
      </w:r>
      <w:r w:rsidR="00DD61B7">
        <w:rPr>
          <w:rFonts w:ascii="標楷體" w:eastAsia="標楷體" w:hAnsi="標楷體" w:hint="eastAsia"/>
          <w:sz w:val="28"/>
        </w:rPr>
        <w:t>6</w:t>
      </w:r>
      <w:r w:rsidR="00F430FE">
        <w:rPr>
          <w:rFonts w:ascii="標楷體" w:eastAsia="標楷體" w:hAnsi="標楷體" w:hint="eastAsia"/>
          <w:sz w:val="28"/>
        </w:rPr>
        <w:t>.00</w:t>
      </w:r>
      <w:r w:rsidRPr="00FB21BC">
        <w:rPr>
          <w:rFonts w:ascii="標楷體" w:eastAsia="標楷體" w:hAnsi="標楷體" w:hint="eastAsia"/>
          <w:sz w:val="28"/>
        </w:rPr>
        <w:t>%最多，其次</w:t>
      </w:r>
      <w:r w:rsidR="00630376">
        <w:rPr>
          <w:rFonts w:ascii="標楷體" w:eastAsia="標楷體" w:hAnsi="標楷體" w:hint="eastAsia"/>
          <w:sz w:val="28"/>
        </w:rPr>
        <w:t>為</w:t>
      </w:r>
      <w:r w:rsidR="00DD61B7">
        <w:rPr>
          <w:rFonts w:ascii="標楷體" w:eastAsia="標楷體" w:hAnsi="標楷體" w:hint="eastAsia"/>
          <w:sz w:val="28"/>
        </w:rPr>
        <w:t>交叉路</w:t>
      </w:r>
      <w:r>
        <w:rPr>
          <w:rFonts w:ascii="標楷體" w:eastAsia="標楷體" w:hAnsi="標楷體" w:hint="eastAsia"/>
          <w:sz w:val="28"/>
        </w:rPr>
        <w:t>死亡</w:t>
      </w:r>
      <w:r w:rsidR="00F430FE">
        <w:rPr>
          <w:rFonts w:ascii="標楷體" w:eastAsia="標楷體" w:hAnsi="標楷體" w:hint="eastAsia"/>
          <w:sz w:val="28"/>
        </w:rPr>
        <w:t>9</w:t>
      </w:r>
      <w:r>
        <w:rPr>
          <w:rFonts w:ascii="標楷體" w:eastAsia="標楷體" w:hAnsi="標楷體" w:hint="eastAsia"/>
          <w:sz w:val="28"/>
        </w:rPr>
        <w:t>人占</w:t>
      </w:r>
      <w:r w:rsidR="00DD61B7">
        <w:rPr>
          <w:rFonts w:ascii="標楷體" w:eastAsia="標楷體" w:hAnsi="標楷體" w:hint="eastAsia"/>
          <w:sz w:val="28"/>
        </w:rPr>
        <w:t>36.00</w:t>
      </w:r>
      <w:r>
        <w:rPr>
          <w:rFonts w:ascii="標楷體" w:eastAsia="標楷體" w:hAnsi="標楷體" w:hint="eastAsia"/>
          <w:sz w:val="28"/>
        </w:rPr>
        <w:t>%；受傷情形以交叉路受傷</w:t>
      </w:r>
      <w:r w:rsidR="00DD61B7">
        <w:rPr>
          <w:rFonts w:ascii="標楷體" w:eastAsia="標楷體" w:hAnsi="標楷體" w:hint="eastAsia"/>
          <w:sz w:val="28"/>
        </w:rPr>
        <w:t>7,111</w:t>
      </w:r>
      <w:r>
        <w:rPr>
          <w:rFonts w:ascii="標楷體" w:eastAsia="標楷體" w:hAnsi="標楷體" w:hint="eastAsia"/>
          <w:sz w:val="28"/>
        </w:rPr>
        <w:t>人占</w:t>
      </w:r>
      <w:r w:rsidR="006D44AB">
        <w:rPr>
          <w:rFonts w:ascii="標楷體" w:eastAsia="標楷體" w:hAnsi="標楷體" w:hint="eastAsia"/>
          <w:sz w:val="28"/>
        </w:rPr>
        <w:t>6</w:t>
      </w:r>
      <w:r w:rsidR="00F430FE">
        <w:rPr>
          <w:rFonts w:ascii="標楷體" w:eastAsia="標楷體" w:hAnsi="標楷體" w:hint="eastAsia"/>
          <w:sz w:val="28"/>
        </w:rPr>
        <w:t>1.</w:t>
      </w:r>
      <w:r w:rsidR="00DD61B7">
        <w:rPr>
          <w:rFonts w:ascii="標楷體" w:eastAsia="標楷體" w:hAnsi="標楷體" w:hint="eastAsia"/>
          <w:sz w:val="28"/>
        </w:rPr>
        <w:t>15</w:t>
      </w:r>
      <w:r>
        <w:rPr>
          <w:rFonts w:ascii="標楷體" w:eastAsia="標楷體" w:hAnsi="標楷體" w:hint="eastAsia"/>
          <w:sz w:val="28"/>
        </w:rPr>
        <w:t>%最多，其次</w:t>
      </w:r>
      <w:proofErr w:type="gramStart"/>
      <w:r>
        <w:rPr>
          <w:rFonts w:ascii="標楷體" w:eastAsia="標楷體" w:hAnsi="標楷體" w:hint="eastAsia"/>
          <w:sz w:val="28"/>
        </w:rPr>
        <w:t>為直路受傷</w:t>
      </w:r>
      <w:proofErr w:type="gramEnd"/>
      <w:r w:rsidR="00DD61B7">
        <w:rPr>
          <w:rFonts w:ascii="標楷體" w:eastAsia="標楷體" w:hAnsi="標楷體" w:hint="eastAsia"/>
          <w:sz w:val="28"/>
        </w:rPr>
        <w:t>4,132</w:t>
      </w:r>
      <w:r>
        <w:rPr>
          <w:rFonts w:ascii="標楷體" w:eastAsia="標楷體" w:hAnsi="標楷體" w:hint="eastAsia"/>
          <w:sz w:val="28"/>
        </w:rPr>
        <w:t>人占3</w:t>
      </w:r>
      <w:r w:rsidR="00DD61B7">
        <w:rPr>
          <w:rFonts w:ascii="標楷體" w:eastAsia="標楷體" w:hAnsi="標楷體" w:hint="eastAsia"/>
          <w:sz w:val="28"/>
        </w:rPr>
        <w:t>5.53</w:t>
      </w:r>
      <w:r>
        <w:rPr>
          <w:rFonts w:ascii="標楷體" w:eastAsia="標楷體" w:hAnsi="標楷體" w:hint="eastAsia"/>
          <w:sz w:val="28"/>
        </w:rPr>
        <w:t>%。</w:t>
      </w:r>
    </w:p>
    <w:p w:rsidR="00F630FC" w:rsidRDefault="00F630FC" w:rsidP="00DD61B7">
      <w:pPr>
        <w:numPr>
          <w:ilvl w:val="2"/>
          <w:numId w:val="9"/>
        </w:numPr>
        <w:spacing w:line="0" w:lineRule="atLeast"/>
        <w:rPr>
          <w:rFonts w:ascii="標楷體" w:eastAsia="標楷體" w:hAnsi="標楷體"/>
          <w:sz w:val="28"/>
        </w:rPr>
      </w:pPr>
      <w:r>
        <w:rPr>
          <w:rFonts w:ascii="標楷體" w:eastAsia="標楷體" w:hAnsi="標楷體" w:hint="eastAsia"/>
          <w:sz w:val="28"/>
        </w:rPr>
        <w:t>受傷致死率：</w:t>
      </w:r>
      <w:r w:rsidR="00630376">
        <w:rPr>
          <w:rFonts w:ascii="標楷體" w:eastAsia="標楷體" w:hAnsi="標楷體" w:hint="eastAsia"/>
          <w:sz w:val="28"/>
        </w:rPr>
        <w:t>在</w:t>
      </w:r>
      <w:r w:rsidR="00DD61B7" w:rsidRPr="00DD61B7">
        <w:rPr>
          <w:rFonts w:ascii="標楷體" w:eastAsia="標楷體" w:hAnsi="標楷體" w:hint="eastAsia"/>
          <w:sz w:val="28"/>
        </w:rPr>
        <w:t>橋樑</w:t>
      </w:r>
      <w:r w:rsidR="00630376">
        <w:rPr>
          <w:rFonts w:ascii="標楷體" w:eastAsia="標楷體" w:hAnsi="標楷體" w:hint="eastAsia"/>
          <w:sz w:val="28"/>
        </w:rPr>
        <w:t>發生交通事故</w:t>
      </w:r>
      <w:r>
        <w:rPr>
          <w:rFonts w:ascii="標楷體" w:eastAsia="標楷體" w:hAnsi="標楷體" w:hint="eastAsia"/>
          <w:sz w:val="28"/>
        </w:rPr>
        <w:t>受傷</w:t>
      </w:r>
      <w:r w:rsidR="00630376">
        <w:rPr>
          <w:rFonts w:ascii="標楷體" w:eastAsia="標楷體" w:hAnsi="標楷體" w:hint="eastAsia"/>
          <w:sz w:val="28"/>
        </w:rPr>
        <w:t>害有</w:t>
      </w:r>
      <w:r w:rsidR="00DD61B7">
        <w:rPr>
          <w:rFonts w:ascii="標楷體" w:eastAsia="標楷體" w:hAnsi="標楷體" w:hint="eastAsia"/>
          <w:sz w:val="28"/>
        </w:rPr>
        <w:t>37</w:t>
      </w:r>
      <w:r w:rsidR="00630376">
        <w:rPr>
          <w:rFonts w:ascii="標楷體" w:eastAsia="標楷體" w:hAnsi="標楷體" w:hint="eastAsia"/>
          <w:sz w:val="28"/>
        </w:rPr>
        <w:t>人</w:t>
      </w:r>
      <w:r w:rsidR="00065846">
        <w:rPr>
          <w:rFonts w:ascii="標楷體" w:eastAsia="標楷體" w:hAnsi="標楷體" w:hint="eastAsia"/>
          <w:sz w:val="28"/>
        </w:rPr>
        <w:t>，</w:t>
      </w:r>
      <w:r w:rsidR="00630376">
        <w:rPr>
          <w:rFonts w:ascii="標楷體" w:eastAsia="標楷體" w:hAnsi="標楷體" w:hint="eastAsia"/>
          <w:sz w:val="28"/>
        </w:rPr>
        <w:t>其中有</w:t>
      </w:r>
      <w:r w:rsidR="00DD61B7">
        <w:rPr>
          <w:rFonts w:ascii="標楷體" w:eastAsia="標楷體" w:hAnsi="標楷體" w:hint="eastAsia"/>
          <w:sz w:val="28"/>
        </w:rPr>
        <w:t>1</w:t>
      </w:r>
      <w:r w:rsidR="00630376">
        <w:rPr>
          <w:rFonts w:ascii="標楷體" w:eastAsia="標楷體" w:hAnsi="標楷體" w:hint="eastAsia"/>
          <w:sz w:val="28"/>
        </w:rPr>
        <w:t>人死亡占</w:t>
      </w:r>
      <w:r w:rsidR="00DD61B7">
        <w:rPr>
          <w:rFonts w:ascii="標楷體" w:eastAsia="標楷體" w:hAnsi="標楷體" w:hint="eastAsia"/>
          <w:sz w:val="28"/>
        </w:rPr>
        <w:t>2.70</w:t>
      </w:r>
      <w:r>
        <w:rPr>
          <w:rFonts w:ascii="標楷體" w:eastAsia="標楷體" w:hAnsi="標楷體" w:hint="eastAsia"/>
          <w:sz w:val="28"/>
        </w:rPr>
        <w:t>%</w:t>
      </w:r>
      <w:r w:rsidR="00630376">
        <w:rPr>
          <w:rFonts w:ascii="標楷體" w:eastAsia="標楷體" w:hAnsi="標楷體" w:hint="eastAsia"/>
          <w:sz w:val="28"/>
        </w:rPr>
        <w:t>致死率</w:t>
      </w:r>
      <w:r>
        <w:rPr>
          <w:rFonts w:ascii="標楷體" w:eastAsia="標楷體" w:hAnsi="標楷體" w:hint="eastAsia"/>
          <w:sz w:val="28"/>
        </w:rPr>
        <w:t>最高。</w:t>
      </w:r>
    </w:p>
    <w:p w:rsidR="00065846" w:rsidRDefault="00065846" w:rsidP="00550249">
      <w:pPr>
        <w:spacing w:line="0" w:lineRule="atLeast"/>
        <w:rPr>
          <w:rFonts w:ascii="標楷體" w:eastAsia="標楷體" w:hAnsi="標楷體"/>
          <w:sz w:val="28"/>
        </w:rPr>
      </w:pPr>
    </w:p>
    <w:p w:rsidR="00065846" w:rsidRDefault="00065846" w:rsidP="00550249">
      <w:pPr>
        <w:spacing w:line="0" w:lineRule="atLeast"/>
        <w:rPr>
          <w:rFonts w:ascii="標楷體" w:eastAsia="標楷體" w:hAnsi="標楷體"/>
          <w:sz w:val="28"/>
        </w:rPr>
      </w:pPr>
    </w:p>
    <w:p w:rsidR="00065846" w:rsidRDefault="00065846" w:rsidP="00550249">
      <w:pPr>
        <w:spacing w:line="0" w:lineRule="atLeast"/>
        <w:rPr>
          <w:rFonts w:ascii="標楷體" w:eastAsia="標楷體" w:hAnsi="標楷體"/>
          <w:sz w:val="28"/>
        </w:rPr>
      </w:pPr>
    </w:p>
    <w:p w:rsidR="003241A9" w:rsidRPr="005A1F19" w:rsidRDefault="003B7BDA" w:rsidP="00550249">
      <w:pPr>
        <w:spacing w:line="0" w:lineRule="atLeast"/>
        <w:rPr>
          <w:rFonts w:ascii="標楷體" w:eastAsia="標楷體" w:hAnsi="標楷體"/>
          <w:sz w:val="28"/>
        </w:rPr>
      </w:pPr>
      <w:r>
        <w:rPr>
          <w:rFonts w:ascii="標楷體" w:eastAsia="標楷體" w:hAnsi="標楷體"/>
          <w:noProof/>
          <w:sz w:val="28"/>
        </w:rPr>
        <w:pict>
          <v:shape id="_x0000_s6852" type="#_x0000_t75" style="position:absolute;margin-left:27.8pt;margin-top:3.6pt;width:450.6pt;height:282.35pt;z-index:251769344;mso-position-horizontal-relative:text;mso-position-vertical-relative:text">
            <v:imagedata r:id="rId59" o:title=""/>
            <w10:wrap type="square"/>
          </v:shape>
          <o:OLEObject Type="Link" ProgID="Excel.Sheet.12" ShapeID="_x0000_s6852" DrawAspect="Content" r:id="rId60" UpdateMode="Always">
            <o:LinkType>EnhancedMetaFile</o:LinkType>
            <o:LockedField>false</o:LockedField>
          </o:OLEObject>
        </w:pict>
      </w: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B368CA" w:rsidRDefault="00B368CA" w:rsidP="00550249">
      <w:pPr>
        <w:spacing w:line="0" w:lineRule="atLeast"/>
        <w:rPr>
          <w:rFonts w:ascii="標楷體" w:eastAsia="標楷體" w:hAnsi="標楷體"/>
          <w:sz w:val="28"/>
        </w:rPr>
      </w:pPr>
    </w:p>
    <w:p w:rsidR="00B368CA" w:rsidRPr="00B368CA" w:rsidRDefault="00B368CA"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3241A9" w:rsidRDefault="003241A9" w:rsidP="00550249">
      <w:pPr>
        <w:spacing w:line="0" w:lineRule="atLeast"/>
        <w:rPr>
          <w:rFonts w:ascii="標楷體" w:eastAsia="標楷體" w:hAnsi="標楷體"/>
          <w:sz w:val="28"/>
        </w:rPr>
      </w:pPr>
    </w:p>
    <w:p w:rsidR="004A7B2C" w:rsidRDefault="004A7B2C"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Default="00D9142A" w:rsidP="00550249">
      <w:pPr>
        <w:spacing w:line="0" w:lineRule="atLeast"/>
        <w:rPr>
          <w:rFonts w:ascii="標楷體" w:eastAsia="標楷體" w:hAnsi="標楷體"/>
          <w:sz w:val="28"/>
        </w:rPr>
      </w:pPr>
    </w:p>
    <w:p w:rsidR="00D9142A" w:rsidRPr="006812DA" w:rsidRDefault="00D9142A" w:rsidP="00550249">
      <w:pPr>
        <w:spacing w:line="0" w:lineRule="atLeast"/>
        <w:rPr>
          <w:rFonts w:ascii="標楷體" w:eastAsia="標楷體" w:hAnsi="標楷體"/>
          <w:sz w:val="28"/>
        </w:rPr>
      </w:pPr>
    </w:p>
    <w:p w:rsidR="00D42520" w:rsidRPr="00FB21BC" w:rsidRDefault="00D42520" w:rsidP="00A96148">
      <w:pPr>
        <w:numPr>
          <w:ilvl w:val="1"/>
          <w:numId w:val="9"/>
        </w:numPr>
        <w:spacing w:line="0" w:lineRule="atLeast"/>
        <w:rPr>
          <w:rFonts w:ascii="標楷體" w:eastAsia="標楷體" w:hAnsi="標楷體"/>
          <w:sz w:val="28"/>
        </w:rPr>
      </w:pPr>
      <w:r w:rsidRPr="00FB21BC">
        <w:rPr>
          <w:rFonts w:ascii="標楷體" w:eastAsia="標楷體" w:hAnsi="標楷體" w:hint="eastAsia"/>
          <w:sz w:val="28"/>
        </w:rPr>
        <w:lastRenderedPageBreak/>
        <w:t>事故類型</w:t>
      </w:r>
    </w:p>
    <w:p w:rsidR="00221A63" w:rsidRPr="00221A63" w:rsidRDefault="001E3CB8" w:rsidP="00221A63">
      <w:pPr>
        <w:pStyle w:val="ac"/>
        <w:numPr>
          <w:ilvl w:val="0"/>
          <w:numId w:val="47"/>
        </w:numPr>
        <w:spacing w:line="0" w:lineRule="atLeast"/>
        <w:ind w:leftChars="0"/>
        <w:rPr>
          <w:rFonts w:ascii="標楷體" w:eastAsia="標楷體" w:hAnsi="標楷體"/>
          <w:sz w:val="28"/>
        </w:rPr>
      </w:pPr>
      <w:r w:rsidRPr="00221A63">
        <w:rPr>
          <w:rFonts w:ascii="標楷體" w:eastAsia="標楷體" w:hAnsi="標楷體" w:hint="eastAsia"/>
          <w:sz w:val="28"/>
        </w:rPr>
        <w:t>肇事件數：</w:t>
      </w:r>
      <w:r w:rsidR="0097510D" w:rsidRPr="00221A63">
        <w:rPr>
          <w:rFonts w:ascii="標楷體" w:eastAsia="標楷體" w:hAnsi="標楷體" w:hint="eastAsia"/>
          <w:sz w:val="28"/>
        </w:rPr>
        <w:t>10</w:t>
      </w:r>
      <w:r w:rsidR="00DD61B7">
        <w:rPr>
          <w:rFonts w:ascii="標楷體" w:eastAsia="標楷體" w:hAnsi="標楷體" w:hint="eastAsia"/>
          <w:sz w:val="28"/>
        </w:rPr>
        <w:t>8</w:t>
      </w:r>
      <w:r w:rsidR="00D241DB" w:rsidRPr="00221A63">
        <w:rPr>
          <w:rFonts w:ascii="標楷體" w:eastAsia="標楷體" w:hAnsi="標楷體" w:hint="eastAsia"/>
          <w:sz w:val="28"/>
        </w:rPr>
        <w:t>年</w:t>
      </w:r>
      <w:r w:rsidRPr="00221A63">
        <w:rPr>
          <w:rFonts w:ascii="標楷體" w:eastAsia="標楷體" w:hAnsi="標楷體" w:hint="eastAsia"/>
          <w:sz w:val="28"/>
        </w:rPr>
        <w:t>新竹</w:t>
      </w:r>
      <w:r w:rsidR="00D241DB" w:rsidRPr="00221A63">
        <w:rPr>
          <w:rFonts w:ascii="標楷體" w:eastAsia="標楷體" w:hAnsi="標楷體" w:hint="eastAsia"/>
          <w:sz w:val="28"/>
        </w:rPr>
        <w:t>市</w:t>
      </w:r>
      <w:r w:rsidR="00ED2984" w:rsidRPr="00221A63">
        <w:rPr>
          <w:rFonts w:ascii="標楷體" w:eastAsia="標楷體" w:hAnsi="標楷體" w:hint="eastAsia"/>
          <w:sz w:val="28"/>
        </w:rPr>
        <w:t>A1類與A2類</w:t>
      </w:r>
      <w:r w:rsidR="00D241DB" w:rsidRPr="00221A63">
        <w:rPr>
          <w:rFonts w:ascii="標楷體" w:eastAsia="標楷體" w:hAnsi="標楷體" w:hint="eastAsia"/>
          <w:sz w:val="28"/>
        </w:rPr>
        <w:t>交通事故類型</w:t>
      </w:r>
      <w:r w:rsidR="007B69BB" w:rsidRPr="00221A63">
        <w:rPr>
          <w:rFonts w:ascii="標楷體" w:eastAsia="標楷體" w:hAnsi="標楷體" w:hint="eastAsia"/>
          <w:sz w:val="28"/>
        </w:rPr>
        <w:t>主要</w:t>
      </w:r>
      <w:r w:rsidR="00D241DB" w:rsidRPr="00221A63">
        <w:rPr>
          <w:rFonts w:ascii="標楷體" w:eastAsia="標楷體" w:hAnsi="標楷體" w:hint="eastAsia"/>
          <w:sz w:val="28"/>
        </w:rPr>
        <w:t>以車與車撞</w:t>
      </w:r>
      <w:r w:rsidR="007069B9" w:rsidRPr="00221A63">
        <w:rPr>
          <w:rFonts w:ascii="標楷體" w:eastAsia="標楷體" w:hAnsi="標楷體" w:hint="eastAsia"/>
          <w:sz w:val="28"/>
        </w:rPr>
        <w:t>為</w:t>
      </w:r>
      <w:r w:rsidR="007B69BB" w:rsidRPr="00221A63">
        <w:rPr>
          <w:rFonts w:ascii="標楷體" w:eastAsia="標楷體" w:hAnsi="標楷體" w:hint="eastAsia"/>
          <w:sz w:val="28"/>
        </w:rPr>
        <w:t>主</w:t>
      </w:r>
      <w:r w:rsidRPr="00221A63">
        <w:rPr>
          <w:rFonts w:ascii="標楷體" w:eastAsia="標楷體" w:hAnsi="標楷體" w:hint="eastAsia"/>
          <w:sz w:val="28"/>
        </w:rPr>
        <w:t>，</w:t>
      </w:r>
      <w:r w:rsidR="007069B9" w:rsidRPr="00221A63">
        <w:rPr>
          <w:rFonts w:ascii="標楷體" w:eastAsia="標楷體" w:hAnsi="標楷體" w:hint="eastAsia"/>
          <w:sz w:val="28"/>
        </w:rPr>
        <w:t>計</w:t>
      </w:r>
      <w:r w:rsidR="00DD61B7">
        <w:rPr>
          <w:rFonts w:ascii="標楷體" w:eastAsia="標楷體" w:hAnsi="標楷體" w:hint="eastAsia"/>
          <w:sz w:val="28"/>
        </w:rPr>
        <w:t>7,414</w:t>
      </w:r>
      <w:r w:rsidR="00D241DB" w:rsidRPr="00221A63">
        <w:rPr>
          <w:rFonts w:ascii="標楷體" w:eastAsia="標楷體" w:hAnsi="標楷體" w:hint="eastAsia"/>
          <w:sz w:val="28"/>
        </w:rPr>
        <w:t>件占</w:t>
      </w:r>
      <w:r w:rsidR="00EC59C6" w:rsidRPr="00221A63">
        <w:rPr>
          <w:rFonts w:ascii="標楷體" w:eastAsia="標楷體" w:hAnsi="標楷體" w:hint="eastAsia"/>
          <w:sz w:val="28"/>
        </w:rPr>
        <w:t>8</w:t>
      </w:r>
      <w:r w:rsidR="00DD61B7">
        <w:rPr>
          <w:rFonts w:ascii="標楷體" w:eastAsia="標楷體" w:hAnsi="標楷體" w:hint="eastAsia"/>
          <w:sz w:val="28"/>
        </w:rPr>
        <w:t>5.38</w:t>
      </w:r>
      <w:r w:rsidR="00D241DB" w:rsidRPr="00221A63">
        <w:rPr>
          <w:rFonts w:ascii="標楷體" w:eastAsia="標楷體" w:hAnsi="標楷體" w:hint="eastAsia"/>
          <w:sz w:val="28"/>
        </w:rPr>
        <w:t>%</w:t>
      </w:r>
      <w:r w:rsidR="00F173CD" w:rsidRPr="00221A63">
        <w:rPr>
          <w:rFonts w:ascii="標楷體" w:eastAsia="標楷體" w:hAnsi="標楷體" w:hint="eastAsia"/>
          <w:sz w:val="28"/>
        </w:rPr>
        <w:t>，</w:t>
      </w:r>
      <w:r w:rsidR="007069B9" w:rsidRPr="00221A63">
        <w:rPr>
          <w:rFonts w:ascii="標楷體" w:eastAsia="標楷體" w:hAnsi="標楷體" w:hint="eastAsia"/>
          <w:sz w:val="28"/>
        </w:rPr>
        <w:t>其次</w:t>
      </w:r>
      <w:r w:rsidR="007916D0" w:rsidRPr="00221A63">
        <w:rPr>
          <w:rFonts w:ascii="標楷體" w:eastAsia="標楷體" w:hAnsi="標楷體" w:hint="eastAsia"/>
          <w:sz w:val="28"/>
        </w:rPr>
        <w:t>為</w:t>
      </w:r>
      <w:r w:rsidR="00F430FE" w:rsidRPr="00221A63">
        <w:rPr>
          <w:rFonts w:ascii="標楷體" w:eastAsia="標楷體" w:hAnsi="標楷體" w:hint="eastAsia"/>
          <w:sz w:val="28"/>
        </w:rPr>
        <w:t>汽(機)車本身</w:t>
      </w:r>
      <w:r w:rsidR="00DD61B7">
        <w:rPr>
          <w:rFonts w:ascii="標楷體" w:eastAsia="標楷體" w:hAnsi="標楷體" w:hint="eastAsia"/>
          <w:sz w:val="28"/>
        </w:rPr>
        <w:t>717</w:t>
      </w:r>
      <w:r w:rsidR="007069B9" w:rsidRPr="00221A63">
        <w:rPr>
          <w:rFonts w:ascii="標楷體" w:eastAsia="標楷體" w:hAnsi="標楷體" w:hint="eastAsia"/>
          <w:sz w:val="28"/>
        </w:rPr>
        <w:t>件占</w:t>
      </w:r>
      <w:r w:rsidR="00DD61B7">
        <w:rPr>
          <w:rFonts w:ascii="標楷體" w:eastAsia="標楷體" w:hAnsi="標楷體" w:hint="eastAsia"/>
          <w:sz w:val="28"/>
        </w:rPr>
        <w:t>8.25</w:t>
      </w:r>
      <w:r w:rsidR="007069B9" w:rsidRPr="00221A63">
        <w:rPr>
          <w:rFonts w:ascii="標楷體" w:eastAsia="標楷體" w:hAnsi="標楷體" w:hint="eastAsia"/>
          <w:sz w:val="28"/>
        </w:rPr>
        <w:t>%</w:t>
      </w:r>
      <w:r w:rsidR="00F173CD" w:rsidRPr="00221A63">
        <w:rPr>
          <w:rFonts w:ascii="標楷體" w:eastAsia="標楷體" w:hAnsi="標楷體" w:hint="eastAsia"/>
          <w:sz w:val="28"/>
        </w:rPr>
        <w:t>，</w:t>
      </w:r>
      <w:r w:rsidR="007B69BB" w:rsidRPr="00221A63">
        <w:rPr>
          <w:rFonts w:ascii="標楷體" w:eastAsia="標楷體" w:hAnsi="標楷體" w:hint="eastAsia"/>
          <w:sz w:val="28"/>
        </w:rPr>
        <w:t>而</w:t>
      </w:r>
      <w:r w:rsidR="00F430FE" w:rsidRPr="00221A63">
        <w:rPr>
          <w:rFonts w:ascii="標楷體" w:eastAsia="標楷體" w:hAnsi="標楷體" w:hint="eastAsia"/>
          <w:sz w:val="28"/>
        </w:rPr>
        <w:t>人與汽(機)</w:t>
      </w:r>
      <w:proofErr w:type="gramStart"/>
      <w:r w:rsidR="00F430FE" w:rsidRPr="00221A63">
        <w:rPr>
          <w:rFonts w:ascii="標楷體" w:eastAsia="標楷體" w:hAnsi="標楷體" w:hint="eastAsia"/>
          <w:sz w:val="28"/>
        </w:rPr>
        <w:t>車撞</w:t>
      </w:r>
      <w:r w:rsidR="007B69BB" w:rsidRPr="00221A63">
        <w:rPr>
          <w:rFonts w:ascii="標楷體" w:eastAsia="標楷體" w:hAnsi="標楷體" w:hint="eastAsia"/>
          <w:sz w:val="28"/>
        </w:rPr>
        <w:t>為</w:t>
      </w:r>
      <w:r w:rsidR="00DD61B7">
        <w:rPr>
          <w:rFonts w:ascii="標楷體" w:eastAsia="標楷體" w:hAnsi="標楷體" w:hint="eastAsia"/>
          <w:sz w:val="28"/>
        </w:rPr>
        <w:t>553</w:t>
      </w:r>
      <w:r w:rsidR="007069B9" w:rsidRPr="00221A63">
        <w:rPr>
          <w:rFonts w:ascii="標楷體" w:eastAsia="標楷體" w:hAnsi="標楷體" w:hint="eastAsia"/>
          <w:sz w:val="28"/>
        </w:rPr>
        <w:t>件</w:t>
      </w:r>
      <w:proofErr w:type="gramEnd"/>
      <w:r w:rsidR="007069B9" w:rsidRPr="00221A63">
        <w:rPr>
          <w:rFonts w:ascii="標楷體" w:eastAsia="標楷體" w:hAnsi="標楷體" w:hint="eastAsia"/>
          <w:sz w:val="28"/>
        </w:rPr>
        <w:t>占</w:t>
      </w:r>
      <w:r w:rsidR="00DD61B7">
        <w:rPr>
          <w:rFonts w:ascii="標楷體" w:eastAsia="標楷體" w:hAnsi="標楷體" w:hint="eastAsia"/>
          <w:sz w:val="28"/>
        </w:rPr>
        <w:t>6.37</w:t>
      </w:r>
      <w:r w:rsidR="007069B9" w:rsidRPr="00221A63">
        <w:rPr>
          <w:rFonts w:ascii="標楷體" w:eastAsia="標楷體" w:hAnsi="標楷體" w:hint="eastAsia"/>
          <w:sz w:val="28"/>
        </w:rPr>
        <w:t>%</w:t>
      </w:r>
      <w:r w:rsidRPr="00221A63">
        <w:rPr>
          <w:rFonts w:ascii="標楷體" w:eastAsia="標楷體" w:hAnsi="標楷體" w:hint="eastAsia"/>
          <w:sz w:val="28"/>
        </w:rPr>
        <w:t>。</w:t>
      </w:r>
    </w:p>
    <w:p w:rsidR="00AC7C29" w:rsidRDefault="003B7BDA" w:rsidP="00F630FC">
      <w:pPr>
        <w:spacing w:line="0" w:lineRule="atLeast"/>
        <w:rPr>
          <w:rFonts w:ascii="標楷體" w:eastAsia="標楷體" w:hAnsi="標楷體"/>
          <w:sz w:val="28"/>
        </w:rPr>
      </w:pPr>
      <w:r>
        <w:rPr>
          <w:rFonts w:ascii="標楷體" w:eastAsia="標楷體" w:hAnsi="標楷體"/>
          <w:noProof/>
          <w:sz w:val="28"/>
        </w:rPr>
        <w:pict>
          <v:shape id="_x0000_s6853" type="#_x0000_t75" style="position:absolute;margin-left:96.8pt;margin-top:2.95pt;width:310.4pt;height:271.75pt;z-index:251771392;mso-position-horizontal-relative:text;mso-position-vertical-relative:text">
            <v:imagedata r:id="rId61" o:title=""/>
            <w10:wrap type="square"/>
          </v:shape>
          <o:OLEObject Type="Link" ProgID="Excel.Sheet.12" ShapeID="_x0000_s6853" DrawAspect="Content" r:id="rId62" UpdateMode="Always">
            <o:LinkType>EnhancedMetaFile</o:LinkType>
            <o:LockedField>false</o:LockedField>
          </o:OLEObject>
        </w:pict>
      </w: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6812DA" w:rsidRDefault="006812DA" w:rsidP="00F630FC">
      <w:pPr>
        <w:spacing w:line="0" w:lineRule="atLeast"/>
        <w:rPr>
          <w:rFonts w:ascii="標楷體" w:eastAsia="標楷體" w:hAnsi="標楷體"/>
          <w:sz w:val="28"/>
        </w:rPr>
      </w:pPr>
    </w:p>
    <w:p w:rsidR="00510B96" w:rsidRDefault="00510B96" w:rsidP="00F630FC">
      <w:pPr>
        <w:spacing w:line="0" w:lineRule="atLeast"/>
        <w:rPr>
          <w:rFonts w:ascii="標楷體" w:eastAsia="標楷體" w:hAnsi="標楷體"/>
          <w:sz w:val="28"/>
        </w:rPr>
      </w:pPr>
    </w:p>
    <w:p w:rsidR="009175B7" w:rsidRPr="004B5155" w:rsidRDefault="009175B7" w:rsidP="00F630FC">
      <w:pPr>
        <w:spacing w:line="0" w:lineRule="atLeast"/>
        <w:rPr>
          <w:rFonts w:ascii="標楷體" w:eastAsia="標楷體" w:hAnsi="標楷體"/>
          <w:sz w:val="28"/>
        </w:rPr>
      </w:pPr>
    </w:p>
    <w:p w:rsidR="00B15FD3" w:rsidRDefault="001E3CB8" w:rsidP="001E3CB8">
      <w:pPr>
        <w:spacing w:line="0" w:lineRule="atLeast"/>
        <w:ind w:leftChars="249" w:left="1438" w:hangingChars="300" w:hanging="840"/>
        <w:rPr>
          <w:rFonts w:ascii="標楷體" w:eastAsia="標楷體" w:hAnsi="標楷體"/>
          <w:sz w:val="28"/>
        </w:rPr>
      </w:pPr>
      <w:r>
        <w:rPr>
          <w:rFonts w:ascii="標楷體" w:eastAsia="標楷體" w:hAnsi="標楷體" w:hint="eastAsia"/>
          <w:sz w:val="28"/>
        </w:rPr>
        <w:t>（二）死傷情形：</w:t>
      </w:r>
      <w:r w:rsidR="00831D58">
        <w:rPr>
          <w:rFonts w:ascii="標楷體" w:eastAsia="標楷體" w:hAnsi="標楷體" w:hint="eastAsia"/>
          <w:sz w:val="28"/>
        </w:rPr>
        <w:t>以</w:t>
      </w:r>
      <w:r w:rsidR="00EC59C6" w:rsidRPr="00FB21BC">
        <w:rPr>
          <w:rFonts w:ascii="標楷體" w:eastAsia="標楷體" w:hAnsi="標楷體" w:hint="eastAsia"/>
          <w:sz w:val="28"/>
        </w:rPr>
        <w:t>車與車撞</w:t>
      </w:r>
      <w:r w:rsidR="00F73C6D" w:rsidRPr="00FB21BC">
        <w:rPr>
          <w:rFonts w:ascii="標楷體" w:eastAsia="標楷體" w:hAnsi="標楷體" w:hint="eastAsia"/>
          <w:sz w:val="28"/>
        </w:rPr>
        <w:t>死亡</w:t>
      </w:r>
      <w:r w:rsidR="000429CA">
        <w:rPr>
          <w:rFonts w:ascii="標楷體" w:eastAsia="標楷體" w:hAnsi="標楷體" w:hint="eastAsia"/>
          <w:sz w:val="28"/>
        </w:rPr>
        <w:t>1</w:t>
      </w:r>
      <w:r w:rsidR="006D5861">
        <w:rPr>
          <w:rFonts w:ascii="標楷體" w:eastAsia="標楷體" w:hAnsi="標楷體" w:hint="eastAsia"/>
          <w:sz w:val="28"/>
        </w:rPr>
        <w:t>4</w:t>
      </w:r>
      <w:r w:rsidR="00F73C6D" w:rsidRPr="00FB21BC">
        <w:rPr>
          <w:rFonts w:ascii="標楷體" w:eastAsia="標楷體" w:hAnsi="標楷體" w:hint="eastAsia"/>
          <w:sz w:val="28"/>
        </w:rPr>
        <w:t>人占</w:t>
      </w:r>
      <w:r w:rsidR="00BF1028">
        <w:rPr>
          <w:rFonts w:ascii="標楷體" w:eastAsia="標楷體" w:hAnsi="標楷體" w:hint="eastAsia"/>
          <w:sz w:val="28"/>
        </w:rPr>
        <w:t>5</w:t>
      </w:r>
      <w:r w:rsidR="006D5861">
        <w:rPr>
          <w:rFonts w:ascii="標楷體" w:eastAsia="標楷體" w:hAnsi="標楷體" w:hint="eastAsia"/>
          <w:sz w:val="28"/>
        </w:rPr>
        <w:t>6.00</w:t>
      </w:r>
      <w:r w:rsidR="00F73C6D" w:rsidRPr="00FB21BC">
        <w:rPr>
          <w:rFonts w:ascii="標楷體" w:eastAsia="標楷體" w:hAnsi="標楷體" w:hint="eastAsia"/>
          <w:sz w:val="28"/>
        </w:rPr>
        <w:t>%</w:t>
      </w:r>
      <w:r w:rsidR="00831D58">
        <w:rPr>
          <w:rFonts w:ascii="標楷體" w:eastAsia="標楷體" w:hAnsi="標楷體" w:hint="eastAsia"/>
          <w:sz w:val="28"/>
        </w:rPr>
        <w:t>最多</w:t>
      </w:r>
      <w:r w:rsidR="004876B5">
        <w:rPr>
          <w:rFonts w:ascii="標楷體" w:eastAsia="標楷體" w:hAnsi="標楷體" w:hint="eastAsia"/>
          <w:sz w:val="28"/>
        </w:rPr>
        <w:t>，</w:t>
      </w:r>
      <w:r w:rsidR="00F430FE" w:rsidRPr="00FB21BC">
        <w:rPr>
          <w:rFonts w:ascii="標楷體" w:eastAsia="標楷體" w:hAnsi="標楷體" w:hint="eastAsia"/>
          <w:sz w:val="28"/>
        </w:rPr>
        <w:t>汽(機)車本身</w:t>
      </w:r>
      <w:r w:rsidR="000429CA">
        <w:rPr>
          <w:rFonts w:ascii="標楷體" w:eastAsia="標楷體" w:hAnsi="標楷體" w:hint="eastAsia"/>
          <w:sz w:val="28"/>
        </w:rPr>
        <w:t>死亡</w:t>
      </w:r>
      <w:r w:rsidR="00F430FE">
        <w:rPr>
          <w:rFonts w:ascii="標楷體" w:eastAsia="標楷體" w:hAnsi="標楷體" w:hint="eastAsia"/>
          <w:sz w:val="28"/>
        </w:rPr>
        <w:t>6</w:t>
      </w:r>
      <w:r w:rsidR="000429CA">
        <w:rPr>
          <w:rFonts w:ascii="標楷體" w:eastAsia="標楷體" w:hAnsi="標楷體" w:hint="eastAsia"/>
          <w:sz w:val="28"/>
        </w:rPr>
        <w:t>人，占</w:t>
      </w:r>
      <w:r w:rsidR="00BB3E3B">
        <w:rPr>
          <w:rFonts w:ascii="標楷體" w:eastAsia="標楷體" w:hAnsi="標楷體" w:hint="eastAsia"/>
          <w:sz w:val="28"/>
        </w:rPr>
        <w:t>2</w:t>
      </w:r>
      <w:r w:rsidR="006D5861">
        <w:rPr>
          <w:rFonts w:ascii="標楷體" w:eastAsia="標楷體" w:hAnsi="標楷體" w:hint="eastAsia"/>
          <w:sz w:val="28"/>
        </w:rPr>
        <w:t>4.00</w:t>
      </w:r>
      <w:r w:rsidR="000429CA">
        <w:rPr>
          <w:rFonts w:ascii="標楷體" w:eastAsia="標楷體" w:hAnsi="標楷體" w:hint="eastAsia"/>
          <w:sz w:val="28"/>
        </w:rPr>
        <w:t>%</w:t>
      </w:r>
      <w:r w:rsidR="0072197A">
        <w:rPr>
          <w:rFonts w:ascii="標楷體" w:eastAsia="標楷體" w:hAnsi="標楷體" w:hint="eastAsia"/>
          <w:sz w:val="28"/>
        </w:rPr>
        <w:t>，</w:t>
      </w:r>
      <w:r w:rsidR="00F430FE" w:rsidRPr="00FB21BC">
        <w:rPr>
          <w:rFonts w:ascii="標楷體" w:eastAsia="標楷體" w:hAnsi="標楷體" w:hint="eastAsia"/>
          <w:sz w:val="28"/>
        </w:rPr>
        <w:t>人與汽(機)車撞</w:t>
      </w:r>
      <w:r w:rsidR="004876B5">
        <w:rPr>
          <w:rFonts w:ascii="標楷體" w:eastAsia="標楷體" w:hAnsi="標楷體" w:hint="eastAsia"/>
          <w:sz w:val="28"/>
        </w:rPr>
        <w:t>死亡</w:t>
      </w:r>
      <w:r w:rsidR="006D5861">
        <w:rPr>
          <w:rFonts w:ascii="標楷體" w:eastAsia="標楷體" w:hAnsi="標楷體" w:hint="eastAsia"/>
          <w:sz w:val="28"/>
        </w:rPr>
        <w:t>5</w:t>
      </w:r>
      <w:r w:rsidR="004876B5">
        <w:rPr>
          <w:rFonts w:ascii="標楷體" w:eastAsia="標楷體" w:hAnsi="標楷體" w:hint="eastAsia"/>
          <w:sz w:val="28"/>
        </w:rPr>
        <w:t>人，占</w:t>
      </w:r>
      <w:r w:rsidR="006D5861">
        <w:rPr>
          <w:rFonts w:ascii="標楷體" w:eastAsia="標楷體" w:hAnsi="標楷體" w:hint="eastAsia"/>
          <w:sz w:val="28"/>
        </w:rPr>
        <w:t>20.00</w:t>
      </w:r>
      <w:r w:rsidR="004876B5">
        <w:rPr>
          <w:rFonts w:ascii="標楷體" w:eastAsia="標楷體" w:hAnsi="標楷體" w:hint="eastAsia"/>
          <w:sz w:val="28"/>
        </w:rPr>
        <w:t>%</w:t>
      </w:r>
      <w:r w:rsidR="006F2A1C" w:rsidRPr="00FB21BC">
        <w:rPr>
          <w:rFonts w:ascii="標楷體" w:eastAsia="標楷體" w:hAnsi="標楷體" w:hint="eastAsia"/>
          <w:sz w:val="28"/>
        </w:rPr>
        <w:t>；</w:t>
      </w:r>
      <w:r w:rsidR="00B15FD3">
        <w:rPr>
          <w:rFonts w:ascii="標楷體" w:eastAsia="標楷體" w:hAnsi="標楷體" w:hint="eastAsia"/>
          <w:sz w:val="28"/>
        </w:rPr>
        <w:t>受傷情形</w:t>
      </w:r>
      <w:r w:rsidR="00B15FD3" w:rsidRPr="00FB21BC">
        <w:rPr>
          <w:rFonts w:ascii="標楷體" w:eastAsia="標楷體" w:hAnsi="標楷體" w:hint="eastAsia"/>
          <w:sz w:val="28"/>
        </w:rPr>
        <w:t>車與車撞</w:t>
      </w:r>
      <w:r w:rsidR="00B15FD3">
        <w:rPr>
          <w:rFonts w:ascii="標楷體" w:eastAsia="標楷體" w:hAnsi="標楷體" w:hint="eastAsia"/>
          <w:sz w:val="28"/>
        </w:rPr>
        <w:t>受傷</w:t>
      </w:r>
      <w:r w:rsidR="006D5861">
        <w:rPr>
          <w:rFonts w:ascii="標楷體" w:eastAsia="標楷體" w:hAnsi="標楷體" w:hint="eastAsia"/>
          <w:sz w:val="28"/>
        </w:rPr>
        <w:t>10,052</w:t>
      </w:r>
      <w:r w:rsidR="00B15FD3" w:rsidRPr="00FB21BC">
        <w:rPr>
          <w:rFonts w:ascii="標楷體" w:eastAsia="標楷體" w:hAnsi="標楷體" w:hint="eastAsia"/>
          <w:sz w:val="28"/>
        </w:rPr>
        <w:t>人占</w:t>
      </w:r>
      <w:r w:rsidR="004876B5">
        <w:rPr>
          <w:rFonts w:ascii="標楷體" w:eastAsia="標楷體" w:hAnsi="標楷體" w:hint="eastAsia"/>
          <w:sz w:val="28"/>
        </w:rPr>
        <w:t>8</w:t>
      </w:r>
      <w:r w:rsidR="006D5861">
        <w:rPr>
          <w:rFonts w:ascii="標楷體" w:eastAsia="標楷體" w:hAnsi="標楷體" w:hint="eastAsia"/>
          <w:sz w:val="28"/>
        </w:rPr>
        <w:t>6.44</w:t>
      </w:r>
      <w:r w:rsidR="00B15FD3" w:rsidRPr="00FB21BC">
        <w:rPr>
          <w:rFonts w:ascii="標楷體" w:eastAsia="標楷體" w:hAnsi="標楷體" w:hint="eastAsia"/>
          <w:sz w:val="28"/>
        </w:rPr>
        <w:t>%</w:t>
      </w:r>
      <w:r w:rsidR="006D5861">
        <w:rPr>
          <w:rFonts w:ascii="標楷體" w:eastAsia="標楷體" w:hAnsi="標楷體" w:hint="eastAsia"/>
          <w:sz w:val="28"/>
        </w:rPr>
        <w:t>，</w:t>
      </w:r>
      <w:r w:rsidR="006D5861" w:rsidRPr="00FB21BC">
        <w:rPr>
          <w:rFonts w:ascii="標楷體" w:eastAsia="標楷體" w:hAnsi="標楷體" w:hint="eastAsia"/>
          <w:sz w:val="28"/>
        </w:rPr>
        <w:t>汽(機)車本身</w:t>
      </w:r>
      <w:r w:rsidR="006D5861">
        <w:rPr>
          <w:rFonts w:ascii="標楷體" w:eastAsia="標楷體" w:hAnsi="標楷體" w:hint="eastAsia"/>
          <w:sz w:val="28"/>
        </w:rPr>
        <w:t>受傷791</w:t>
      </w:r>
      <w:r w:rsidR="006D5861" w:rsidRPr="00FB21BC">
        <w:rPr>
          <w:rFonts w:ascii="標楷體" w:eastAsia="標楷體" w:hAnsi="標楷體" w:hint="eastAsia"/>
          <w:sz w:val="28"/>
        </w:rPr>
        <w:t>人占</w:t>
      </w:r>
      <w:r w:rsidR="006D5861">
        <w:rPr>
          <w:rFonts w:ascii="標楷體" w:eastAsia="標楷體" w:hAnsi="標楷體" w:hint="eastAsia"/>
          <w:sz w:val="28"/>
        </w:rPr>
        <w:t>6.80</w:t>
      </w:r>
      <w:r w:rsidR="006D5861" w:rsidRPr="00FB21BC">
        <w:rPr>
          <w:rFonts w:ascii="標楷體" w:eastAsia="標楷體" w:hAnsi="標楷體" w:hint="eastAsia"/>
          <w:sz w:val="28"/>
        </w:rPr>
        <w:t>%</w:t>
      </w:r>
      <w:r w:rsidR="00B15FD3" w:rsidRPr="00FB21BC">
        <w:rPr>
          <w:rFonts w:ascii="標楷體" w:eastAsia="標楷體" w:hAnsi="標楷體" w:hint="eastAsia"/>
          <w:sz w:val="28"/>
        </w:rPr>
        <w:t>，人與汽(機)車撞</w:t>
      </w:r>
      <w:r w:rsidR="00B15FD3">
        <w:rPr>
          <w:rFonts w:ascii="標楷體" w:eastAsia="標楷體" w:hAnsi="標楷體" w:hint="eastAsia"/>
          <w:sz w:val="28"/>
        </w:rPr>
        <w:t>受傷</w:t>
      </w:r>
      <w:r w:rsidR="006D5861">
        <w:rPr>
          <w:rFonts w:ascii="標楷體" w:eastAsia="標楷體" w:hAnsi="標楷體" w:hint="eastAsia"/>
          <w:sz w:val="28"/>
        </w:rPr>
        <w:t>786</w:t>
      </w:r>
      <w:r w:rsidR="00B15FD3">
        <w:rPr>
          <w:rFonts w:ascii="標楷體" w:eastAsia="標楷體" w:hAnsi="標楷體" w:hint="eastAsia"/>
          <w:sz w:val="28"/>
        </w:rPr>
        <w:t>人占</w:t>
      </w:r>
      <w:r w:rsidR="00F430FE">
        <w:rPr>
          <w:rFonts w:ascii="標楷體" w:eastAsia="標楷體" w:hAnsi="標楷體" w:hint="eastAsia"/>
          <w:sz w:val="28"/>
        </w:rPr>
        <w:t>6.</w:t>
      </w:r>
      <w:r w:rsidR="006D5861">
        <w:rPr>
          <w:rFonts w:ascii="標楷體" w:eastAsia="標楷體" w:hAnsi="標楷體" w:hint="eastAsia"/>
          <w:sz w:val="28"/>
        </w:rPr>
        <w:t>76</w:t>
      </w:r>
      <w:r w:rsidR="00B15FD3">
        <w:rPr>
          <w:rFonts w:ascii="標楷體" w:eastAsia="標楷體" w:hAnsi="標楷體" w:hint="eastAsia"/>
          <w:sz w:val="28"/>
        </w:rPr>
        <w:t>%。</w:t>
      </w:r>
    </w:p>
    <w:p w:rsidR="006812DA" w:rsidRDefault="00B15FD3" w:rsidP="006812DA">
      <w:pPr>
        <w:spacing w:line="0" w:lineRule="atLeast"/>
        <w:ind w:leftChars="249" w:left="1438" w:hangingChars="300" w:hanging="840"/>
        <w:rPr>
          <w:rFonts w:ascii="標楷體" w:eastAsia="標楷體" w:hAnsi="標楷體"/>
          <w:sz w:val="28"/>
        </w:rPr>
      </w:pPr>
      <w:r>
        <w:rPr>
          <w:rFonts w:ascii="標楷體" w:eastAsia="標楷體" w:hAnsi="標楷體" w:hint="eastAsia"/>
          <w:sz w:val="28"/>
        </w:rPr>
        <w:t>（三）</w:t>
      </w:r>
      <w:r w:rsidR="007069B9" w:rsidRPr="00FB21BC">
        <w:rPr>
          <w:rFonts w:ascii="標楷體" w:eastAsia="標楷體" w:hAnsi="標楷體" w:hint="eastAsia"/>
          <w:sz w:val="28"/>
        </w:rPr>
        <w:t>受傷致死率</w:t>
      </w:r>
      <w:r>
        <w:rPr>
          <w:rFonts w:ascii="標楷體" w:eastAsia="標楷體" w:hAnsi="標楷體" w:hint="eastAsia"/>
          <w:sz w:val="28"/>
        </w:rPr>
        <w:t>：以</w:t>
      </w:r>
      <w:r w:rsidR="00F430FE" w:rsidRPr="00FB21BC">
        <w:rPr>
          <w:rFonts w:ascii="標楷體" w:eastAsia="標楷體" w:hAnsi="標楷體" w:hint="eastAsia"/>
          <w:sz w:val="28"/>
        </w:rPr>
        <w:t>汽(機)車本身</w:t>
      </w:r>
      <w:r w:rsidR="007069B9" w:rsidRPr="00FB21BC">
        <w:rPr>
          <w:rFonts w:ascii="標楷體" w:eastAsia="標楷體" w:hAnsi="標楷體" w:hint="eastAsia"/>
          <w:sz w:val="28"/>
        </w:rPr>
        <w:t>受傷致死率</w:t>
      </w:r>
      <w:r w:rsidR="006D5861">
        <w:rPr>
          <w:rFonts w:ascii="標楷體" w:eastAsia="標楷體" w:hAnsi="標楷體" w:hint="eastAsia"/>
          <w:sz w:val="28"/>
        </w:rPr>
        <w:t>0.75</w:t>
      </w:r>
      <w:r w:rsidR="007069B9" w:rsidRPr="00FB21BC">
        <w:rPr>
          <w:rFonts w:ascii="標楷體" w:eastAsia="標楷體" w:hAnsi="標楷體" w:hint="eastAsia"/>
          <w:sz w:val="28"/>
        </w:rPr>
        <w:t>%最高</w:t>
      </w:r>
      <w:r w:rsidR="00B3586F" w:rsidRPr="00FB21BC">
        <w:rPr>
          <w:rFonts w:ascii="標楷體" w:eastAsia="標楷體" w:hAnsi="標楷體" w:hint="eastAsia"/>
          <w:sz w:val="28"/>
        </w:rPr>
        <w:t>。</w:t>
      </w:r>
    </w:p>
    <w:p w:rsidR="006812DA" w:rsidRDefault="003B7BDA" w:rsidP="002C53C1">
      <w:pPr>
        <w:spacing w:line="0" w:lineRule="atLeast"/>
        <w:ind w:leftChars="249" w:left="1438" w:hangingChars="300" w:hanging="840"/>
        <w:rPr>
          <w:rFonts w:ascii="標楷體" w:eastAsia="標楷體" w:hAnsi="標楷體"/>
          <w:sz w:val="28"/>
        </w:rPr>
      </w:pPr>
      <w:r>
        <w:rPr>
          <w:rFonts w:ascii="標楷體" w:eastAsia="標楷體" w:hAnsi="標楷體"/>
          <w:noProof/>
          <w:sz w:val="28"/>
        </w:rPr>
        <w:pict>
          <v:shape id="_x0000_s6854" type="#_x0000_t75" style="position:absolute;left:0;text-align:left;margin-left:27.35pt;margin-top:27.3pt;width:451.1pt;height:192.15pt;z-index:251773440;mso-position-horizontal-relative:text;mso-position-vertical-relative:text">
            <v:imagedata r:id="rId63" o:title=""/>
            <w10:wrap type="topAndBottom"/>
          </v:shape>
          <o:OLEObject Type="Link" ProgID="Excel.Sheet.12" ShapeID="_x0000_s6854" DrawAspect="Content" r:id="rId64" UpdateMode="Always">
            <o:LinkType>EnhancedMetaFile</o:LinkType>
            <o:LockedField>false</o:LockedField>
          </o:OLEObject>
        </w:pict>
      </w:r>
    </w:p>
    <w:p w:rsidR="006F116A" w:rsidRPr="00BB3E3B" w:rsidRDefault="006F116A" w:rsidP="006F116A">
      <w:pPr>
        <w:spacing w:line="0" w:lineRule="atLeast"/>
        <w:rPr>
          <w:rFonts w:ascii="標楷體" w:eastAsia="標楷體" w:hAnsi="標楷體"/>
          <w:sz w:val="28"/>
        </w:rPr>
      </w:pPr>
    </w:p>
    <w:p w:rsidR="00EC59C6" w:rsidRDefault="00EC59C6" w:rsidP="002C5876">
      <w:pPr>
        <w:spacing w:line="0" w:lineRule="atLeast"/>
        <w:rPr>
          <w:rFonts w:ascii="標楷體" w:eastAsia="標楷體" w:hAnsi="標楷體"/>
          <w:sz w:val="28"/>
        </w:rPr>
      </w:pPr>
    </w:p>
    <w:p w:rsidR="000043D3" w:rsidRPr="00FB21BC" w:rsidRDefault="00AC7C29" w:rsidP="000043D3">
      <w:pPr>
        <w:spacing w:line="0" w:lineRule="atLeast"/>
        <w:ind w:firstLineChars="214" w:firstLine="599"/>
        <w:rPr>
          <w:rFonts w:ascii="標楷體" w:eastAsia="標楷體" w:hAnsi="標楷體"/>
          <w:sz w:val="28"/>
        </w:rPr>
      </w:pPr>
      <w:r>
        <w:rPr>
          <w:rFonts w:ascii="標楷體" w:eastAsia="標楷體" w:hAnsi="標楷體" w:hint="eastAsia"/>
          <w:sz w:val="28"/>
        </w:rPr>
        <w:lastRenderedPageBreak/>
        <w:t>（四）</w:t>
      </w:r>
      <w:r w:rsidR="000043D3">
        <w:rPr>
          <w:rFonts w:ascii="標楷體" w:eastAsia="標楷體" w:hAnsi="標楷體" w:hint="eastAsia"/>
          <w:sz w:val="28"/>
        </w:rPr>
        <w:t>事故類型</w:t>
      </w:r>
      <w:r>
        <w:rPr>
          <w:rFonts w:ascii="標楷體" w:eastAsia="標楷體" w:hAnsi="標楷體" w:hint="eastAsia"/>
          <w:sz w:val="28"/>
        </w:rPr>
        <w:t>-人車行動狀態</w:t>
      </w:r>
      <w:r w:rsidR="000043D3">
        <w:rPr>
          <w:rFonts w:ascii="標楷體" w:eastAsia="標楷體" w:hAnsi="標楷體" w:hint="eastAsia"/>
          <w:sz w:val="28"/>
        </w:rPr>
        <w:t>分析</w:t>
      </w:r>
    </w:p>
    <w:p w:rsidR="00C80BEA" w:rsidRDefault="00876FFD" w:rsidP="00DC22B8">
      <w:pPr>
        <w:spacing w:line="0" w:lineRule="atLeast"/>
        <w:ind w:leftChars="549" w:left="1556" w:hangingChars="85" w:hanging="238"/>
        <w:rPr>
          <w:rFonts w:ascii="標楷體" w:eastAsia="標楷體" w:hAnsi="標楷體"/>
          <w:sz w:val="28"/>
        </w:rPr>
      </w:pPr>
      <w:r>
        <w:rPr>
          <w:rFonts w:ascii="標楷體" w:eastAsia="標楷體" w:hAnsi="標楷體" w:hint="eastAsia"/>
          <w:sz w:val="28"/>
        </w:rPr>
        <w:t>1.</w:t>
      </w:r>
      <w:r w:rsidRPr="00FB21BC">
        <w:rPr>
          <w:rFonts w:ascii="標楷體" w:eastAsia="標楷體" w:hAnsi="標楷體" w:hint="eastAsia"/>
          <w:sz w:val="28"/>
        </w:rPr>
        <w:t>人與汽(機)車撞</w:t>
      </w:r>
      <w:r>
        <w:rPr>
          <w:rFonts w:ascii="標楷體" w:eastAsia="標楷體" w:hAnsi="標楷體" w:hint="eastAsia"/>
          <w:sz w:val="28"/>
        </w:rPr>
        <w:t>：</w:t>
      </w:r>
      <w:r w:rsidR="00DC22B8">
        <w:rPr>
          <w:rFonts w:ascii="標楷體" w:eastAsia="標楷體" w:hAnsi="標楷體" w:hint="eastAsia"/>
          <w:sz w:val="28"/>
        </w:rPr>
        <w:t>主要</w:t>
      </w:r>
      <w:r w:rsidR="00AA1DC2">
        <w:rPr>
          <w:rFonts w:ascii="標楷體" w:eastAsia="標楷體" w:hAnsi="標楷體" w:hint="eastAsia"/>
          <w:sz w:val="28"/>
        </w:rPr>
        <w:t>狀態為</w:t>
      </w:r>
      <w:r w:rsidR="00AC7C29">
        <w:rPr>
          <w:rFonts w:ascii="標楷體" w:eastAsia="標楷體" w:hAnsi="標楷體" w:hint="eastAsia"/>
          <w:sz w:val="28"/>
        </w:rPr>
        <w:t>行人</w:t>
      </w:r>
      <w:r w:rsidR="00F94148">
        <w:rPr>
          <w:rFonts w:ascii="標楷體" w:eastAsia="標楷體" w:hAnsi="標楷體" w:hint="eastAsia"/>
          <w:sz w:val="28"/>
        </w:rPr>
        <w:t>正在穿越道上或附近穿越道路</w:t>
      </w:r>
      <w:r w:rsidR="00AC7C29">
        <w:rPr>
          <w:rFonts w:ascii="標楷體" w:eastAsia="標楷體" w:hAnsi="標楷體" w:hint="eastAsia"/>
          <w:sz w:val="28"/>
        </w:rPr>
        <w:t>與</w:t>
      </w:r>
      <w:r w:rsidR="00AC7C29" w:rsidRPr="00FB21BC">
        <w:rPr>
          <w:rFonts w:ascii="標楷體" w:eastAsia="標楷體" w:hAnsi="標楷體" w:hint="eastAsia"/>
          <w:sz w:val="28"/>
        </w:rPr>
        <w:t>車撞</w:t>
      </w:r>
      <w:r w:rsidR="00F618C4">
        <w:rPr>
          <w:rFonts w:ascii="標楷體" w:eastAsia="標楷體" w:hAnsi="標楷體" w:hint="eastAsia"/>
          <w:sz w:val="28"/>
        </w:rPr>
        <w:t>232</w:t>
      </w:r>
      <w:r w:rsidR="00AC7C29">
        <w:rPr>
          <w:rFonts w:ascii="標楷體" w:eastAsia="標楷體" w:hAnsi="標楷體" w:hint="eastAsia"/>
          <w:sz w:val="28"/>
        </w:rPr>
        <w:t>件占</w:t>
      </w:r>
      <w:r w:rsidR="005132F5">
        <w:rPr>
          <w:rFonts w:ascii="標楷體" w:eastAsia="標楷體" w:hAnsi="標楷體" w:hint="eastAsia"/>
          <w:sz w:val="28"/>
        </w:rPr>
        <w:t>4</w:t>
      </w:r>
      <w:r w:rsidR="003E6895">
        <w:rPr>
          <w:rFonts w:ascii="標楷體" w:eastAsia="標楷體" w:hAnsi="標楷體" w:hint="eastAsia"/>
          <w:sz w:val="28"/>
        </w:rPr>
        <w:t>1.</w:t>
      </w:r>
      <w:r w:rsidR="00F618C4">
        <w:rPr>
          <w:rFonts w:ascii="標楷體" w:eastAsia="標楷體" w:hAnsi="標楷體" w:hint="eastAsia"/>
          <w:sz w:val="28"/>
        </w:rPr>
        <w:t>95</w:t>
      </w:r>
      <w:r w:rsidR="00AC7C29">
        <w:rPr>
          <w:rFonts w:ascii="標楷體" w:eastAsia="標楷體" w:hAnsi="標楷體" w:hint="eastAsia"/>
          <w:sz w:val="28"/>
        </w:rPr>
        <w:t>%</w:t>
      </w:r>
      <w:r w:rsidR="004D4975">
        <w:rPr>
          <w:rFonts w:ascii="標楷體" w:eastAsia="標楷體" w:hAnsi="標楷體" w:hint="eastAsia"/>
          <w:sz w:val="28"/>
        </w:rPr>
        <w:t>，其次為</w:t>
      </w:r>
      <w:r w:rsidR="00AC7C29">
        <w:rPr>
          <w:rFonts w:ascii="標楷體" w:eastAsia="標楷體" w:hAnsi="標楷體" w:hint="eastAsia"/>
          <w:sz w:val="28"/>
        </w:rPr>
        <w:t>行人</w:t>
      </w:r>
      <w:r w:rsidR="00F94148">
        <w:rPr>
          <w:rFonts w:ascii="標楷體" w:eastAsia="標楷體" w:hAnsi="標楷體" w:hint="eastAsia"/>
          <w:sz w:val="28"/>
        </w:rPr>
        <w:t>在無穿越道之處穿越道路</w:t>
      </w:r>
      <w:r w:rsidR="003E6895">
        <w:rPr>
          <w:rFonts w:ascii="標楷體" w:eastAsia="標楷體" w:hAnsi="標楷體" w:hint="eastAsia"/>
          <w:sz w:val="28"/>
        </w:rPr>
        <w:t>1</w:t>
      </w:r>
      <w:r w:rsidR="00F618C4">
        <w:rPr>
          <w:rFonts w:ascii="標楷體" w:eastAsia="標楷體" w:hAnsi="標楷體" w:hint="eastAsia"/>
          <w:sz w:val="28"/>
        </w:rPr>
        <w:t>40</w:t>
      </w:r>
      <w:r w:rsidR="00AC7C29">
        <w:rPr>
          <w:rFonts w:ascii="標楷體" w:eastAsia="標楷體" w:hAnsi="標楷體" w:hint="eastAsia"/>
          <w:sz w:val="28"/>
        </w:rPr>
        <w:t>件占</w:t>
      </w:r>
      <w:r w:rsidR="005132F5">
        <w:rPr>
          <w:rFonts w:ascii="標楷體" w:eastAsia="標楷體" w:hAnsi="標楷體" w:hint="eastAsia"/>
          <w:sz w:val="28"/>
        </w:rPr>
        <w:t>2</w:t>
      </w:r>
      <w:r w:rsidR="00F618C4">
        <w:rPr>
          <w:rFonts w:ascii="標楷體" w:eastAsia="標楷體" w:hAnsi="標楷體" w:hint="eastAsia"/>
          <w:sz w:val="28"/>
        </w:rPr>
        <w:t>5.32</w:t>
      </w:r>
      <w:r w:rsidR="00AC7C29">
        <w:rPr>
          <w:rFonts w:ascii="標楷體" w:eastAsia="標楷體" w:hAnsi="標楷體" w:hint="eastAsia"/>
          <w:sz w:val="28"/>
        </w:rPr>
        <w:t>%</w:t>
      </w:r>
      <w:r w:rsidR="00AA577F">
        <w:rPr>
          <w:rFonts w:ascii="標楷體" w:eastAsia="標楷體" w:hAnsi="標楷體" w:hint="eastAsia"/>
          <w:sz w:val="28"/>
        </w:rPr>
        <w:t>；死亡情形</w:t>
      </w:r>
      <w:r w:rsidR="00EC59C6">
        <w:rPr>
          <w:rFonts w:ascii="標楷體" w:eastAsia="標楷體" w:hAnsi="標楷體" w:hint="eastAsia"/>
          <w:sz w:val="28"/>
        </w:rPr>
        <w:t>以</w:t>
      </w:r>
      <w:r w:rsidR="005132F5">
        <w:rPr>
          <w:rFonts w:ascii="標楷體" w:eastAsia="標楷體" w:hAnsi="標楷體" w:hint="eastAsia"/>
          <w:sz w:val="28"/>
        </w:rPr>
        <w:t>行人正在穿越道上或附近穿越道路</w:t>
      </w:r>
      <w:r w:rsidR="00AC7C29">
        <w:rPr>
          <w:rFonts w:ascii="標楷體" w:eastAsia="標楷體" w:hAnsi="標楷體" w:hint="eastAsia"/>
          <w:sz w:val="28"/>
        </w:rPr>
        <w:t>死亡</w:t>
      </w:r>
      <w:r w:rsidR="00F618C4">
        <w:rPr>
          <w:rFonts w:ascii="標楷體" w:eastAsia="標楷體" w:hAnsi="標楷體" w:hint="eastAsia"/>
          <w:sz w:val="28"/>
        </w:rPr>
        <w:t>3</w:t>
      </w:r>
      <w:r w:rsidR="00AC7C29">
        <w:rPr>
          <w:rFonts w:ascii="標楷體" w:eastAsia="標楷體" w:hAnsi="標楷體" w:hint="eastAsia"/>
          <w:sz w:val="28"/>
        </w:rPr>
        <w:t>人</w:t>
      </w:r>
      <w:r w:rsidR="005132F5">
        <w:rPr>
          <w:rFonts w:ascii="標楷體" w:eastAsia="標楷體" w:hAnsi="標楷體" w:hint="eastAsia"/>
          <w:sz w:val="28"/>
        </w:rPr>
        <w:t>，</w:t>
      </w:r>
      <w:r w:rsidR="006F116A">
        <w:rPr>
          <w:rFonts w:ascii="標楷體" w:eastAsia="標楷體" w:hAnsi="標楷體" w:hint="eastAsia"/>
          <w:sz w:val="28"/>
        </w:rPr>
        <w:t>占</w:t>
      </w:r>
      <w:r w:rsidR="003E6895">
        <w:rPr>
          <w:rFonts w:ascii="標楷體" w:eastAsia="標楷體" w:hAnsi="標楷體" w:hint="eastAsia"/>
          <w:sz w:val="28"/>
        </w:rPr>
        <w:t>6</w:t>
      </w:r>
      <w:r w:rsidR="00F618C4">
        <w:rPr>
          <w:rFonts w:ascii="標楷體" w:eastAsia="標楷體" w:hAnsi="標楷體" w:hint="eastAsia"/>
          <w:sz w:val="28"/>
        </w:rPr>
        <w:t>0.00</w:t>
      </w:r>
      <w:r w:rsidR="006F116A">
        <w:rPr>
          <w:rFonts w:ascii="標楷體" w:eastAsia="標楷體" w:hAnsi="標楷體" w:hint="eastAsia"/>
          <w:sz w:val="28"/>
        </w:rPr>
        <w:t>%</w:t>
      </w:r>
      <w:r w:rsidR="00906B7D">
        <w:rPr>
          <w:rFonts w:ascii="標楷體" w:eastAsia="標楷體" w:hAnsi="標楷體" w:hint="eastAsia"/>
          <w:sz w:val="28"/>
        </w:rPr>
        <w:t>為主</w:t>
      </w:r>
      <w:r w:rsidR="00A55221">
        <w:rPr>
          <w:rFonts w:ascii="標楷體" w:eastAsia="標楷體" w:hAnsi="標楷體" w:hint="eastAsia"/>
          <w:sz w:val="28"/>
        </w:rPr>
        <w:t>；</w:t>
      </w:r>
      <w:r w:rsidR="00A55221" w:rsidRPr="00FB21BC">
        <w:rPr>
          <w:rFonts w:ascii="標楷體" w:eastAsia="標楷體" w:hAnsi="標楷體" w:hint="eastAsia"/>
          <w:sz w:val="28"/>
        </w:rPr>
        <w:t>受傷致死率</w:t>
      </w:r>
      <w:r w:rsidR="006F116A">
        <w:rPr>
          <w:rFonts w:ascii="標楷體" w:eastAsia="標楷體" w:hAnsi="標楷體" w:hint="eastAsia"/>
          <w:sz w:val="28"/>
        </w:rPr>
        <w:t>行人</w:t>
      </w:r>
      <w:r w:rsidR="003E6895">
        <w:rPr>
          <w:rFonts w:ascii="標楷體" w:eastAsia="標楷體" w:hAnsi="標楷體" w:hint="eastAsia"/>
          <w:sz w:val="28"/>
        </w:rPr>
        <w:t>正在</w:t>
      </w:r>
      <w:r w:rsidR="006F116A">
        <w:rPr>
          <w:rFonts w:ascii="標楷體" w:eastAsia="標楷體" w:hAnsi="標楷體" w:hint="eastAsia"/>
          <w:sz w:val="28"/>
        </w:rPr>
        <w:t>穿越道</w:t>
      </w:r>
      <w:r w:rsidR="003E6895">
        <w:rPr>
          <w:rFonts w:ascii="標楷體" w:eastAsia="標楷體" w:hAnsi="標楷體" w:hint="eastAsia"/>
          <w:sz w:val="28"/>
        </w:rPr>
        <w:t>上或附近</w:t>
      </w:r>
      <w:r w:rsidR="006F116A">
        <w:rPr>
          <w:rFonts w:ascii="標楷體" w:eastAsia="標楷體" w:hAnsi="標楷體" w:hint="eastAsia"/>
          <w:sz w:val="28"/>
        </w:rPr>
        <w:t>穿越道路</w:t>
      </w:r>
      <w:r w:rsidR="003E6895">
        <w:rPr>
          <w:rFonts w:ascii="標楷體" w:eastAsia="標楷體" w:hAnsi="標楷體" w:hint="eastAsia"/>
          <w:sz w:val="28"/>
        </w:rPr>
        <w:t>為0.</w:t>
      </w:r>
      <w:r w:rsidR="00F618C4">
        <w:rPr>
          <w:rFonts w:ascii="標楷體" w:eastAsia="標楷體" w:hAnsi="標楷體" w:hint="eastAsia"/>
          <w:sz w:val="28"/>
        </w:rPr>
        <w:t>99</w:t>
      </w:r>
      <w:r w:rsidR="00A55221">
        <w:rPr>
          <w:rFonts w:ascii="標楷體" w:eastAsia="標楷體" w:hAnsi="標楷體" w:hint="eastAsia"/>
          <w:sz w:val="28"/>
        </w:rPr>
        <w:t>%</w:t>
      </w:r>
      <w:r w:rsidR="006B1C17">
        <w:rPr>
          <w:rFonts w:ascii="標楷體" w:eastAsia="標楷體" w:hAnsi="標楷體" w:hint="eastAsia"/>
          <w:sz w:val="28"/>
        </w:rPr>
        <w:t>。</w:t>
      </w:r>
    </w:p>
    <w:p w:rsidR="00CD5850" w:rsidRDefault="00C80BEA" w:rsidP="00DC22B8">
      <w:pPr>
        <w:spacing w:line="0" w:lineRule="atLeast"/>
        <w:ind w:leftChars="549" w:left="1556" w:hangingChars="85" w:hanging="238"/>
        <w:rPr>
          <w:rFonts w:ascii="標楷體" w:eastAsia="標楷體" w:hAnsi="標楷體"/>
          <w:sz w:val="28"/>
        </w:rPr>
      </w:pPr>
      <w:r>
        <w:rPr>
          <w:rFonts w:ascii="標楷體" w:eastAsia="標楷體" w:hAnsi="標楷體" w:hint="eastAsia"/>
          <w:sz w:val="28"/>
        </w:rPr>
        <w:t>2.車與車撞：</w:t>
      </w:r>
      <w:r w:rsidR="006B1C17">
        <w:rPr>
          <w:rFonts w:ascii="標楷體" w:eastAsia="標楷體" w:hAnsi="標楷體" w:hint="eastAsia"/>
          <w:sz w:val="28"/>
        </w:rPr>
        <w:t>主要為車</w:t>
      </w:r>
      <w:proofErr w:type="gramStart"/>
      <w:r w:rsidR="006B1C17">
        <w:rPr>
          <w:rFonts w:ascii="標楷體" w:eastAsia="標楷體" w:hAnsi="標楷體" w:hint="eastAsia"/>
          <w:sz w:val="28"/>
        </w:rPr>
        <w:t>與車</w:t>
      </w:r>
      <w:r>
        <w:rPr>
          <w:rFonts w:ascii="標楷體" w:eastAsia="標楷體" w:hAnsi="標楷體" w:hint="eastAsia"/>
          <w:sz w:val="28"/>
        </w:rPr>
        <w:t>側撞</w:t>
      </w:r>
      <w:proofErr w:type="gramEnd"/>
      <w:r w:rsidR="003E6895">
        <w:rPr>
          <w:rFonts w:ascii="標楷體" w:eastAsia="標楷體" w:hAnsi="標楷體" w:hint="eastAsia"/>
          <w:sz w:val="28"/>
        </w:rPr>
        <w:t xml:space="preserve"> </w:t>
      </w:r>
      <w:r w:rsidR="00F618C4">
        <w:rPr>
          <w:rFonts w:ascii="標楷體" w:eastAsia="標楷體" w:hAnsi="標楷體" w:hint="eastAsia"/>
          <w:sz w:val="28"/>
        </w:rPr>
        <w:t>3,032</w:t>
      </w:r>
      <w:r>
        <w:rPr>
          <w:rFonts w:ascii="標楷體" w:eastAsia="標楷體" w:hAnsi="標楷體" w:hint="eastAsia"/>
          <w:sz w:val="28"/>
        </w:rPr>
        <w:t>件占</w:t>
      </w:r>
      <w:r w:rsidR="00D97DD3">
        <w:rPr>
          <w:rFonts w:ascii="標楷體" w:eastAsia="標楷體" w:hAnsi="標楷體" w:hint="eastAsia"/>
          <w:sz w:val="28"/>
        </w:rPr>
        <w:t>4</w:t>
      </w:r>
      <w:r w:rsidR="00F618C4">
        <w:rPr>
          <w:rFonts w:ascii="標楷體" w:eastAsia="標楷體" w:hAnsi="標楷體" w:hint="eastAsia"/>
          <w:sz w:val="28"/>
        </w:rPr>
        <w:t>0.90</w:t>
      </w:r>
      <w:r>
        <w:rPr>
          <w:rFonts w:ascii="標楷體" w:eastAsia="標楷體" w:hAnsi="標楷體" w:hint="eastAsia"/>
          <w:sz w:val="28"/>
        </w:rPr>
        <w:t>%，</w:t>
      </w:r>
      <w:proofErr w:type="gramStart"/>
      <w:r>
        <w:rPr>
          <w:rFonts w:ascii="標楷體" w:eastAsia="標楷體" w:hAnsi="標楷體" w:hint="eastAsia"/>
          <w:sz w:val="28"/>
        </w:rPr>
        <w:t>其次為</w:t>
      </w:r>
      <w:r w:rsidR="00B80D44">
        <w:rPr>
          <w:rFonts w:ascii="標楷體" w:eastAsia="標楷體" w:hAnsi="標楷體" w:hint="eastAsia"/>
          <w:sz w:val="28"/>
        </w:rPr>
        <w:t>擦</w:t>
      </w:r>
      <w:r>
        <w:rPr>
          <w:rFonts w:ascii="標楷體" w:eastAsia="標楷體" w:hAnsi="標楷體" w:hint="eastAsia"/>
          <w:sz w:val="28"/>
        </w:rPr>
        <w:t>撞</w:t>
      </w:r>
      <w:proofErr w:type="gramEnd"/>
      <w:r w:rsidR="006E50DB">
        <w:rPr>
          <w:rFonts w:ascii="標楷體" w:eastAsia="標楷體" w:hAnsi="標楷體" w:hint="eastAsia"/>
          <w:sz w:val="28"/>
        </w:rPr>
        <w:t xml:space="preserve"> </w:t>
      </w:r>
      <w:r w:rsidR="00F618C4">
        <w:rPr>
          <w:rFonts w:ascii="標楷體" w:eastAsia="標楷體" w:hAnsi="標楷體" w:hint="eastAsia"/>
          <w:sz w:val="28"/>
        </w:rPr>
        <w:t>1,240</w:t>
      </w:r>
      <w:r>
        <w:rPr>
          <w:rFonts w:ascii="標楷體" w:eastAsia="標楷體" w:hAnsi="標楷體" w:hint="eastAsia"/>
          <w:sz w:val="28"/>
        </w:rPr>
        <w:t>件占</w:t>
      </w:r>
      <w:r w:rsidR="004C2B95">
        <w:rPr>
          <w:rFonts w:ascii="標楷體" w:eastAsia="標楷體" w:hAnsi="標楷體" w:hint="eastAsia"/>
          <w:sz w:val="28"/>
        </w:rPr>
        <w:t>1</w:t>
      </w:r>
      <w:r w:rsidR="00F618C4">
        <w:rPr>
          <w:rFonts w:ascii="標楷體" w:eastAsia="標楷體" w:hAnsi="標楷體" w:hint="eastAsia"/>
          <w:sz w:val="28"/>
        </w:rPr>
        <w:t>6.73</w:t>
      </w:r>
      <w:r>
        <w:rPr>
          <w:rFonts w:ascii="標楷體" w:eastAsia="標楷體" w:hAnsi="標楷體" w:hint="eastAsia"/>
          <w:sz w:val="28"/>
        </w:rPr>
        <w:t>%；</w:t>
      </w:r>
      <w:r w:rsidR="003611BE">
        <w:rPr>
          <w:rFonts w:ascii="標楷體" w:eastAsia="標楷體" w:hAnsi="標楷體" w:hint="eastAsia"/>
          <w:sz w:val="28"/>
        </w:rPr>
        <w:t>死亡情形</w:t>
      </w:r>
      <w:r w:rsidR="00906B7D">
        <w:rPr>
          <w:rFonts w:ascii="標楷體" w:eastAsia="標楷體" w:hAnsi="標楷體" w:hint="eastAsia"/>
          <w:sz w:val="28"/>
        </w:rPr>
        <w:t>以</w:t>
      </w:r>
      <w:r w:rsidR="00F618C4">
        <w:rPr>
          <w:rFonts w:ascii="標楷體" w:eastAsia="標楷體" w:hAnsi="標楷體" w:hint="eastAsia"/>
          <w:sz w:val="28"/>
        </w:rPr>
        <w:t>側撞死亡8人最多占57.14%，其次為追</w:t>
      </w:r>
      <w:r w:rsidR="003E6895">
        <w:rPr>
          <w:rFonts w:ascii="標楷體" w:eastAsia="標楷體" w:hAnsi="標楷體" w:hint="eastAsia"/>
          <w:sz w:val="28"/>
        </w:rPr>
        <w:t>撞</w:t>
      </w:r>
      <w:r w:rsidR="004D4975">
        <w:rPr>
          <w:rFonts w:ascii="標楷體" w:eastAsia="標楷體" w:hAnsi="標楷體" w:hint="eastAsia"/>
          <w:sz w:val="28"/>
        </w:rPr>
        <w:t>死亡</w:t>
      </w:r>
      <w:r w:rsidR="003E6895">
        <w:rPr>
          <w:rFonts w:ascii="標楷體" w:eastAsia="標楷體" w:hAnsi="標楷體" w:hint="eastAsia"/>
          <w:sz w:val="28"/>
        </w:rPr>
        <w:t xml:space="preserve"> 3</w:t>
      </w:r>
      <w:r w:rsidR="004D4975">
        <w:rPr>
          <w:rFonts w:ascii="標楷體" w:eastAsia="標楷體" w:hAnsi="標楷體" w:hint="eastAsia"/>
          <w:sz w:val="28"/>
        </w:rPr>
        <w:t>人</w:t>
      </w:r>
      <w:r w:rsidR="003C6452">
        <w:rPr>
          <w:rFonts w:ascii="標楷體" w:eastAsia="標楷體" w:hAnsi="標楷體" w:hint="eastAsia"/>
          <w:sz w:val="28"/>
        </w:rPr>
        <w:t>占</w:t>
      </w:r>
      <w:r w:rsidR="003E6895">
        <w:rPr>
          <w:rFonts w:ascii="標楷體" w:eastAsia="標楷體" w:hAnsi="標楷體" w:hint="eastAsia"/>
          <w:sz w:val="28"/>
        </w:rPr>
        <w:t>2</w:t>
      </w:r>
      <w:r w:rsidR="00F618C4">
        <w:rPr>
          <w:rFonts w:ascii="標楷體" w:eastAsia="標楷體" w:hAnsi="標楷體" w:hint="eastAsia"/>
          <w:sz w:val="28"/>
        </w:rPr>
        <w:t>1.43</w:t>
      </w:r>
      <w:r w:rsidR="003C6452">
        <w:rPr>
          <w:rFonts w:ascii="標楷體" w:eastAsia="標楷體" w:hAnsi="標楷體" w:hint="eastAsia"/>
          <w:sz w:val="28"/>
        </w:rPr>
        <w:t>%</w:t>
      </w:r>
      <w:r w:rsidR="001E1323">
        <w:rPr>
          <w:rFonts w:ascii="標楷體" w:eastAsia="標楷體" w:hAnsi="標楷體" w:hint="eastAsia"/>
          <w:sz w:val="28"/>
        </w:rPr>
        <w:t>；</w:t>
      </w:r>
      <w:r w:rsidR="007D528F" w:rsidRPr="00FB21BC">
        <w:rPr>
          <w:rFonts w:ascii="標楷體" w:eastAsia="標楷體" w:hAnsi="標楷體" w:hint="eastAsia"/>
          <w:sz w:val="28"/>
        </w:rPr>
        <w:t>受傷致死率以</w:t>
      </w:r>
      <w:r w:rsidR="00F618C4">
        <w:rPr>
          <w:rFonts w:ascii="標楷體" w:eastAsia="標楷體" w:hAnsi="標楷體" w:hint="eastAsia"/>
          <w:sz w:val="28"/>
        </w:rPr>
        <w:t>倒車</w:t>
      </w:r>
      <w:r w:rsidR="00613C75">
        <w:rPr>
          <w:rFonts w:ascii="標楷體" w:eastAsia="標楷體" w:hAnsi="標楷體" w:hint="eastAsia"/>
          <w:sz w:val="28"/>
        </w:rPr>
        <w:t>撞</w:t>
      </w:r>
      <w:r w:rsidR="00F618C4">
        <w:rPr>
          <w:rFonts w:ascii="標楷體" w:eastAsia="標楷體" w:hAnsi="標楷體" w:hint="eastAsia"/>
          <w:sz w:val="28"/>
        </w:rPr>
        <w:t>1.85</w:t>
      </w:r>
      <w:r w:rsidR="007D528F">
        <w:rPr>
          <w:rFonts w:ascii="標楷體" w:eastAsia="標楷體" w:hAnsi="標楷體" w:hint="eastAsia"/>
          <w:sz w:val="28"/>
        </w:rPr>
        <w:t>%最高</w:t>
      </w:r>
      <w:r>
        <w:rPr>
          <w:rFonts w:ascii="標楷體" w:eastAsia="標楷體" w:hAnsi="標楷體" w:hint="eastAsia"/>
          <w:sz w:val="28"/>
        </w:rPr>
        <w:t>。</w:t>
      </w:r>
    </w:p>
    <w:p w:rsidR="003E44F8" w:rsidRDefault="001E1323" w:rsidP="00140E4F">
      <w:pPr>
        <w:spacing w:line="0" w:lineRule="atLeast"/>
        <w:ind w:leftChars="550" w:left="1558" w:hangingChars="85" w:hanging="238"/>
        <w:rPr>
          <w:rFonts w:ascii="標楷體" w:eastAsia="標楷體" w:hAnsi="標楷體"/>
          <w:sz w:val="28"/>
        </w:rPr>
      </w:pPr>
      <w:r>
        <w:rPr>
          <w:rFonts w:ascii="標楷體" w:eastAsia="標楷體" w:hAnsi="標楷體" w:hint="eastAsia"/>
          <w:sz w:val="28"/>
        </w:rPr>
        <w:t>3.</w:t>
      </w:r>
      <w:r w:rsidR="00140E4F" w:rsidRPr="00FB21BC">
        <w:rPr>
          <w:rFonts w:ascii="標楷體" w:eastAsia="標楷體" w:hAnsi="標楷體" w:hint="eastAsia"/>
          <w:sz w:val="28"/>
        </w:rPr>
        <w:t>汽(機)車本身</w:t>
      </w:r>
      <w:r w:rsidR="00140E4F">
        <w:rPr>
          <w:rFonts w:ascii="標楷體" w:eastAsia="標楷體" w:hAnsi="標楷體" w:hint="eastAsia"/>
          <w:sz w:val="28"/>
        </w:rPr>
        <w:t>：</w:t>
      </w:r>
      <w:r w:rsidR="00140E4F" w:rsidRPr="00FB21BC">
        <w:rPr>
          <w:rFonts w:ascii="標楷體" w:eastAsia="標楷體" w:hAnsi="標楷體" w:hint="eastAsia"/>
          <w:sz w:val="28"/>
        </w:rPr>
        <w:t>以路上翻車摔倒</w:t>
      </w:r>
      <w:r w:rsidR="00F618C4">
        <w:rPr>
          <w:rFonts w:ascii="標楷體" w:eastAsia="標楷體" w:hAnsi="標楷體" w:hint="eastAsia"/>
          <w:sz w:val="28"/>
        </w:rPr>
        <w:t>482</w:t>
      </w:r>
      <w:r w:rsidR="00140E4F" w:rsidRPr="00FB21BC">
        <w:rPr>
          <w:rFonts w:ascii="標楷體" w:eastAsia="標楷體" w:hAnsi="標楷體" w:hint="eastAsia"/>
          <w:sz w:val="28"/>
        </w:rPr>
        <w:t>件占</w:t>
      </w:r>
      <w:r w:rsidR="00D9142A">
        <w:rPr>
          <w:rFonts w:ascii="標楷體" w:eastAsia="標楷體" w:hAnsi="標楷體" w:hint="eastAsia"/>
          <w:sz w:val="28"/>
        </w:rPr>
        <w:t>6</w:t>
      </w:r>
      <w:r w:rsidR="006E50DB">
        <w:rPr>
          <w:rFonts w:ascii="標楷體" w:eastAsia="標楷體" w:hAnsi="標楷體" w:hint="eastAsia"/>
          <w:sz w:val="28"/>
        </w:rPr>
        <w:t>7.</w:t>
      </w:r>
      <w:r w:rsidR="00F618C4">
        <w:rPr>
          <w:rFonts w:ascii="標楷體" w:eastAsia="標楷體" w:hAnsi="標楷體" w:hint="eastAsia"/>
          <w:sz w:val="28"/>
        </w:rPr>
        <w:t>22</w:t>
      </w:r>
      <w:r w:rsidR="00140E4F" w:rsidRPr="00FB21BC">
        <w:rPr>
          <w:rFonts w:ascii="標楷體" w:eastAsia="標楷體" w:hAnsi="標楷體" w:hint="eastAsia"/>
          <w:sz w:val="28"/>
        </w:rPr>
        <w:t>%最多，其次為撞障礙物</w:t>
      </w:r>
      <w:r w:rsidR="00F618C4">
        <w:rPr>
          <w:rFonts w:ascii="標楷體" w:eastAsia="標楷體" w:hAnsi="標楷體" w:hint="eastAsia"/>
          <w:sz w:val="28"/>
        </w:rPr>
        <w:t>153</w:t>
      </w:r>
      <w:r w:rsidR="00140E4F" w:rsidRPr="00FB21BC">
        <w:rPr>
          <w:rFonts w:ascii="標楷體" w:eastAsia="標楷體" w:hAnsi="標楷體" w:hint="eastAsia"/>
          <w:sz w:val="28"/>
        </w:rPr>
        <w:t>件占</w:t>
      </w:r>
      <w:r w:rsidR="00F618C4">
        <w:rPr>
          <w:rFonts w:ascii="標楷體" w:eastAsia="標楷體" w:hAnsi="標楷體" w:hint="eastAsia"/>
          <w:sz w:val="28"/>
        </w:rPr>
        <w:t>21.34</w:t>
      </w:r>
      <w:r w:rsidR="00140E4F" w:rsidRPr="00FB21BC">
        <w:rPr>
          <w:rFonts w:ascii="標楷體" w:eastAsia="標楷體" w:hAnsi="標楷體" w:hint="eastAsia"/>
          <w:sz w:val="28"/>
        </w:rPr>
        <w:t>%；</w:t>
      </w:r>
      <w:r w:rsidR="006F2F06">
        <w:rPr>
          <w:rFonts w:ascii="標楷體" w:eastAsia="標楷體" w:hAnsi="標楷體" w:hint="eastAsia"/>
          <w:sz w:val="28"/>
        </w:rPr>
        <w:t>死亡情形</w:t>
      </w:r>
      <w:proofErr w:type="gramStart"/>
      <w:r w:rsidR="00F618C4" w:rsidRPr="00FB21BC">
        <w:rPr>
          <w:rFonts w:ascii="標楷體" w:eastAsia="標楷體" w:hAnsi="標楷體" w:hint="eastAsia"/>
          <w:sz w:val="28"/>
        </w:rPr>
        <w:t>撞</w:t>
      </w:r>
      <w:proofErr w:type="gramEnd"/>
      <w:r w:rsidR="00F618C4" w:rsidRPr="00FB21BC">
        <w:rPr>
          <w:rFonts w:ascii="標楷體" w:eastAsia="標楷體" w:hAnsi="標楷體" w:hint="eastAsia"/>
          <w:sz w:val="28"/>
        </w:rPr>
        <w:t>障礙物</w:t>
      </w:r>
      <w:r w:rsidR="00F618C4">
        <w:rPr>
          <w:rFonts w:ascii="標楷體" w:eastAsia="標楷體" w:hAnsi="標楷體" w:hint="eastAsia"/>
          <w:sz w:val="28"/>
        </w:rPr>
        <w:t>死亡4人，</w:t>
      </w:r>
      <w:r w:rsidR="00B80D44">
        <w:rPr>
          <w:rFonts w:ascii="標楷體" w:eastAsia="標楷體" w:hAnsi="標楷體" w:hint="eastAsia"/>
          <w:sz w:val="28"/>
        </w:rPr>
        <w:t>撞</w:t>
      </w:r>
      <w:r w:rsidR="00F618C4">
        <w:rPr>
          <w:rFonts w:ascii="標楷體" w:eastAsia="標楷體" w:hAnsi="標楷體" w:hint="eastAsia"/>
          <w:sz w:val="28"/>
        </w:rPr>
        <w:t>交通設施</w:t>
      </w:r>
      <w:r w:rsidR="00B80D44">
        <w:rPr>
          <w:rFonts w:ascii="標楷體" w:eastAsia="標楷體" w:hAnsi="標楷體" w:hint="eastAsia"/>
          <w:sz w:val="28"/>
        </w:rPr>
        <w:t>死亡2人</w:t>
      </w:r>
      <w:r w:rsidR="006F2F06">
        <w:rPr>
          <w:rFonts w:ascii="標楷體" w:eastAsia="標楷體" w:hAnsi="標楷體" w:hint="eastAsia"/>
          <w:sz w:val="28"/>
        </w:rPr>
        <w:t>；</w:t>
      </w:r>
      <w:r w:rsidR="00140E4F" w:rsidRPr="00FB21BC">
        <w:rPr>
          <w:rFonts w:ascii="標楷體" w:eastAsia="標楷體" w:hAnsi="標楷體" w:hint="eastAsia"/>
          <w:sz w:val="28"/>
        </w:rPr>
        <w:t>受傷致死率以</w:t>
      </w:r>
      <w:r w:rsidR="00F618C4">
        <w:rPr>
          <w:rFonts w:ascii="標楷體" w:eastAsia="標楷體" w:hAnsi="標楷體" w:hint="eastAsia"/>
          <w:sz w:val="28"/>
        </w:rPr>
        <w:t>撞交通設施2.47</w:t>
      </w:r>
      <w:r w:rsidR="00B71E12">
        <w:rPr>
          <w:rFonts w:ascii="標楷體" w:eastAsia="標楷體" w:hAnsi="標楷體" w:hint="eastAsia"/>
          <w:sz w:val="28"/>
        </w:rPr>
        <w:t>%</w:t>
      </w:r>
      <w:r w:rsidR="00F618C4">
        <w:rPr>
          <w:rFonts w:ascii="標楷體" w:eastAsia="標楷體" w:hAnsi="標楷體" w:hint="eastAsia"/>
          <w:sz w:val="28"/>
        </w:rPr>
        <w:t>較</w:t>
      </w:r>
      <w:r w:rsidR="00B71E12">
        <w:rPr>
          <w:rFonts w:ascii="標楷體" w:eastAsia="標楷體" w:hAnsi="標楷體" w:hint="eastAsia"/>
          <w:sz w:val="28"/>
        </w:rPr>
        <w:t>高</w:t>
      </w:r>
      <w:r w:rsidR="00140E4F">
        <w:rPr>
          <w:rFonts w:ascii="標楷體" w:eastAsia="標楷體" w:hAnsi="標楷體" w:hint="eastAsia"/>
          <w:sz w:val="28"/>
        </w:rPr>
        <w:t>。</w:t>
      </w:r>
    </w:p>
    <w:p w:rsidR="00D9142A" w:rsidRPr="00FB21BC" w:rsidRDefault="003B7BDA" w:rsidP="00AD3309">
      <w:pPr>
        <w:spacing w:line="0" w:lineRule="atLeast"/>
        <w:ind w:leftChars="550" w:left="1558" w:hangingChars="85" w:hanging="238"/>
        <w:rPr>
          <w:rFonts w:ascii="標楷體" w:eastAsia="標楷體" w:hAnsi="標楷體"/>
          <w:sz w:val="28"/>
        </w:rPr>
      </w:pPr>
      <w:r>
        <w:rPr>
          <w:rFonts w:ascii="標楷體" w:eastAsia="標楷體" w:hAnsi="標楷體"/>
          <w:noProof/>
          <w:sz w:val="28"/>
        </w:rPr>
        <w:pict>
          <v:shape id="_x0000_s6855" type="#_x0000_t75" style="position:absolute;left:0;text-align:left;margin-left:2.65pt;margin-top:21pt;width:494.65pt;height:463.15pt;z-index:251775488;mso-position-horizontal-relative:text;mso-position-vertical-relative:text">
            <v:imagedata r:id="rId65" o:title=""/>
            <w10:wrap type="topAndBottom"/>
          </v:shape>
          <o:OLEObject Type="Link" ProgID="Excel.Sheet.12" ShapeID="_x0000_s6855" DrawAspect="Content" r:id="rId66" UpdateMode="Always">
            <o:LinkType>EnhancedMetaFile</o:LinkType>
            <o:LockedField>false</o:LockedField>
          </o:OLEObject>
        </w:pict>
      </w:r>
    </w:p>
    <w:p w:rsidR="00CD7E63" w:rsidRPr="00FB21BC" w:rsidRDefault="004D2ED9" w:rsidP="00D644E3">
      <w:pPr>
        <w:spacing w:line="0" w:lineRule="atLeast"/>
        <w:ind w:left="2" w:firstLineChars="127" w:firstLine="356"/>
        <w:rPr>
          <w:rFonts w:ascii="標楷體" w:eastAsia="標楷體" w:hAnsi="標楷體"/>
          <w:sz w:val="28"/>
        </w:rPr>
      </w:pPr>
      <w:r>
        <w:rPr>
          <w:rFonts w:ascii="標楷體" w:eastAsia="標楷體" w:hAnsi="標楷體" w:hint="eastAsia"/>
          <w:sz w:val="28"/>
        </w:rPr>
        <w:lastRenderedPageBreak/>
        <w:t>八</w:t>
      </w:r>
      <w:r w:rsidR="00D644E3">
        <w:rPr>
          <w:rFonts w:ascii="標楷體" w:eastAsia="標楷體" w:hAnsi="標楷體" w:hint="eastAsia"/>
          <w:sz w:val="28"/>
        </w:rPr>
        <w:t>、事故類型與道路型態交叉分析</w:t>
      </w:r>
    </w:p>
    <w:p w:rsidR="007047A3" w:rsidRPr="00FB21BC" w:rsidRDefault="00EB60A0" w:rsidP="00383B86">
      <w:pPr>
        <w:spacing w:line="0" w:lineRule="atLeast"/>
        <w:ind w:leftChars="250" w:left="838" w:hangingChars="85" w:hanging="238"/>
        <w:rPr>
          <w:rFonts w:ascii="標楷體" w:eastAsia="標楷體" w:hAnsi="標楷體"/>
          <w:sz w:val="28"/>
        </w:rPr>
      </w:pPr>
      <w:r>
        <w:rPr>
          <w:rFonts w:ascii="標楷體" w:eastAsia="標楷體" w:hAnsi="標楷體" w:hint="eastAsia"/>
          <w:sz w:val="28"/>
        </w:rPr>
        <w:t xml:space="preserve">   觀察</w:t>
      </w:r>
      <w:r w:rsidR="00ED2984" w:rsidRPr="00FB21BC">
        <w:rPr>
          <w:rFonts w:ascii="標楷體" w:eastAsia="標楷體" w:hAnsi="標楷體" w:hint="eastAsia"/>
          <w:sz w:val="28"/>
        </w:rPr>
        <w:t>A1類與A2類</w:t>
      </w:r>
      <w:r w:rsidR="00E54344">
        <w:rPr>
          <w:rFonts w:ascii="標楷體" w:eastAsia="標楷體" w:hAnsi="標楷體" w:hint="eastAsia"/>
          <w:sz w:val="28"/>
        </w:rPr>
        <w:t>各</w:t>
      </w:r>
      <w:r w:rsidR="00C44387" w:rsidRPr="00FB21BC">
        <w:rPr>
          <w:rFonts w:ascii="標楷體" w:eastAsia="標楷體" w:hAnsi="標楷體" w:hint="eastAsia"/>
          <w:sz w:val="28"/>
        </w:rPr>
        <w:t>交通事故類型之</w:t>
      </w:r>
      <w:r>
        <w:rPr>
          <w:rFonts w:ascii="標楷體" w:eastAsia="標楷體" w:hAnsi="標楷體" w:hint="eastAsia"/>
          <w:sz w:val="28"/>
        </w:rPr>
        <w:t>肇事</w:t>
      </w:r>
      <w:r w:rsidR="00C44387" w:rsidRPr="00FB21BC">
        <w:rPr>
          <w:rFonts w:ascii="標楷體" w:eastAsia="標楷體" w:hAnsi="標楷體" w:hint="eastAsia"/>
          <w:sz w:val="28"/>
        </w:rPr>
        <w:t>道路型態</w:t>
      </w:r>
      <w:r>
        <w:rPr>
          <w:rFonts w:ascii="標楷體" w:eastAsia="標楷體" w:hAnsi="標楷體" w:hint="eastAsia"/>
          <w:sz w:val="28"/>
        </w:rPr>
        <w:t>:</w:t>
      </w:r>
    </w:p>
    <w:p w:rsidR="00C44387" w:rsidRPr="00FB21BC" w:rsidRDefault="00EB60A0" w:rsidP="00EB60A0">
      <w:pPr>
        <w:spacing w:line="0" w:lineRule="atLeast"/>
        <w:ind w:leftChars="350" w:left="1560" w:hangingChars="257" w:hanging="720"/>
        <w:rPr>
          <w:rFonts w:ascii="標楷體" w:eastAsia="標楷體" w:hAnsi="標楷體"/>
          <w:sz w:val="28"/>
        </w:rPr>
      </w:pPr>
      <w:r>
        <w:rPr>
          <w:rFonts w:ascii="標楷體" w:eastAsia="標楷體" w:hAnsi="標楷體" w:hint="eastAsia"/>
          <w:sz w:val="28"/>
        </w:rPr>
        <w:t>（一）</w:t>
      </w:r>
      <w:r w:rsidR="00C44387" w:rsidRPr="00FB21BC">
        <w:rPr>
          <w:rFonts w:ascii="標楷體" w:eastAsia="標楷體" w:hAnsi="標楷體" w:hint="eastAsia"/>
          <w:sz w:val="28"/>
        </w:rPr>
        <w:t>人與汽(機)車撞</w:t>
      </w:r>
      <w:r w:rsidR="00F173CD" w:rsidRPr="00FB21BC">
        <w:rPr>
          <w:rFonts w:ascii="標楷體" w:eastAsia="標楷體" w:hAnsi="標楷體" w:hint="eastAsia"/>
          <w:sz w:val="28"/>
        </w:rPr>
        <w:t>：</w:t>
      </w:r>
      <w:r w:rsidR="00FC7C11">
        <w:rPr>
          <w:rFonts w:ascii="標楷體" w:eastAsia="標楷體" w:hAnsi="標楷體" w:hint="eastAsia"/>
          <w:sz w:val="28"/>
        </w:rPr>
        <w:t>以</w:t>
      </w:r>
      <w:r w:rsidR="00494311" w:rsidRPr="00FB21BC">
        <w:rPr>
          <w:rFonts w:ascii="標楷體" w:eastAsia="標楷體" w:hAnsi="標楷體" w:hint="eastAsia"/>
          <w:sz w:val="28"/>
        </w:rPr>
        <w:t>交叉路</w:t>
      </w:r>
      <w:r w:rsidR="00494311">
        <w:rPr>
          <w:rFonts w:ascii="標楷體" w:eastAsia="標楷體" w:hAnsi="標楷體" w:hint="eastAsia"/>
          <w:sz w:val="28"/>
        </w:rPr>
        <w:t xml:space="preserve"> </w:t>
      </w:r>
      <w:r w:rsidR="00FC7C11">
        <w:rPr>
          <w:rFonts w:ascii="標楷體" w:eastAsia="標楷體" w:hAnsi="標楷體" w:hint="eastAsia"/>
          <w:sz w:val="28"/>
        </w:rPr>
        <w:t>(</w:t>
      </w:r>
      <w:r w:rsidR="00D9776B">
        <w:rPr>
          <w:rFonts w:ascii="標楷體" w:eastAsia="標楷體" w:hAnsi="標楷體" w:hint="eastAsia"/>
          <w:sz w:val="28"/>
        </w:rPr>
        <w:t>287</w:t>
      </w:r>
      <w:r w:rsidR="00C44387" w:rsidRPr="00FB21BC">
        <w:rPr>
          <w:rFonts w:ascii="標楷體" w:eastAsia="標楷體" w:hAnsi="標楷體" w:hint="eastAsia"/>
          <w:sz w:val="28"/>
        </w:rPr>
        <w:t>件占</w:t>
      </w:r>
      <w:r w:rsidR="00D9776B">
        <w:rPr>
          <w:rFonts w:ascii="標楷體" w:eastAsia="標楷體" w:hAnsi="標楷體" w:hint="eastAsia"/>
          <w:sz w:val="28"/>
        </w:rPr>
        <w:t>51.90</w:t>
      </w:r>
      <w:r w:rsidR="00B3586F" w:rsidRPr="00FB21BC">
        <w:rPr>
          <w:rFonts w:ascii="標楷體" w:eastAsia="標楷體" w:hAnsi="標楷體" w:hint="eastAsia"/>
          <w:sz w:val="28"/>
        </w:rPr>
        <w:t>%</w:t>
      </w:r>
      <w:r w:rsidR="00FC7C11">
        <w:rPr>
          <w:rFonts w:ascii="標楷體" w:eastAsia="標楷體" w:hAnsi="標楷體" w:hint="eastAsia"/>
          <w:sz w:val="28"/>
        </w:rPr>
        <w:t>)</w:t>
      </w:r>
      <w:r w:rsidR="00B3586F" w:rsidRPr="00FB21BC">
        <w:rPr>
          <w:rFonts w:ascii="標楷體" w:eastAsia="標楷體" w:hAnsi="標楷體" w:hint="eastAsia"/>
          <w:sz w:val="28"/>
        </w:rPr>
        <w:t>、</w:t>
      </w:r>
      <w:proofErr w:type="gramStart"/>
      <w:r w:rsidR="00494311" w:rsidRPr="00FB21BC">
        <w:rPr>
          <w:rFonts w:ascii="標楷體" w:eastAsia="標楷體" w:hAnsi="標楷體" w:hint="eastAsia"/>
          <w:sz w:val="28"/>
        </w:rPr>
        <w:t>直路</w:t>
      </w:r>
      <w:proofErr w:type="gramEnd"/>
      <w:r w:rsidR="00FC7C11">
        <w:rPr>
          <w:rFonts w:ascii="標楷體" w:eastAsia="標楷體" w:hAnsi="標楷體" w:hint="eastAsia"/>
          <w:sz w:val="28"/>
        </w:rPr>
        <w:t>(</w:t>
      </w:r>
      <w:r w:rsidR="009157F5">
        <w:rPr>
          <w:rFonts w:ascii="標楷體" w:eastAsia="標楷體" w:hAnsi="標楷體" w:hint="eastAsia"/>
          <w:sz w:val="28"/>
        </w:rPr>
        <w:t>2</w:t>
      </w:r>
      <w:r w:rsidR="00D9776B">
        <w:rPr>
          <w:rFonts w:ascii="標楷體" w:eastAsia="標楷體" w:hAnsi="標楷體" w:hint="eastAsia"/>
          <w:sz w:val="28"/>
        </w:rPr>
        <w:t>51</w:t>
      </w:r>
      <w:r w:rsidR="00C44387" w:rsidRPr="00FB21BC">
        <w:rPr>
          <w:rFonts w:ascii="標楷體" w:eastAsia="標楷體" w:hAnsi="標楷體" w:hint="eastAsia"/>
          <w:sz w:val="28"/>
        </w:rPr>
        <w:t>件占</w:t>
      </w:r>
      <w:r w:rsidR="00D9776B">
        <w:rPr>
          <w:rFonts w:ascii="標楷體" w:eastAsia="標楷體" w:hAnsi="標楷體" w:hint="eastAsia"/>
          <w:sz w:val="28"/>
        </w:rPr>
        <w:t>45.39</w:t>
      </w:r>
      <w:r w:rsidR="00C44387" w:rsidRPr="00FB21BC">
        <w:rPr>
          <w:rFonts w:ascii="標楷體" w:eastAsia="標楷體" w:hAnsi="標楷體" w:hint="eastAsia"/>
          <w:sz w:val="28"/>
        </w:rPr>
        <w:t>%</w:t>
      </w:r>
      <w:r w:rsidR="00FC7C11">
        <w:rPr>
          <w:rFonts w:ascii="標楷體" w:eastAsia="標楷體" w:hAnsi="標楷體" w:hint="eastAsia"/>
          <w:sz w:val="28"/>
        </w:rPr>
        <w:t>)之道路型態</w:t>
      </w:r>
      <w:r w:rsidR="006919A2" w:rsidRPr="00FB21BC">
        <w:rPr>
          <w:rFonts w:ascii="標楷體" w:eastAsia="標楷體" w:hAnsi="標楷體" w:hint="eastAsia"/>
          <w:sz w:val="28"/>
        </w:rPr>
        <w:t>最多</w:t>
      </w:r>
      <w:r w:rsidR="00C44387" w:rsidRPr="00FB21BC">
        <w:rPr>
          <w:rFonts w:ascii="標楷體" w:eastAsia="標楷體" w:hAnsi="標楷體" w:hint="eastAsia"/>
          <w:sz w:val="28"/>
        </w:rPr>
        <w:t>。</w:t>
      </w:r>
    </w:p>
    <w:p w:rsidR="00C44387" w:rsidRPr="00FB21BC" w:rsidRDefault="00EB60A0" w:rsidP="00EB60A0">
      <w:pPr>
        <w:spacing w:line="0" w:lineRule="atLeast"/>
        <w:ind w:leftChars="350" w:left="1560" w:hangingChars="257" w:hanging="720"/>
        <w:rPr>
          <w:rFonts w:ascii="標楷體" w:eastAsia="標楷體" w:hAnsi="標楷體"/>
          <w:sz w:val="28"/>
        </w:rPr>
      </w:pPr>
      <w:r>
        <w:rPr>
          <w:rFonts w:ascii="標楷體" w:eastAsia="標楷體" w:hAnsi="標楷體" w:hint="eastAsia"/>
          <w:sz w:val="28"/>
        </w:rPr>
        <w:t>（二）</w:t>
      </w:r>
      <w:r w:rsidR="00C44387" w:rsidRPr="00FB21BC">
        <w:rPr>
          <w:rFonts w:ascii="標楷體" w:eastAsia="標楷體" w:hAnsi="標楷體" w:hint="eastAsia"/>
          <w:sz w:val="28"/>
        </w:rPr>
        <w:t>車與車撞</w:t>
      </w:r>
      <w:r w:rsidR="00F173CD" w:rsidRPr="00FB21BC">
        <w:rPr>
          <w:rFonts w:ascii="標楷體" w:eastAsia="標楷體" w:hAnsi="標楷體" w:hint="eastAsia"/>
          <w:sz w:val="28"/>
        </w:rPr>
        <w:t>：</w:t>
      </w:r>
      <w:r w:rsidR="00FC7C11">
        <w:rPr>
          <w:rFonts w:ascii="標楷體" w:eastAsia="標楷體" w:hAnsi="標楷體" w:hint="eastAsia"/>
          <w:sz w:val="28"/>
        </w:rPr>
        <w:t>以</w:t>
      </w:r>
      <w:r w:rsidR="00C44387" w:rsidRPr="00FB21BC">
        <w:rPr>
          <w:rFonts w:ascii="標楷體" w:eastAsia="標楷體" w:hAnsi="標楷體" w:hint="eastAsia"/>
          <w:sz w:val="28"/>
        </w:rPr>
        <w:t>交叉路</w:t>
      </w:r>
      <w:r w:rsidR="00FC7C11">
        <w:rPr>
          <w:rFonts w:ascii="標楷體" w:eastAsia="標楷體" w:hAnsi="標楷體" w:hint="eastAsia"/>
          <w:sz w:val="28"/>
        </w:rPr>
        <w:t>(</w:t>
      </w:r>
      <w:r w:rsidR="009157F5">
        <w:rPr>
          <w:rFonts w:ascii="標楷體" w:eastAsia="標楷體" w:hAnsi="標楷體" w:hint="eastAsia"/>
          <w:sz w:val="28"/>
        </w:rPr>
        <w:t>4,</w:t>
      </w:r>
      <w:r w:rsidR="00D9776B">
        <w:rPr>
          <w:rFonts w:ascii="標楷體" w:eastAsia="標楷體" w:hAnsi="標楷體" w:hint="eastAsia"/>
          <w:sz w:val="28"/>
        </w:rPr>
        <w:t>698</w:t>
      </w:r>
      <w:r w:rsidR="00C44387" w:rsidRPr="00FB21BC">
        <w:rPr>
          <w:rFonts w:ascii="標楷體" w:eastAsia="標楷體" w:hAnsi="標楷體" w:hint="eastAsia"/>
          <w:sz w:val="28"/>
        </w:rPr>
        <w:t>件占</w:t>
      </w:r>
      <w:r w:rsidR="000B2D0F" w:rsidRPr="00FB21BC">
        <w:rPr>
          <w:rFonts w:ascii="標楷體" w:eastAsia="標楷體" w:hAnsi="標楷體" w:hint="eastAsia"/>
          <w:sz w:val="28"/>
        </w:rPr>
        <w:t>6</w:t>
      </w:r>
      <w:r w:rsidR="00494311">
        <w:rPr>
          <w:rFonts w:ascii="標楷體" w:eastAsia="標楷體" w:hAnsi="標楷體" w:hint="eastAsia"/>
          <w:sz w:val="28"/>
        </w:rPr>
        <w:t>3.</w:t>
      </w:r>
      <w:r w:rsidR="009157F5">
        <w:rPr>
          <w:rFonts w:ascii="標楷體" w:eastAsia="標楷體" w:hAnsi="標楷體" w:hint="eastAsia"/>
          <w:sz w:val="28"/>
        </w:rPr>
        <w:t>3</w:t>
      </w:r>
      <w:r w:rsidR="00D9776B">
        <w:rPr>
          <w:rFonts w:ascii="標楷體" w:eastAsia="標楷體" w:hAnsi="標楷體" w:hint="eastAsia"/>
          <w:sz w:val="28"/>
        </w:rPr>
        <w:t>7</w:t>
      </w:r>
      <w:r w:rsidR="00B3586F" w:rsidRPr="00FB21BC">
        <w:rPr>
          <w:rFonts w:ascii="標楷體" w:eastAsia="標楷體" w:hAnsi="標楷體" w:hint="eastAsia"/>
          <w:sz w:val="28"/>
        </w:rPr>
        <w:t>%</w:t>
      </w:r>
      <w:r w:rsidR="00FC7C11">
        <w:rPr>
          <w:rFonts w:ascii="標楷體" w:eastAsia="標楷體" w:hAnsi="標楷體" w:hint="eastAsia"/>
          <w:sz w:val="28"/>
        </w:rPr>
        <w:t>)最多</w:t>
      </w:r>
      <w:r w:rsidR="00B3586F" w:rsidRPr="00FB21BC">
        <w:rPr>
          <w:rFonts w:ascii="標楷體" w:eastAsia="標楷體" w:hAnsi="標楷體" w:hint="eastAsia"/>
          <w:sz w:val="28"/>
        </w:rPr>
        <w:t>、</w:t>
      </w:r>
      <w:r w:rsidR="00DF3DE4">
        <w:rPr>
          <w:rFonts w:ascii="標楷體" w:eastAsia="標楷體" w:hAnsi="標楷體" w:hint="eastAsia"/>
          <w:sz w:val="28"/>
        </w:rPr>
        <w:t>其</w:t>
      </w:r>
      <w:r w:rsidR="00FC7C11">
        <w:rPr>
          <w:rFonts w:ascii="標楷體" w:eastAsia="標楷體" w:hAnsi="標楷體" w:hint="eastAsia"/>
          <w:sz w:val="28"/>
        </w:rPr>
        <w:t>次</w:t>
      </w:r>
      <w:proofErr w:type="gramStart"/>
      <w:r w:rsidR="00FC7C11">
        <w:rPr>
          <w:rFonts w:ascii="標楷體" w:eastAsia="標楷體" w:hAnsi="標楷體" w:hint="eastAsia"/>
          <w:sz w:val="28"/>
        </w:rPr>
        <w:t>為</w:t>
      </w:r>
      <w:r w:rsidR="00C44387" w:rsidRPr="00FB21BC">
        <w:rPr>
          <w:rFonts w:ascii="標楷體" w:eastAsia="標楷體" w:hAnsi="標楷體" w:hint="eastAsia"/>
          <w:sz w:val="28"/>
        </w:rPr>
        <w:t>直路</w:t>
      </w:r>
      <w:proofErr w:type="gramEnd"/>
      <w:r w:rsidR="00FC7C11">
        <w:rPr>
          <w:rFonts w:ascii="標楷體" w:eastAsia="標楷體" w:hAnsi="標楷體" w:hint="eastAsia"/>
          <w:sz w:val="28"/>
        </w:rPr>
        <w:t>(</w:t>
      </w:r>
      <w:r w:rsidR="009157F5">
        <w:rPr>
          <w:rFonts w:ascii="標楷體" w:eastAsia="標楷體" w:hAnsi="標楷體" w:hint="eastAsia"/>
          <w:sz w:val="28"/>
        </w:rPr>
        <w:t>2,15</w:t>
      </w:r>
      <w:r w:rsidR="00D9776B">
        <w:rPr>
          <w:rFonts w:ascii="標楷體" w:eastAsia="標楷體" w:hAnsi="標楷體" w:hint="eastAsia"/>
          <w:sz w:val="28"/>
        </w:rPr>
        <w:t>8</w:t>
      </w:r>
      <w:r w:rsidR="00C44387" w:rsidRPr="00FB21BC">
        <w:rPr>
          <w:rFonts w:ascii="標楷體" w:eastAsia="標楷體" w:hAnsi="標楷體" w:hint="eastAsia"/>
          <w:sz w:val="28"/>
        </w:rPr>
        <w:t>件占3</w:t>
      </w:r>
      <w:r w:rsidR="00494311">
        <w:rPr>
          <w:rFonts w:ascii="標楷體" w:eastAsia="標楷體" w:hAnsi="標楷體" w:hint="eastAsia"/>
          <w:sz w:val="28"/>
        </w:rPr>
        <w:t>3.</w:t>
      </w:r>
      <w:r w:rsidR="00D9776B">
        <w:rPr>
          <w:rFonts w:ascii="標楷體" w:eastAsia="標楷體" w:hAnsi="標楷體" w:hint="eastAsia"/>
          <w:sz w:val="28"/>
        </w:rPr>
        <w:t>96</w:t>
      </w:r>
      <w:r w:rsidR="00C44387" w:rsidRPr="00FB21BC">
        <w:rPr>
          <w:rFonts w:ascii="標楷體" w:eastAsia="標楷體" w:hAnsi="標楷體" w:hint="eastAsia"/>
          <w:sz w:val="28"/>
        </w:rPr>
        <w:t>%</w:t>
      </w:r>
      <w:r w:rsidR="00FC7C11">
        <w:rPr>
          <w:rFonts w:ascii="標楷體" w:eastAsia="標楷體" w:hAnsi="標楷體" w:hint="eastAsia"/>
          <w:sz w:val="28"/>
        </w:rPr>
        <w:t>)</w:t>
      </w:r>
      <w:r w:rsidR="007916D0" w:rsidRPr="00FB21BC">
        <w:rPr>
          <w:rFonts w:ascii="標楷體" w:eastAsia="標楷體" w:hAnsi="標楷體" w:hint="eastAsia"/>
          <w:sz w:val="28"/>
        </w:rPr>
        <w:t>。</w:t>
      </w:r>
    </w:p>
    <w:p w:rsidR="00C44387" w:rsidRPr="00FB21BC" w:rsidRDefault="00EB60A0" w:rsidP="00EB60A0">
      <w:pPr>
        <w:spacing w:line="0" w:lineRule="atLeast"/>
        <w:ind w:leftChars="350" w:left="1560" w:hangingChars="257" w:hanging="720"/>
        <w:rPr>
          <w:rFonts w:ascii="標楷體" w:eastAsia="標楷體" w:hAnsi="標楷體"/>
          <w:sz w:val="28"/>
        </w:rPr>
      </w:pPr>
      <w:r>
        <w:rPr>
          <w:rFonts w:ascii="標楷體" w:eastAsia="標楷體" w:hAnsi="標楷體" w:hint="eastAsia"/>
          <w:sz w:val="28"/>
        </w:rPr>
        <w:t>（三）</w:t>
      </w:r>
      <w:r w:rsidR="00C44387" w:rsidRPr="00FB21BC">
        <w:rPr>
          <w:rFonts w:ascii="標楷體" w:eastAsia="標楷體" w:hAnsi="標楷體" w:hint="eastAsia"/>
          <w:sz w:val="28"/>
        </w:rPr>
        <w:t>汽(機)車本身</w:t>
      </w:r>
      <w:r w:rsidR="00F173CD" w:rsidRPr="00FB21BC">
        <w:rPr>
          <w:rFonts w:ascii="標楷體" w:eastAsia="標楷體" w:hAnsi="標楷體" w:hint="eastAsia"/>
          <w:sz w:val="28"/>
        </w:rPr>
        <w:t>：</w:t>
      </w:r>
      <w:proofErr w:type="gramStart"/>
      <w:r w:rsidR="00FC7C11">
        <w:rPr>
          <w:rFonts w:ascii="標楷體" w:eastAsia="標楷體" w:hAnsi="標楷體" w:hint="eastAsia"/>
          <w:sz w:val="28"/>
        </w:rPr>
        <w:t>以</w:t>
      </w:r>
      <w:r w:rsidR="00C44387" w:rsidRPr="00FB21BC">
        <w:rPr>
          <w:rFonts w:ascii="標楷體" w:eastAsia="標楷體" w:hAnsi="標楷體" w:hint="eastAsia"/>
          <w:sz w:val="28"/>
        </w:rPr>
        <w:t>直路</w:t>
      </w:r>
      <w:proofErr w:type="gramEnd"/>
      <w:r w:rsidR="00FC7C11">
        <w:rPr>
          <w:rFonts w:ascii="標楷體" w:eastAsia="標楷體" w:hAnsi="標楷體" w:hint="eastAsia"/>
          <w:sz w:val="28"/>
        </w:rPr>
        <w:t>(</w:t>
      </w:r>
      <w:r w:rsidR="009157F5">
        <w:rPr>
          <w:rFonts w:ascii="標楷體" w:eastAsia="標楷體" w:hAnsi="標楷體" w:hint="eastAsia"/>
          <w:sz w:val="28"/>
        </w:rPr>
        <w:t>3</w:t>
      </w:r>
      <w:r w:rsidR="00D9776B">
        <w:rPr>
          <w:rFonts w:ascii="標楷體" w:eastAsia="標楷體" w:hAnsi="標楷體" w:hint="eastAsia"/>
          <w:sz w:val="28"/>
        </w:rPr>
        <w:t>9</w:t>
      </w:r>
      <w:r w:rsidR="009157F5">
        <w:rPr>
          <w:rFonts w:ascii="標楷體" w:eastAsia="標楷體" w:hAnsi="標楷體" w:hint="eastAsia"/>
          <w:sz w:val="28"/>
        </w:rPr>
        <w:t>1</w:t>
      </w:r>
      <w:r w:rsidR="00C44387" w:rsidRPr="00FB21BC">
        <w:rPr>
          <w:rFonts w:ascii="標楷體" w:eastAsia="標楷體" w:hAnsi="標楷體" w:hint="eastAsia"/>
          <w:sz w:val="28"/>
        </w:rPr>
        <w:t>件占</w:t>
      </w:r>
      <w:r w:rsidR="009157F5">
        <w:rPr>
          <w:rFonts w:ascii="標楷體" w:eastAsia="標楷體" w:hAnsi="標楷體" w:hint="eastAsia"/>
          <w:sz w:val="28"/>
        </w:rPr>
        <w:t>5</w:t>
      </w:r>
      <w:r w:rsidR="00D9776B">
        <w:rPr>
          <w:rFonts w:ascii="標楷體" w:eastAsia="標楷體" w:hAnsi="標楷體" w:hint="eastAsia"/>
          <w:sz w:val="28"/>
        </w:rPr>
        <w:t>4.53</w:t>
      </w:r>
      <w:r w:rsidR="00B3586F" w:rsidRPr="00FB21BC">
        <w:rPr>
          <w:rFonts w:ascii="標楷體" w:eastAsia="標楷體" w:hAnsi="標楷體" w:hint="eastAsia"/>
          <w:sz w:val="28"/>
        </w:rPr>
        <w:t>%</w:t>
      </w:r>
      <w:r w:rsidR="00FC7C11">
        <w:rPr>
          <w:rFonts w:ascii="標楷體" w:eastAsia="標楷體" w:hAnsi="標楷體" w:hint="eastAsia"/>
          <w:sz w:val="28"/>
        </w:rPr>
        <w:t>)為主，</w:t>
      </w:r>
      <w:r w:rsidR="00DF3DE4">
        <w:rPr>
          <w:rFonts w:ascii="標楷體" w:eastAsia="標楷體" w:hAnsi="標楷體" w:hint="eastAsia"/>
          <w:sz w:val="28"/>
        </w:rPr>
        <w:t>其</w:t>
      </w:r>
      <w:r w:rsidR="00FC7C11">
        <w:rPr>
          <w:rFonts w:ascii="標楷體" w:eastAsia="標楷體" w:hAnsi="標楷體" w:hint="eastAsia"/>
          <w:sz w:val="28"/>
        </w:rPr>
        <w:t>次為</w:t>
      </w:r>
      <w:r w:rsidR="006919A2" w:rsidRPr="00FB21BC">
        <w:rPr>
          <w:rFonts w:ascii="標楷體" w:eastAsia="標楷體" w:hAnsi="標楷體" w:hint="eastAsia"/>
          <w:sz w:val="28"/>
        </w:rPr>
        <w:t>交叉路</w:t>
      </w:r>
      <w:r w:rsidR="00FC7C11">
        <w:rPr>
          <w:rFonts w:ascii="標楷體" w:eastAsia="標楷體" w:hAnsi="標楷體" w:hint="eastAsia"/>
          <w:sz w:val="28"/>
        </w:rPr>
        <w:t>(</w:t>
      </w:r>
      <w:r w:rsidR="00D9776B">
        <w:rPr>
          <w:rFonts w:ascii="標楷體" w:eastAsia="標楷體" w:hAnsi="標楷體" w:hint="eastAsia"/>
          <w:sz w:val="28"/>
        </w:rPr>
        <w:t>240</w:t>
      </w:r>
      <w:r w:rsidR="006919A2" w:rsidRPr="00FB21BC">
        <w:rPr>
          <w:rFonts w:ascii="標楷體" w:eastAsia="標楷體" w:hAnsi="標楷體" w:hint="eastAsia"/>
          <w:sz w:val="28"/>
        </w:rPr>
        <w:t>件占</w:t>
      </w:r>
      <w:r w:rsidR="009157F5">
        <w:rPr>
          <w:rFonts w:ascii="標楷體" w:eastAsia="標楷體" w:hAnsi="標楷體" w:hint="eastAsia"/>
          <w:sz w:val="28"/>
        </w:rPr>
        <w:t>3</w:t>
      </w:r>
      <w:r w:rsidR="00D9776B">
        <w:rPr>
          <w:rFonts w:ascii="標楷體" w:eastAsia="標楷體" w:hAnsi="標楷體" w:hint="eastAsia"/>
          <w:sz w:val="28"/>
        </w:rPr>
        <w:t>3.47</w:t>
      </w:r>
      <w:r w:rsidR="006919A2" w:rsidRPr="00FB21BC">
        <w:rPr>
          <w:rFonts w:ascii="標楷體" w:eastAsia="標楷體" w:hAnsi="標楷體" w:hint="eastAsia"/>
          <w:sz w:val="28"/>
        </w:rPr>
        <w:t>%</w:t>
      </w:r>
      <w:r w:rsidR="00FC7C11">
        <w:rPr>
          <w:rFonts w:ascii="標楷體" w:eastAsia="標楷體" w:hAnsi="標楷體" w:hint="eastAsia"/>
          <w:sz w:val="28"/>
        </w:rPr>
        <w:t>)、</w:t>
      </w:r>
      <w:r w:rsidR="00C44387" w:rsidRPr="00FB21BC">
        <w:rPr>
          <w:rFonts w:ascii="標楷體" w:eastAsia="標楷體" w:hAnsi="標楷體" w:hint="eastAsia"/>
          <w:sz w:val="28"/>
        </w:rPr>
        <w:t>彎曲路及附近</w:t>
      </w:r>
      <w:r w:rsidR="00FC7C11">
        <w:rPr>
          <w:rFonts w:ascii="標楷體" w:eastAsia="標楷體" w:hAnsi="標楷體" w:hint="eastAsia"/>
          <w:sz w:val="28"/>
        </w:rPr>
        <w:t>(</w:t>
      </w:r>
      <w:r w:rsidR="00D9776B">
        <w:rPr>
          <w:rFonts w:ascii="標楷體" w:eastAsia="標楷體" w:hAnsi="標楷體" w:hint="eastAsia"/>
          <w:sz w:val="28"/>
        </w:rPr>
        <w:t>54</w:t>
      </w:r>
      <w:r w:rsidR="00C44387" w:rsidRPr="00FB21BC">
        <w:rPr>
          <w:rFonts w:ascii="標楷體" w:eastAsia="標楷體" w:hAnsi="標楷體" w:hint="eastAsia"/>
          <w:sz w:val="28"/>
        </w:rPr>
        <w:t>件占</w:t>
      </w:r>
      <w:r w:rsidR="00D9776B">
        <w:rPr>
          <w:rFonts w:ascii="標楷體" w:eastAsia="標楷體" w:hAnsi="標楷體" w:hint="eastAsia"/>
          <w:sz w:val="28"/>
        </w:rPr>
        <w:t>7.53</w:t>
      </w:r>
      <w:r w:rsidR="00B3586F" w:rsidRPr="00FB21BC">
        <w:rPr>
          <w:rFonts w:ascii="標楷體" w:eastAsia="標楷體" w:hAnsi="標楷體" w:hint="eastAsia"/>
          <w:sz w:val="28"/>
        </w:rPr>
        <w:t>%</w:t>
      </w:r>
      <w:r w:rsidR="00FC7C11">
        <w:rPr>
          <w:rFonts w:ascii="標楷體" w:eastAsia="標楷體" w:hAnsi="標楷體" w:hint="eastAsia"/>
          <w:sz w:val="28"/>
        </w:rPr>
        <w:t>)</w:t>
      </w:r>
      <w:r w:rsidR="007916D0" w:rsidRPr="00FB21BC">
        <w:rPr>
          <w:rFonts w:ascii="標楷體" w:eastAsia="標楷體" w:hAnsi="標楷體" w:hint="eastAsia"/>
          <w:sz w:val="28"/>
        </w:rPr>
        <w:t>。</w:t>
      </w:r>
    </w:p>
    <w:p w:rsidR="00714336" w:rsidRPr="00E62265" w:rsidRDefault="00714336" w:rsidP="00EB60A0">
      <w:pPr>
        <w:spacing w:line="0" w:lineRule="atLeast"/>
        <w:ind w:leftChars="-100" w:left="-2" w:hangingChars="85" w:hanging="238"/>
        <w:rPr>
          <w:rFonts w:ascii="標楷體" w:eastAsia="標楷體" w:hAnsi="標楷體"/>
          <w:sz w:val="28"/>
        </w:rPr>
      </w:pPr>
    </w:p>
    <w:p w:rsidR="00ED272B" w:rsidRDefault="003B7BDA" w:rsidP="00EB60A0">
      <w:pPr>
        <w:spacing w:line="0" w:lineRule="atLeast"/>
        <w:rPr>
          <w:rFonts w:ascii="標楷體" w:eastAsia="標楷體" w:hAnsi="標楷體"/>
          <w:sz w:val="28"/>
        </w:rPr>
      </w:pPr>
      <w:r>
        <w:rPr>
          <w:rFonts w:ascii="標楷體" w:eastAsia="標楷體" w:hAnsi="標楷體"/>
          <w:noProof/>
          <w:sz w:val="28"/>
        </w:rPr>
        <w:pict>
          <v:shape id="_x0000_s6856" type="#_x0000_t75" style="position:absolute;margin-left:78.45pt;margin-top:16.85pt;width:351.85pt;height:302.05pt;z-index:251777536;mso-position-horizontal-relative:text;mso-position-vertical-relative:text">
            <v:imagedata r:id="rId67" o:title=""/>
            <w10:wrap type="square"/>
          </v:shape>
          <o:OLEObject Type="Link" ProgID="Excel.Sheet.12" ShapeID="_x0000_s6856" DrawAspect="Content" r:id="rId68" UpdateMode="Always">
            <o:LinkType>EnhancedMetaFile</o:LinkType>
            <o:LockedField>false</o:LockedField>
          </o:OLEObject>
        </w:pict>
      </w: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E63B2C" w:rsidP="00EB60A0">
      <w:pPr>
        <w:spacing w:line="0" w:lineRule="atLeast"/>
        <w:rPr>
          <w:rFonts w:ascii="標楷體" w:eastAsia="標楷體" w:hAnsi="標楷體"/>
          <w:sz w:val="28"/>
        </w:rPr>
      </w:pPr>
    </w:p>
    <w:p w:rsidR="00E63B2C" w:rsidRDefault="003B7BDA" w:rsidP="00EB60A0">
      <w:pPr>
        <w:spacing w:line="0" w:lineRule="atLeast"/>
        <w:rPr>
          <w:rFonts w:ascii="標楷體" w:eastAsia="標楷體" w:hAnsi="標楷體"/>
          <w:sz w:val="28"/>
        </w:rPr>
      </w:pPr>
      <w:r>
        <w:rPr>
          <w:rFonts w:ascii="標楷體" w:eastAsia="標楷體" w:hAnsi="標楷體"/>
          <w:noProof/>
          <w:sz w:val="28"/>
        </w:rPr>
        <w:pict>
          <v:shape id="_x0000_s6857" type="#_x0000_t75" style="position:absolute;margin-left:47.25pt;margin-top:28.25pt;width:412.15pt;height:236pt;z-index:251779584;mso-position-horizontal-relative:text;mso-position-vertical-relative:text">
            <v:imagedata r:id="rId69" o:title=""/>
            <w10:wrap type="topAndBottom"/>
          </v:shape>
          <o:OLEObject Type="Link" ProgID="Excel.Sheet.12" ShapeID="_x0000_s6857" DrawAspect="Content" r:id="rId70" UpdateMode="Always">
            <o:LinkType>EnhancedMetaFile</o:LinkType>
            <o:LockedField>false</o:LockedField>
          </o:OLEObject>
        </w:pict>
      </w:r>
    </w:p>
    <w:p w:rsidR="00E63B2C" w:rsidRPr="00494311" w:rsidRDefault="00E63B2C" w:rsidP="00EB60A0">
      <w:pPr>
        <w:spacing w:line="0" w:lineRule="atLeast"/>
        <w:rPr>
          <w:rFonts w:ascii="標楷體" w:eastAsia="標楷體" w:hAnsi="標楷體"/>
          <w:sz w:val="28"/>
        </w:rPr>
      </w:pPr>
    </w:p>
    <w:p w:rsidR="004D2ED9" w:rsidRDefault="004D2ED9" w:rsidP="00BE1DF1">
      <w:pPr>
        <w:spacing w:line="0" w:lineRule="atLeast"/>
        <w:rPr>
          <w:rFonts w:ascii="標楷體" w:eastAsia="標楷體" w:hAnsi="標楷體"/>
          <w:sz w:val="28"/>
        </w:rPr>
      </w:pPr>
    </w:p>
    <w:p w:rsidR="004D2ED9" w:rsidRPr="00FB21BC" w:rsidRDefault="004D2ED9" w:rsidP="004D2ED9">
      <w:pPr>
        <w:numPr>
          <w:ilvl w:val="1"/>
          <w:numId w:val="8"/>
        </w:numPr>
        <w:spacing w:line="0" w:lineRule="atLeast"/>
        <w:rPr>
          <w:rFonts w:ascii="標楷體" w:eastAsia="標楷體" w:hAnsi="標楷體"/>
          <w:sz w:val="28"/>
        </w:rPr>
      </w:pPr>
      <w:r w:rsidRPr="00FB21BC">
        <w:rPr>
          <w:rFonts w:ascii="標楷體" w:eastAsia="標楷體" w:hAnsi="標楷體" w:hint="eastAsia"/>
          <w:sz w:val="28"/>
        </w:rPr>
        <w:t>道路交通事故相關機動車駕駛人年齡</w:t>
      </w:r>
    </w:p>
    <w:p w:rsidR="004D2ED9" w:rsidRPr="00FB21BC" w:rsidRDefault="004D2ED9" w:rsidP="004D2ED9">
      <w:pPr>
        <w:spacing w:line="0" w:lineRule="atLeast"/>
        <w:ind w:leftChars="350" w:left="840" w:firstLineChars="214" w:firstLine="599"/>
        <w:rPr>
          <w:rFonts w:ascii="標楷體" w:eastAsia="標楷體" w:hAnsi="標楷體"/>
          <w:sz w:val="28"/>
        </w:rPr>
      </w:pPr>
      <w:r w:rsidRPr="00FB21BC">
        <w:rPr>
          <w:rFonts w:ascii="標楷體" w:eastAsia="標楷體" w:hAnsi="標楷體" w:hint="eastAsia"/>
          <w:sz w:val="28"/>
        </w:rPr>
        <w:t>新竹市</w:t>
      </w:r>
      <w:r w:rsidR="00CF3799">
        <w:rPr>
          <w:rFonts w:ascii="標楷體" w:eastAsia="標楷體" w:hAnsi="標楷體" w:hint="eastAsia"/>
          <w:sz w:val="28"/>
        </w:rPr>
        <w:t>10</w:t>
      </w:r>
      <w:r w:rsidR="00D9776B">
        <w:rPr>
          <w:rFonts w:ascii="標楷體" w:eastAsia="標楷體" w:hAnsi="標楷體" w:hint="eastAsia"/>
          <w:sz w:val="28"/>
        </w:rPr>
        <w:t>8</w:t>
      </w:r>
      <w:r w:rsidRPr="00FB21BC">
        <w:rPr>
          <w:rFonts w:ascii="標楷體" w:eastAsia="標楷體" w:hAnsi="標楷體" w:hint="eastAsia"/>
          <w:sz w:val="28"/>
        </w:rPr>
        <w:t>年A1類與A2類道路交通事故相關機動車駕駛人計</w:t>
      </w:r>
      <w:r w:rsidR="00086B9A">
        <w:rPr>
          <w:rFonts w:ascii="標楷體" w:eastAsia="標楷體" w:hAnsi="標楷體" w:hint="eastAsia"/>
          <w:sz w:val="28"/>
        </w:rPr>
        <w:t>1</w:t>
      </w:r>
      <w:r w:rsidR="00D9776B">
        <w:rPr>
          <w:rFonts w:ascii="標楷體" w:eastAsia="標楷體" w:hAnsi="標楷體" w:hint="eastAsia"/>
          <w:sz w:val="28"/>
        </w:rPr>
        <w:t>6,476</w:t>
      </w:r>
      <w:r w:rsidRPr="00FB21BC">
        <w:rPr>
          <w:rFonts w:ascii="標楷體" w:eastAsia="標楷體" w:hAnsi="標楷體" w:hint="eastAsia"/>
          <w:sz w:val="28"/>
        </w:rPr>
        <w:t>人。</w:t>
      </w:r>
    </w:p>
    <w:p w:rsidR="004D2ED9" w:rsidRPr="00FB21BC" w:rsidRDefault="004D2ED9" w:rsidP="004D2ED9">
      <w:pPr>
        <w:spacing w:line="0" w:lineRule="atLeast"/>
        <w:ind w:leftChars="300" w:left="1437" w:hangingChars="256" w:hanging="717"/>
        <w:rPr>
          <w:rFonts w:ascii="標楷體" w:eastAsia="標楷體" w:hAnsi="標楷體"/>
          <w:sz w:val="28"/>
        </w:rPr>
      </w:pPr>
      <w:r w:rsidRPr="00FB21BC">
        <w:rPr>
          <w:rFonts w:ascii="標楷體" w:eastAsia="標楷體" w:hAnsi="標楷體" w:hint="eastAsia"/>
          <w:sz w:val="28"/>
        </w:rPr>
        <w:t>（一）駕駛人類別：</w:t>
      </w:r>
      <w:r w:rsidR="0014608A">
        <w:rPr>
          <w:rFonts w:ascii="標楷體" w:eastAsia="標楷體" w:hAnsi="標楷體" w:hint="eastAsia"/>
          <w:sz w:val="28"/>
        </w:rPr>
        <w:t>以</w:t>
      </w:r>
      <w:r w:rsidR="0014608A" w:rsidRPr="00FB21BC">
        <w:rPr>
          <w:rFonts w:ascii="標楷體" w:eastAsia="標楷體" w:hAnsi="標楷體" w:hint="eastAsia"/>
          <w:sz w:val="28"/>
        </w:rPr>
        <w:t>普通駕駛人</w:t>
      </w:r>
      <w:r w:rsidR="00CE5C9C">
        <w:rPr>
          <w:rFonts w:ascii="標楷體" w:eastAsia="標楷體" w:hAnsi="標楷體" w:hint="eastAsia"/>
          <w:sz w:val="28"/>
        </w:rPr>
        <w:t>1</w:t>
      </w:r>
      <w:r w:rsidR="00D9776B">
        <w:rPr>
          <w:rFonts w:ascii="標楷體" w:eastAsia="標楷體" w:hAnsi="標楷體" w:hint="eastAsia"/>
          <w:sz w:val="28"/>
        </w:rPr>
        <w:t>5,059</w:t>
      </w:r>
      <w:r w:rsidR="0014608A" w:rsidRPr="00FB21BC">
        <w:rPr>
          <w:rFonts w:ascii="標楷體" w:eastAsia="標楷體" w:hAnsi="標楷體" w:hint="eastAsia"/>
          <w:sz w:val="28"/>
        </w:rPr>
        <w:t>人占</w:t>
      </w:r>
      <w:r w:rsidR="0014608A">
        <w:rPr>
          <w:rFonts w:ascii="標楷體" w:eastAsia="標楷體" w:hAnsi="標楷體" w:hint="eastAsia"/>
          <w:sz w:val="28"/>
        </w:rPr>
        <w:t>9</w:t>
      </w:r>
      <w:r w:rsidR="00C530FA">
        <w:rPr>
          <w:rFonts w:ascii="標楷體" w:eastAsia="標楷體" w:hAnsi="標楷體" w:hint="eastAsia"/>
          <w:sz w:val="28"/>
        </w:rPr>
        <w:t>1.</w:t>
      </w:r>
      <w:r w:rsidR="00D9776B">
        <w:rPr>
          <w:rFonts w:ascii="標楷體" w:eastAsia="標楷體" w:hAnsi="標楷體" w:hint="eastAsia"/>
          <w:sz w:val="28"/>
        </w:rPr>
        <w:t>40</w:t>
      </w:r>
      <w:r w:rsidR="0014608A" w:rsidRPr="00FB21BC">
        <w:rPr>
          <w:rFonts w:ascii="標楷體" w:eastAsia="標楷體" w:hAnsi="標楷體" w:hint="eastAsia"/>
          <w:sz w:val="28"/>
        </w:rPr>
        <w:t>%</w:t>
      </w:r>
      <w:r w:rsidR="0014608A">
        <w:rPr>
          <w:rFonts w:ascii="標楷體" w:eastAsia="標楷體" w:hAnsi="標楷體" w:hint="eastAsia"/>
          <w:sz w:val="28"/>
        </w:rPr>
        <w:t>最多，</w:t>
      </w:r>
      <w:r w:rsidRPr="00FB21BC">
        <w:rPr>
          <w:rFonts w:ascii="標楷體" w:eastAsia="標楷體" w:hAnsi="標楷體" w:hint="eastAsia"/>
          <w:sz w:val="28"/>
        </w:rPr>
        <w:t>職業駕駛人</w:t>
      </w:r>
      <w:r w:rsidR="0014608A">
        <w:rPr>
          <w:rFonts w:ascii="標楷體" w:eastAsia="標楷體" w:hAnsi="標楷體" w:hint="eastAsia"/>
          <w:sz w:val="28"/>
        </w:rPr>
        <w:t>有</w:t>
      </w:r>
      <w:r w:rsidR="00513408">
        <w:rPr>
          <w:rFonts w:ascii="標楷體" w:eastAsia="標楷體" w:hAnsi="標楷體" w:hint="eastAsia"/>
          <w:sz w:val="28"/>
        </w:rPr>
        <w:t>2</w:t>
      </w:r>
      <w:r w:rsidR="00D9776B">
        <w:rPr>
          <w:rFonts w:ascii="標楷體" w:eastAsia="標楷體" w:hAnsi="標楷體" w:hint="eastAsia"/>
          <w:sz w:val="28"/>
        </w:rPr>
        <w:t>85</w:t>
      </w:r>
      <w:r w:rsidRPr="00FB21BC">
        <w:rPr>
          <w:rFonts w:ascii="標楷體" w:eastAsia="標楷體" w:hAnsi="標楷體" w:hint="eastAsia"/>
          <w:sz w:val="28"/>
        </w:rPr>
        <w:t>人占</w:t>
      </w:r>
      <w:r w:rsidR="003518D8">
        <w:rPr>
          <w:rFonts w:ascii="標楷體" w:eastAsia="標楷體" w:hAnsi="標楷體" w:hint="eastAsia"/>
          <w:sz w:val="28"/>
        </w:rPr>
        <w:t>1.</w:t>
      </w:r>
      <w:r w:rsidR="00D9776B">
        <w:rPr>
          <w:rFonts w:ascii="標楷體" w:eastAsia="標楷體" w:hAnsi="標楷體" w:hint="eastAsia"/>
          <w:sz w:val="28"/>
        </w:rPr>
        <w:t>73</w:t>
      </w:r>
      <w:r w:rsidRPr="00FB21BC">
        <w:rPr>
          <w:rFonts w:ascii="標楷體" w:eastAsia="標楷體" w:hAnsi="標楷體" w:hint="eastAsia"/>
          <w:sz w:val="28"/>
        </w:rPr>
        <w:t>%，無照駕駛</w:t>
      </w:r>
      <w:r w:rsidR="00821BB9">
        <w:rPr>
          <w:rFonts w:ascii="標楷體" w:eastAsia="標楷體" w:hAnsi="標楷體" w:hint="eastAsia"/>
          <w:sz w:val="28"/>
        </w:rPr>
        <w:t>有</w:t>
      </w:r>
      <w:r w:rsidR="00D9776B">
        <w:rPr>
          <w:rFonts w:ascii="標楷體" w:eastAsia="標楷體" w:hAnsi="標楷體" w:hint="eastAsia"/>
          <w:sz w:val="28"/>
        </w:rPr>
        <w:t>948</w:t>
      </w:r>
      <w:r w:rsidRPr="00FB21BC">
        <w:rPr>
          <w:rFonts w:ascii="標楷體" w:eastAsia="標楷體" w:hAnsi="標楷體" w:hint="eastAsia"/>
          <w:sz w:val="28"/>
        </w:rPr>
        <w:t>人占</w:t>
      </w:r>
      <w:r w:rsidR="00C530FA">
        <w:rPr>
          <w:rFonts w:ascii="標楷體" w:eastAsia="標楷體" w:hAnsi="標楷體" w:hint="eastAsia"/>
          <w:sz w:val="28"/>
        </w:rPr>
        <w:t>5.</w:t>
      </w:r>
      <w:r w:rsidR="00D9776B">
        <w:rPr>
          <w:rFonts w:ascii="標楷體" w:eastAsia="標楷體" w:hAnsi="標楷體" w:hint="eastAsia"/>
          <w:sz w:val="28"/>
        </w:rPr>
        <w:t>7</w:t>
      </w:r>
      <w:r w:rsidR="00513408">
        <w:rPr>
          <w:rFonts w:ascii="標楷體" w:eastAsia="標楷體" w:hAnsi="標楷體" w:hint="eastAsia"/>
          <w:sz w:val="28"/>
        </w:rPr>
        <w:t>5</w:t>
      </w:r>
      <w:r w:rsidRPr="00FB21BC">
        <w:rPr>
          <w:rFonts w:ascii="標楷體" w:eastAsia="標楷體" w:hAnsi="標楷體" w:hint="eastAsia"/>
          <w:sz w:val="28"/>
        </w:rPr>
        <w:t>%。</w:t>
      </w:r>
    </w:p>
    <w:p w:rsidR="004D2ED9" w:rsidRPr="00FB21BC" w:rsidRDefault="004D2ED9" w:rsidP="004D2ED9">
      <w:pPr>
        <w:spacing w:line="0" w:lineRule="atLeast"/>
        <w:ind w:leftChars="300" w:left="1437" w:hangingChars="256" w:hanging="717"/>
        <w:rPr>
          <w:rFonts w:ascii="標楷體" w:eastAsia="標楷體" w:hAnsi="標楷體"/>
          <w:sz w:val="28"/>
        </w:rPr>
      </w:pPr>
      <w:r w:rsidRPr="00FB21BC">
        <w:rPr>
          <w:rFonts w:ascii="標楷體" w:eastAsia="標楷體" w:hAnsi="標楷體" w:hint="eastAsia"/>
          <w:sz w:val="28"/>
        </w:rPr>
        <w:t>（二）年齡組別：最多前三項為</w:t>
      </w:r>
      <w:r w:rsidR="00D9776B">
        <w:rPr>
          <w:rFonts w:ascii="標楷體" w:eastAsia="標楷體" w:hAnsi="標楷體" w:hint="eastAsia"/>
          <w:sz w:val="28"/>
        </w:rPr>
        <w:t>2</w:t>
      </w:r>
      <w:r w:rsidR="00D9776B" w:rsidRPr="00FB21BC">
        <w:rPr>
          <w:rFonts w:ascii="標楷體" w:eastAsia="標楷體" w:hAnsi="標楷體" w:hint="eastAsia"/>
          <w:sz w:val="28"/>
        </w:rPr>
        <w:t>5</w:t>
      </w:r>
      <w:r w:rsidR="00D9776B">
        <w:rPr>
          <w:rFonts w:ascii="標楷體" w:eastAsia="標楷體" w:hAnsi="標楷體" w:hint="eastAsia"/>
          <w:sz w:val="28"/>
        </w:rPr>
        <w:t>歲</w:t>
      </w:r>
      <w:r w:rsidR="00D9776B" w:rsidRPr="00FB21BC">
        <w:rPr>
          <w:rFonts w:ascii="標楷體" w:eastAsia="標楷體" w:hAnsi="標楷體" w:hint="eastAsia"/>
          <w:sz w:val="28"/>
        </w:rPr>
        <w:t>-</w:t>
      </w:r>
      <w:r w:rsidR="00D9776B">
        <w:rPr>
          <w:rFonts w:ascii="標楷體" w:eastAsia="標楷體" w:hAnsi="標楷體" w:hint="eastAsia"/>
          <w:sz w:val="28"/>
        </w:rPr>
        <w:t>34</w:t>
      </w:r>
      <w:r w:rsidR="00D9776B" w:rsidRPr="00FB21BC">
        <w:rPr>
          <w:rFonts w:ascii="標楷體" w:eastAsia="標楷體" w:hAnsi="標楷體" w:hint="eastAsia"/>
          <w:sz w:val="28"/>
        </w:rPr>
        <w:t>歲</w:t>
      </w:r>
      <w:r w:rsidR="00513408">
        <w:rPr>
          <w:rFonts w:ascii="標楷體" w:eastAsia="標楷體" w:hAnsi="標楷體" w:hint="eastAsia"/>
          <w:sz w:val="28"/>
        </w:rPr>
        <w:t>3,</w:t>
      </w:r>
      <w:r w:rsidR="00D9776B">
        <w:rPr>
          <w:rFonts w:ascii="標楷體" w:eastAsia="標楷體" w:hAnsi="標楷體" w:hint="eastAsia"/>
          <w:sz w:val="28"/>
        </w:rPr>
        <w:t>793</w:t>
      </w:r>
      <w:r w:rsidRPr="00FB21BC">
        <w:rPr>
          <w:rFonts w:ascii="標楷體" w:eastAsia="標楷體" w:hAnsi="標楷體" w:hint="eastAsia"/>
          <w:sz w:val="28"/>
        </w:rPr>
        <w:t>人占2</w:t>
      </w:r>
      <w:r w:rsidR="00D9776B">
        <w:rPr>
          <w:rFonts w:ascii="標楷體" w:eastAsia="標楷體" w:hAnsi="標楷體" w:hint="eastAsia"/>
          <w:sz w:val="28"/>
        </w:rPr>
        <w:t>3.02</w:t>
      </w:r>
      <w:r w:rsidRPr="00FB21BC">
        <w:rPr>
          <w:rFonts w:ascii="標楷體" w:eastAsia="標楷體" w:hAnsi="標楷體" w:hint="eastAsia"/>
          <w:sz w:val="28"/>
        </w:rPr>
        <w:t>%、</w:t>
      </w:r>
      <w:r w:rsidR="00D9776B">
        <w:rPr>
          <w:rFonts w:ascii="標楷體" w:eastAsia="標楷體" w:hAnsi="標楷體" w:hint="eastAsia"/>
          <w:sz w:val="28"/>
        </w:rPr>
        <w:t>15歲</w:t>
      </w:r>
      <w:r w:rsidR="00D9776B" w:rsidRPr="00FB21BC">
        <w:rPr>
          <w:rFonts w:ascii="標楷體" w:eastAsia="標楷體" w:hAnsi="標楷體" w:hint="eastAsia"/>
          <w:sz w:val="28"/>
        </w:rPr>
        <w:t>-</w:t>
      </w:r>
      <w:r w:rsidR="00D9776B">
        <w:rPr>
          <w:rFonts w:ascii="標楷體" w:eastAsia="標楷體" w:hAnsi="標楷體" w:hint="eastAsia"/>
          <w:sz w:val="28"/>
        </w:rPr>
        <w:t>2</w:t>
      </w:r>
      <w:r w:rsidR="00D9776B" w:rsidRPr="00FB21BC">
        <w:rPr>
          <w:rFonts w:ascii="標楷體" w:eastAsia="標楷體" w:hAnsi="標楷體" w:hint="eastAsia"/>
          <w:sz w:val="28"/>
        </w:rPr>
        <w:t>4歲</w:t>
      </w:r>
      <w:r w:rsidR="00513408">
        <w:rPr>
          <w:rFonts w:ascii="標楷體" w:eastAsia="標楷體" w:hAnsi="標楷體" w:hint="eastAsia"/>
          <w:sz w:val="28"/>
        </w:rPr>
        <w:t>3,</w:t>
      </w:r>
      <w:r w:rsidR="00D9776B">
        <w:rPr>
          <w:rFonts w:ascii="標楷體" w:eastAsia="標楷體" w:hAnsi="標楷體" w:hint="eastAsia"/>
          <w:sz w:val="28"/>
        </w:rPr>
        <w:t>673</w:t>
      </w:r>
      <w:r w:rsidRPr="00FB21BC">
        <w:rPr>
          <w:rFonts w:ascii="標楷體" w:eastAsia="標楷體" w:hAnsi="標楷體" w:hint="eastAsia"/>
          <w:sz w:val="28"/>
        </w:rPr>
        <w:t>人占2</w:t>
      </w:r>
      <w:r w:rsidR="00513408">
        <w:rPr>
          <w:rFonts w:ascii="標楷體" w:eastAsia="標楷體" w:hAnsi="標楷體" w:hint="eastAsia"/>
          <w:sz w:val="28"/>
        </w:rPr>
        <w:t>2.</w:t>
      </w:r>
      <w:r w:rsidR="00D9776B">
        <w:rPr>
          <w:rFonts w:ascii="標楷體" w:eastAsia="標楷體" w:hAnsi="標楷體" w:hint="eastAsia"/>
          <w:sz w:val="28"/>
        </w:rPr>
        <w:t>29</w:t>
      </w:r>
      <w:r w:rsidRPr="00FB21BC">
        <w:rPr>
          <w:rFonts w:ascii="標楷體" w:eastAsia="標楷體" w:hAnsi="標楷體" w:hint="eastAsia"/>
          <w:sz w:val="28"/>
        </w:rPr>
        <w:t>%、35</w:t>
      </w:r>
      <w:r>
        <w:rPr>
          <w:rFonts w:ascii="標楷體" w:eastAsia="標楷體" w:hAnsi="標楷體" w:hint="eastAsia"/>
          <w:sz w:val="28"/>
        </w:rPr>
        <w:t>歲</w:t>
      </w:r>
      <w:r w:rsidRPr="00FB21BC">
        <w:rPr>
          <w:rFonts w:ascii="標楷體" w:eastAsia="標楷體" w:hAnsi="標楷體" w:hint="eastAsia"/>
          <w:sz w:val="28"/>
        </w:rPr>
        <w:t>-44歲</w:t>
      </w:r>
      <w:r w:rsidR="00D9776B">
        <w:rPr>
          <w:rFonts w:ascii="標楷體" w:eastAsia="標楷體" w:hAnsi="標楷體" w:hint="eastAsia"/>
          <w:sz w:val="28"/>
        </w:rPr>
        <w:t>3.347</w:t>
      </w:r>
      <w:r w:rsidRPr="00FB21BC">
        <w:rPr>
          <w:rFonts w:ascii="標楷體" w:eastAsia="標楷體" w:hAnsi="標楷體" w:hint="eastAsia"/>
          <w:sz w:val="28"/>
        </w:rPr>
        <w:t>人占</w:t>
      </w:r>
      <w:r w:rsidR="00D9776B">
        <w:rPr>
          <w:rFonts w:ascii="標楷體" w:eastAsia="標楷體" w:hAnsi="標楷體" w:hint="eastAsia"/>
          <w:sz w:val="28"/>
        </w:rPr>
        <w:t>20.31</w:t>
      </w:r>
      <w:r w:rsidRPr="00FB21BC">
        <w:rPr>
          <w:rFonts w:ascii="標楷體" w:eastAsia="標楷體" w:hAnsi="標楷體" w:hint="eastAsia"/>
          <w:sz w:val="28"/>
        </w:rPr>
        <w:t>%。</w:t>
      </w:r>
    </w:p>
    <w:p w:rsidR="004D2ED9" w:rsidRPr="00C963D3" w:rsidRDefault="004D2ED9" w:rsidP="004D2ED9">
      <w:pPr>
        <w:spacing w:line="0" w:lineRule="atLeast"/>
        <w:rPr>
          <w:rFonts w:ascii="標楷體" w:eastAsia="標楷體" w:hAnsi="標楷體"/>
          <w:sz w:val="28"/>
        </w:rPr>
      </w:pPr>
    </w:p>
    <w:p w:rsidR="004D2ED9" w:rsidRPr="00821BB9" w:rsidRDefault="004D2ED9" w:rsidP="004D2ED9">
      <w:pPr>
        <w:spacing w:line="0" w:lineRule="atLeast"/>
        <w:rPr>
          <w:rFonts w:ascii="標楷體" w:eastAsia="標楷體" w:hAnsi="標楷體"/>
          <w:sz w:val="28"/>
        </w:rPr>
      </w:pPr>
    </w:p>
    <w:p w:rsidR="004D2ED9" w:rsidRPr="00C963D3" w:rsidRDefault="003B7BDA" w:rsidP="004D2ED9">
      <w:pPr>
        <w:spacing w:line="0" w:lineRule="atLeast"/>
        <w:rPr>
          <w:rFonts w:ascii="標楷體" w:eastAsia="標楷體" w:hAnsi="標楷體"/>
          <w:sz w:val="28"/>
        </w:rPr>
      </w:pPr>
      <w:r>
        <w:rPr>
          <w:rFonts w:ascii="標楷體" w:eastAsia="標楷體" w:hAnsi="標楷體"/>
          <w:noProof/>
          <w:sz w:val="28"/>
        </w:rPr>
        <w:pict>
          <v:shape id="_x0000_s6858" type="#_x0000_t75" style="position:absolute;margin-left:62.05pt;margin-top:-.1pt;width:368.8pt;height:350pt;z-index:251781632;mso-position-horizontal-relative:text;mso-position-vertical-relative:text">
            <v:imagedata r:id="rId71" o:title=""/>
            <w10:wrap type="square"/>
          </v:shape>
          <o:OLEObject Type="Link" ProgID="Excel.Sheet.12" ShapeID="_x0000_s6858" DrawAspect="Content" r:id="rId72" UpdateMode="Always">
            <o:LinkType>EnhancedMetaFile</o:LinkType>
            <o:LockedField>false</o:LockedField>
          </o:OLEObject>
        </w:pict>
      </w:r>
    </w:p>
    <w:p w:rsidR="004D2ED9" w:rsidRDefault="004D2ED9" w:rsidP="004D2ED9">
      <w:pPr>
        <w:spacing w:line="0" w:lineRule="atLeast"/>
        <w:rPr>
          <w:rFonts w:ascii="標楷體" w:eastAsia="標楷體" w:hAnsi="標楷體"/>
          <w:sz w:val="28"/>
        </w:rPr>
      </w:pPr>
    </w:p>
    <w:p w:rsidR="004D2ED9" w:rsidRPr="003518D8"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4D2ED9">
      <w:pPr>
        <w:spacing w:line="0" w:lineRule="atLeast"/>
        <w:rPr>
          <w:rFonts w:ascii="標楷體" w:eastAsia="標楷體" w:hAnsi="標楷體"/>
          <w:sz w:val="28"/>
        </w:rPr>
      </w:pPr>
    </w:p>
    <w:p w:rsidR="004D2ED9" w:rsidRDefault="004D2ED9" w:rsidP="00BE1DF1">
      <w:pPr>
        <w:spacing w:line="0" w:lineRule="atLeast"/>
        <w:rPr>
          <w:rFonts w:ascii="標楷體" w:eastAsia="標楷體" w:hAnsi="標楷體"/>
          <w:sz w:val="28"/>
        </w:rPr>
      </w:pPr>
    </w:p>
    <w:p w:rsidR="003518D8" w:rsidRDefault="003518D8"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Default="00E63B2C" w:rsidP="00BE1DF1">
      <w:pPr>
        <w:spacing w:line="0" w:lineRule="atLeast"/>
        <w:rPr>
          <w:rFonts w:ascii="標楷體" w:eastAsia="標楷體" w:hAnsi="標楷體"/>
          <w:sz w:val="28"/>
        </w:rPr>
      </w:pPr>
    </w:p>
    <w:p w:rsidR="00E63B2C" w:rsidRPr="00086B9A" w:rsidRDefault="00E63B2C" w:rsidP="00BE1DF1">
      <w:pPr>
        <w:spacing w:line="0" w:lineRule="atLeast"/>
        <w:rPr>
          <w:rFonts w:ascii="標楷體" w:eastAsia="標楷體" w:hAnsi="標楷體"/>
          <w:sz w:val="28"/>
        </w:rPr>
      </w:pPr>
    </w:p>
    <w:p w:rsidR="004D2ED9" w:rsidRDefault="003B7BDA" w:rsidP="004D2ED9">
      <w:pPr>
        <w:numPr>
          <w:ilvl w:val="0"/>
          <w:numId w:val="12"/>
        </w:numPr>
        <w:spacing w:line="0" w:lineRule="atLeast"/>
        <w:ind w:hanging="973"/>
        <w:rPr>
          <w:rFonts w:ascii="標楷體" w:eastAsia="標楷體" w:hAnsi="標楷體"/>
          <w:sz w:val="28"/>
        </w:rPr>
      </w:pPr>
      <w:r>
        <w:rPr>
          <w:rFonts w:ascii="標楷體" w:eastAsia="標楷體" w:hAnsi="標楷體"/>
          <w:noProof/>
          <w:sz w:val="28"/>
        </w:rPr>
        <w:pict>
          <v:shape id="_x0000_s6859" type="#_x0000_t75" style="position:absolute;left:0;text-align:left;margin-left:0;margin-top:67.9pt;width:502.15pt;height:239.65pt;z-index:251783680;mso-position-horizontal:center;mso-position-horizontal-relative:text;mso-position-vertical-relative:text">
            <v:imagedata r:id="rId73" o:title=""/>
            <w10:wrap type="topAndBottom"/>
          </v:shape>
          <o:OLEObject Type="Link" ProgID="Excel.Sheet.12" ShapeID="_x0000_s6859" DrawAspect="Content" r:id="rId74" UpdateMode="Always">
            <o:LinkType>EnhancedMetaFile</o:LinkType>
            <o:LockedField>false</o:LockedField>
          </o:OLEObject>
        </w:pict>
      </w:r>
      <w:r w:rsidR="004D2ED9" w:rsidRPr="00FB21BC">
        <w:rPr>
          <w:rFonts w:ascii="標楷體" w:eastAsia="標楷體" w:hAnsi="標楷體" w:hint="eastAsia"/>
          <w:sz w:val="28"/>
        </w:rPr>
        <w:t>以每萬人口觀察交通事故相關機動車駕駛人年齡組別：以15</w:t>
      </w:r>
      <w:r w:rsidR="004D2ED9">
        <w:rPr>
          <w:rFonts w:ascii="標楷體" w:eastAsia="標楷體" w:hAnsi="標楷體" w:hint="eastAsia"/>
          <w:sz w:val="28"/>
        </w:rPr>
        <w:t>歲</w:t>
      </w:r>
      <w:r w:rsidR="004D2ED9" w:rsidRPr="00FB21BC">
        <w:rPr>
          <w:rFonts w:ascii="標楷體" w:eastAsia="標楷體" w:hAnsi="標楷體" w:hint="eastAsia"/>
          <w:sz w:val="28"/>
        </w:rPr>
        <w:t>-24歲每萬人口相關機動車駕駛人</w:t>
      </w:r>
      <w:r w:rsidR="00D9776B">
        <w:rPr>
          <w:rFonts w:ascii="標楷體" w:eastAsia="標楷體" w:hAnsi="標楷體" w:hint="eastAsia"/>
          <w:sz w:val="28"/>
        </w:rPr>
        <w:t>681.70</w:t>
      </w:r>
      <w:r w:rsidR="004D2ED9" w:rsidRPr="00FB21BC">
        <w:rPr>
          <w:rFonts w:ascii="標楷體" w:eastAsia="標楷體" w:hAnsi="標楷體" w:hint="eastAsia"/>
          <w:sz w:val="28"/>
        </w:rPr>
        <w:t>人最多，25</w:t>
      </w:r>
      <w:r w:rsidR="004D2ED9">
        <w:rPr>
          <w:rFonts w:ascii="標楷體" w:eastAsia="標楷體" w:hAnsi="標楷體" w:hint="eastAsia"/>
          <w:sz w:val="28"/>
        </w:rPr>
        <w:t>歲</w:t>
      </w:r>
      <w:r w:rsidR="004D2ED9" w:rsidRPr="00FB21BC">
        <w:rPr>
          <w:rFonts w:ascii="標楷體" w:eastAsia="標楷體" w:hAnsi="標楷體" w:hint="eastAsia"/>
          <w:sz w:val="28"/>
        </w:rPr>
        <w:t>-34歲</w:t>
      </w:r>
      <w:r w:rsidR="00D9776B">
        <w:rPr>
          <w:rFonts w:ascii="標楷體" w:eastAsia="標楷體" w:hAnsi="標楷體" w:hint="eastAsia"/>
          <w:sz w:val="28"/>
        </w:rPr>
        <w:t>662.02</w:t>
      </w:r>
      <w:r w:rsidR="004D2ED9" w:rsidRPr="00FB21BC">
        <w:rPr>
          <w:rFonts w:ascii="標楷體" w:eastAsia="標楷體" w:hAnsi="標楷體" w:hint="eastAsia"/>
          <w:sz w:val="28"/>
        </w:rPr>
        <w:t>人次之，35</w:t>
      </w:r>
      <w:r w:rsidR="004D2ED9">
        <w:rPr>
          <w:rFonts w:ascii="標楷體" w:eastAsia="標楷體" w:hAnsi="標楷體" w:hint="eastAsia"/>
          <w:sz w:val="28"/>
        </w:rPr>
        <w:t>歲</w:t>
      </w:r>
      <w:r w:rsidR="004D2ED9" w:rsidRPr="00FB21BC">
        <w:rPr>
          <w:rFonts w:ascii="標楷體" w:eastAsia="標楷體" w:hAnsi="標楷體" w:hint="eastAsia"/>
          <w:sz w:val="28"/>
        </w:rPr>
        <w:t>-44歲</w:t>
      </w:r>
      <w:r w:rsidR="00D9776B">
        <w:rPr>
          <w:rFonts w:ascii="標楷體" w:eastAsia="標楷體" w:hAnsi="標楷體" w:hint="eastAsia"/>
          <w:sz w:val="28"/>
        </w:rPr>
        <w:t>404.59</w:t>
      </w:r>
      <w:r w:rsidR="004D2ED9" w:rsidRPr="00FB21BC">
        <w:rPr>
          <w:rFonts w:ascii="標楷體" w:eastAsia="標楷體" w:hAnsi="標楷體" w:hint="eastAsia"/>
          <w:sz w:val="28"/>
        </w:rPr>
        <w:t>人再次之。</w:t>
      </w:r>
    </w:p>
    <w:p w:rsidR="00E63B2C" w:rsidRPr="001E7942" w:rsidRDefault="00E63B2C" w:rsidP="004D2ED9">
      <w:pPr>
        <w:spacing w:line="0" w:lineRule="atLeast"/>
        <w:rPr>
          <w:rFonts w:ascii="標楷體" w:eastAsia="標楷體" w:hAnsi="標楷體"/>
          <w:sz w:val="28"/>
        </w:rPr>
      </w:pPr>
    </w:p>
    <w:p w:rsidR="004D2ED9" w:rsidRPr="00FB21BC" w:rsidRDefault="004D2ED9" w:rsidP="004D2ED9">
      <w:pPr>
        <w:numPr>
          <w:ilvl w:val="0"/>
          <w:numId w:val="12"/>
        </w:numPr>
        <w:spacing w:line="0" w:lineRule="atLeast"/>
        <w:ind w:hanging="973"/>
        <w:rPr>
          <w:rFonts w:ascii="標楷體" w:eastAsia="標楷體" w:hAnsi="標楷體"/>
          <w:sz w:val="28"/>
        </w:rPr>
      </w:pPr>
      <w:r>
        <w:rPr>
          <w:rFonts w:ascii="標楷體" w:eastAsia="標楷體" w:hAnsi="標楷體" w:hint="eastAsia"/>
          <w:sz w:val="28"/>
        </w:rPr>
        <w:t>各類</w:t>
      </w:r>
      <w:r w:rsidRPr="00FB21BC">
        <w:rPr>
          <w:rFonts w:ascii="標楷體" w:eastAsia="標楷體" w:hAnsi="標楷體" w:hint="eastAsia"/>
          <w:sz w:val="28"/>
        </w:rPr>
        <w:t>駕駛人年齡組別分析：</w:t>
      </w:r>
    </w:p>
    <w:p w:rsidR="004D2ED9" w:rsidRDefault="004D2ED9" w:rsidP="004D2ED9">
      <w:pPr>
        <w:spacing w:line="0" w:lineRule="atLeast"/>
        <w:ind w:leftChars="499" w:left="1436" w:hangingChars="85" w:hanging="238"/>
        <w:rPr>
          <w:rFonts w:ascii="標楷體" w:eastAsia="標楷體" w:hAnsi="標楷體"/>
          <w:sz w:val="28"/>
        </w:rPr>
      </w:pPr>
      <w:r>
        <w:rPr>
          <w:rFonts w:ascii="標楷體" w:eastAsia="標楷體" w:hAnsi="標楷體" w:hint="eastAsia"/>
          <w:sz w:val="28"/>
        </w:rPr>
        <w:t>1.</w:t>
      </w:r>
      <w:r w:rsidRPr="00FB21BC">
        <w:rPr>
          <w:rFonts w:ascii="標楷體" w:eastAsia="標楷體" w:hAnsi="標楷體" w:hint="eastAsia"/>
          <w:sz w:val="28"/>
        </w:rPr>
        <w:t>職業駕駛人：以</w:t>
      </w:r>
      <w:r w:rsidR="00FE43CD">
        <w:rPr>
          <w:rFonts w:ascii="標楷體" w:eastAsia="標楷體" w:hAnsi="標楷體" w:hint="eastAsia"/>
          <w:sz w:val="28"/>
        </w:rPr>
        <w:t>55</w:t>
      </w:r>
      <w:r>
        <w:rPr>
          <w:rFonts w:ascii="標楷體" w:eastAsia="標楷體" w:hAnsi="標楷體" w:hint="eastAsia"/>
          <w:sz w:val="28"/>
        </w:rPr>
        <w:t>歲</w:t>
      </w:r>
      <w:r w:rsidRPr="00FB21BC">
        <w:rPr>
          <w:rFonts w:ascii="標楷體" w:eastAsia="標楷體" w:hAnsi="標楷體" w:hint="eastAsia"/>
          <w:sz w:val="28"/>
        </w:rPr>
        <w:t>-</w:t>
      </w:r>
      <w:r w:rsidR="00FE43CD">
        <w:rPr>
          <w:rFonts w:ascii="標楷體" w:eastAsia="標楷體" w:hAnsi="標楷體" w:hint="eastAsia"/>
          <w:sz w:val="28"/>
        </w:rPr>
        <w:t>6</w:t>
      </w:r>
      <w:r w:rsidRPr="00FB21BC">
        <w:rPr>
          <w:rFonts w:ascii="標楷體" w:eastAsia="標楷體" w:hAnsi="標楷體" w:hint="eastAsia"/>
          <w:sz w:val="28"/>
        </w:rPr>
        <w:t>4歲每萬人口</w:t>
      </w:r>
      <w:r w:rsidR="00513408">
        <w:rPr>
          <w:rFonts w:ascii="標楷體" w:eastAsia="標楷體" w:hAnsi="標楷體" w:hint="eastAsia"/>
          <w:sz w:val="28"/>
        </w:rPr>
        <w:t>1</w:t>
      </w:r>
      <w:r w:rsidR="00D9776B">
        <w:rPr>
          <w:rFonts w:ascii="標楷體" w:eastAsia="標楷體" w:hAnsi="標楷體" w:hint="eastAsia"/>
          <w:sz w:val="28"/>
        </w:rPr>
        <w:t>3.52</w:t>
      </w:r>
      <w:r w:rsidRPr="00FB21BC">
        <w:rPr>
          <w:rFonts w:ascii="標楷體" w:eastAsia="標楷體" w:hAnsi="標楷體" w:hint="eastAsia"/>
          <w:sz w:val="28"/>
        </w:rPr>
        <w:t>人最多，其次為</w:t>
      </w:r>
      <w:r w:rsidR="00FE43CD">
        <w:rPr>
          <w:rFonts w:ascii="標楷體" w:eastAsia="標楷體" w:hAnsi="標楷體" w:hint="eastAsia"/>
          <w:sz w:val="28"/>
        </w:rPr>
        <w:t>4</w:t>
      </w:r>
      <w:r w:rsidR="00FC27B5">
        <w:rPr>
          <w:rFonts w:ascii="標楷體" w:eastAsia="標楷體" w:hAnsi="標楷體" w:hint="eastAsia"/>
          <w:sz w:val="28"/>
        </w:rPr>
        <w:t>5</w:t>
      </w:r>
      <w:r>
        <w:rPr>
          <w:rFonts w:ascii="標楷體" w:eastAsia="標楷體" w:hAnsi="標楷體" w:hint="eastAsia"/>
          <w:sz w:val="28"/>
        </w:rPr>
        <w:t>歲</w:t>
      </w:r>
      <w:r w:rsidRPr="00FB21BC">
        <w:rPr>
          <w:rFonts w:ascii="標楷體" w:eastAsia="標楷體" w:hAnsi="標楷體"/>
          <w:sz w:val="28"/>
        </w:rPr>
        <w:t>-</w:t>
      </w:r>
      <w:r w:rsidR="00FE43CD">
        <w:rPr>
          <w:rFonts w:ascii="標楷體" w:eastAsia="標楷體" w:hAnsi="標楷體" w:hint="eastAsia"/>
          <w:sz w:val="28"/>
        </w:rPr>
        <w:t>5</w:t>
      </w:r>
      <w:r w:rsidR="00FC27B5">
        <w:rPr>
          <w:rFonts w:ascii="標楷體" w:eastAsia="標楷體" w:hAnsi="標楷體" w:hint="eastAsia"/>
          <w:sz w:val="28"/>
        </w:rPr>
        <w:t>4</w:t>
      </w:r>
      <w:r w:rsidRPr="00FB21BC">
        <w:rPr>
          <w:rFonts w:ascii="標楷體" w:eastAsia="標楷體" w:hAnsi="標楷體"/>
          <w:sz w:val="28"/>
        </w:rPr>
        <w:t>歲</w:t>
      </w:r>
      <w:r w:rsidR="00D9776B">
        <w:rPr>
          <w:rFonts w:ascii="標楷體" w:eastAsia="標楷體" w:hAnsi="標楷體" w:hint="eastAsia"/>
          <w:sz w:val="28"/>
        </w:rPr>
        <w:t>12.26</w:t>
      </w:r>
      <w:r w:rsidRPr="00FB21BC">
        <w:rPr>
          <w:rFonts w:ascii="標楷體" w:eastAsia="標楷體" w:hAnsi="標楷體"/>
          <w:sz w:val="28"/>
        </w:rPr>
        <w:t>人</w:t>
      </w:r>
      <w:r>
        <w:rPr>
          <w:rFonts w:ascii="標楷體" w:eastAsia="標楷體" w:hAnsi="標楷體" w:hint="eastAsia"/>
          <w:sz w:val="28"/>
        </w:rPr>
        <w:t>。</w:t>
      </w:r>
    </w:p>
    <w:p w:rsidR="004D2ED9" w:rsidRPr="00FB21BC" w:rsidRDefault="004D2ED9" w:rsidP="004D2ED9">
      <w:pPr>
        <w:spacing w:line="0" w:lineRule="atLeast"/>
        <w:ind w:leftChars="500" w:left="1558" w:hangingChars="128" w:hanging="358"/>
        <w:rPr>
          <w:rFonts w:ascii="標楷體" w:eastAsia="標楷體" w:hAnsi="標楷體"/>
          <w:sz w:val="28"/>
        </w:rPr>
      </w:pPr>
      <w:r>
        <w:rPr>
          <w:rFonts w:ascii="標楷體" w:eastAsia="標楷體" w:hAnsi="標楷體" w:hint="eastAsia"/>
          <w:sz w:val="28"/>
        </w:rPr>
        <w:t>2.</w:t>
      </w:r>
      <w:r w:rsidRPr="00FB21BC">
        <w:rPr>
          <w:rFonts w:ascii="標楷體" w:eastAsia="標楷體" w:hAnsi="標楷體"/>
          <w:sz w:val="28"/>
        </w:rPr>
        <w:t>普通駕駛人</w:t>
      </w:r>
      <w:r>
        <w:rPr>
          <w:rFonts w:ascii="標楷體" w:eastAsia="標楷體" w:hAnsi="標楷體" w:hint="eastAsia"/>
          <w:sz w:val="28"/>
        </w:rPr>
        <w:t>：</w:t>
      </w:r>
      <w:r w:rsidRPr="00FB21BC">
        <w:rPr>
          <w:rFonts w:ascii="標楷體" w:eastAsia="標楷體" w:hAnsi="標楷體"/>
          <w:sz w:val="28"/>
        </w:rPr>
        <w:t>以</w:t>
      </w:r>
      <w:r w:rsidR="00A868F2" w:rsidRPr="00FB21BC">
        <w:rPr>
          <w:rFonts w:ascii="標楷體" w:eastAsia="標楷體" w:hAnsi="標楷體"/>
          <w:sz w:val="28"/>
        </w:rPr>
        <w:t>25</w:t>
      </w:r>
      <w:r w:rsidR="00A868F2">
        <w:rPr>
          <w:rFonts w:ascii="標楷體" w:eastAsia="標楷體" w:hAnsi="標楷體" w:hint="eastAsia"/>
          <w:sz w:val="28"/>
        </w:rPr>
        <w:t>歲</w:t>
      </w:r>
      <w:r w:rsidR="00A868F2" w:rsidRPr="00FB21BC">
        <w:rPr>
          <w:rFonts w:ascii="標楷體" w:eastAsia="標楷體" w:hAnsi="標楷體"/>
          <w:sz w:val="28"/>
        </w:rPr>
        <w:t>-34歲</w:t>
      </w:r>
      <w:r w:rsidR="001179B8" w:rsidRPr="00FB21BC">
        <w:rPr>
          <w:rFonts w:ascii="標楷體" w:eastAsia="標楷體" w:hAnsi="標楷體" w:hint="eastAsia"/>
          <w:sz w:val="28"/>
        </w:rPr>
        <w:t>每萬人口</w:t>
      </w:r>
      <w:r w:rsidR="00A868F2">
        <w:rPr>
          <w:rFonts w:ascii="標楷體" w:eastAsia="標楷體" w:hAnsi="標楷體" w:hint="eastAsia"/>
          <w:sz w:val="28"/>
        </w:rPr>
        <w:t>630.26</w:t>
      </w:r>
      <w:r w:rsidRPr="00FB21BC">
        <w:rPr>
          <w:rFonts w:ascii="標楷體" w:eastAsia="標楷體" w:hAnsi="標楷體"/>
          <w:sz w:val="28"/>
        </w:rPr>
        <w:t>人最多，其次為</w:t>
      </w:r>
      <w:r w:rsidR="00A868F2" w:rsidRPr="00FB21BC">
        <w:rPr>
          <w:rFonts w:ascii="標楷體" w:eastAsia="標楷體" w:hAnsi="標楷體"/>
          <w:sz w:val="28"/>
        </w:rPr>
        <w:t>15</w:t>
      </w:r>
      <w:r w:rsidR="00A868F2">
        <w:rPr>
          <w:rFonts w:ascii="標楷體" w:eastAsia="標楷體" w:hAnsi="標楷體" w:hint="eastAsia"/>
          <w:sz w:val="28"/>
        </w:rPr>
        <w:t>歲</w:t>
      </w:r>
      <w:r w:rsidR="00A868F2" w:rsidRPr="00FB21BC">
        <w:rPr>
          <w:rFonts w:ascii="標楷體" w:eastAsia="標楷體" w:hAnsi="標楷體"/>
          <w:sz w:val="28"/>
        </w:rPr>
        <w:t>-24歲</w:t>
      </w:r>
      <w:r w:rsidR="00A868F2">
        <w:rPr>
          <w:rFonts w:ascii="標楷體" w:eastAsia="標楷體" w:hAnsi="標楷體" w:hint="eastAsia"/>
          <w:sz w:val="28"/>
        </w:rPr>
        <w:t>610.99</w:t>
      </w:r>
      <w:r w:rsidRPr="00FB21BC">
        <w:rPr>
          <w:rFonts w:ascii="標楷體" w:eastAsia="標楷體" w:hAnsi="標楷體"/>
          <w:sz w:val="28"/>
        </w:rPr>
        <w:t>人</w:t>
      </w:r>
      <w:r>
        <w:rPr>
          <w:rFonts w:ascii="標楷體" w:eastAsia="標楷體" w:hAnsi="標楷體" w:hint="eastAsia"/>
          <w:sz w:val="28"/>
        </w:rPr>
        <w:t>。</w:t>
      </w:r>
    </w:p>
    <w:p w:rsidR="00FC27B5" w:rsidRDefault="003B7BDA" w:rsidP="00507C3D">
      <w:pPr>
        <w:spacing w:line="0" w:lineRule="atLeast"/>
        <w:ind w:leftChars="500" w:left="1558" w:hangingChars="128" w:hanging="358"/>
        <w:rPr>
          <w:rFonts w:ascii="標楷體" w:eastAsia="標楷體" w:hAnsi="標楷體"/>
          <w:sz w:val="28"/>
        </w:rPr>
      </w:pPr>
      <w:r>
        <w:rPr>
          <w:rFonts w:ascii="標楷體" w:eastAsia="標楷體" w:hAnsi="標楷體"/>
          <w:noProof/>
          <w:sz w:val="28"/>
        </w:rPr>
        <w:pict>
          <v:shape id="_x0000_s6860" type="#_x0000_t75" style="position:absolute;left:0;text-align:left;margin-left:28.35pt;margin-top:42.95pt;width:427.05pt;height:283.9pt;z-index:251785728;mso-position-horizontal-relative:text;mso-position-vertical-relative:text">
            <v:imagedata r:id="rId75" o:title=""/>
            <w10:wrap type="topAndBottom"/>
          </v:shape>
          <o:OLEObject Type="Link" ProgID="Excel.Sheet.12" ShapeID="_x0000_s6860" DrawAspect="Content" r:id="rId76" UpdateMode="Always">
            <o:LinkType>EnhancedMetaFile</o:LinkType>
            <o:LockedField>false</o:LockedField>
          </o:OLEObject>
        </w:pict>
      </w:r>
      <w:r w:rsidR="004D2ED9">
        <w:rPr>
          <w:rFonts w:ascii="標楷體" w:eastAsia="標楷體" w:hAnsi="標楷體" w:hint="eastAsia"/>
          <w:sz w:val="28"/>
        </w:rPr>
        <w:t>3.</w:t>
      </w:r>
      <w:r w:rsidR="004D2ED9" w:rsidRPr="00FB21BC">
        <w:rPr>
          <w:rFonts w:ascii="標楷體" w:eastAsia="標楷體" w:hAnsi="標楷體" w:hint="eastAsia"/>
          <w:sz w:val="28"/>
        </w:rPr>
        <w:t>無照駕駛</w:t>
      </w:r>
      <w:r w:rsidR="004D2ED9">
        <w:rPr>
          <w:rFonts w:ascii="標楷體" w:eastAsia="標楷體" w:hAnsi="標楷體" w:hint="eastAsia"/>
          <w:sz w:val="28"/>
        </w:rPr>
        <w:t>：</w:t>
      </w:r>
      <w:r w:rsidR="004D2ED9" w:rsidRPr="00FB21BC">
        <w:rPr>
          <w:rFonts w:ascii="標楷體" w:eastAsia="標楷體" w:hAnsi="標楷體" w:hint="eastAsia"/>
          <w:sz w:val="28"/>
        </w:rPr>
        <w:t>以15</w:t>
      </w:r>
      <w:r w:rsidR="004D2ED9">
        <w:rPr>
          <w:rFonts w:ascii="標楷體" w:eastAsia="標楷體" w:hAnsi="標楷體" w:hint="eastAsia"/>
          <w:sz w:val="28"/>
        </w:rPr>
        <w:t>歲</w:t>
      </w:r>
      <w:r w:rsidR="004D2ED9" w:rsidRPr="00FB21BC">
        <w:rPr>
          <w:rFonts w:ascii="標楷體" w:eastAsia="標楷體" w:hAnsi="標楷體" w:hint="eastAsia"/>
          <w:sz w:val="28"/>
        </w:rPr>
        <w:t>-24歲青少年</w:t>
      </w:r>
      <w:r w:rsidR="001179B8" w:rsidRPr="00FB21BC">
        <w:rPr>
          <w:rFonts w:ascii="標楷體" w:eastAsia="標楷體" w:hAnsi="標楷體" w:hint="eastAsia"/>
          <w:sz w:val="28"/>
        </w:rPr>
        <w:t>每萬人口</w:t>
      </w:r>
      <w:r w:rsidR="00513408">
        <w:rPr>
          <w:rFonts w:ascii="標楷體" w:eastAsia="標楷體" w:hAnsi="標楷體" w:hint="eastAsia"/>
          <w:sz w:val="28"/>
        </w:rPr>
        <w:t>67.</w:t>
      </w:r>
      <w:r w:rsidR="00A868F2">
        <w:rPr>
          <w:rFonts w:ascii="標楷體" w:eastAsia="標楷體" w:hAnsi="標楷體" w:hint="eastAsia"/>
          <w:sz w:val="28"/>
        </w:rPr>
        <w:t>56</w:t>
      </w:r>
      <w:r w:rsidR="004D2ED9" w:rsidRPr="00FB21BC">
        <w:rPr>
          <w:rFonts w:ascii="標楷體" w:eastAsia="標楷體" w:hAnsi="標楷體" w:hint="eastAsia"/>
          <w:sz w:val="28"/>
        </w:rPr>
        <w:t>人最多，占無照駕駛</w:t>
      </w:r>
      <w:r w:rsidR="00A868F2">
        <w:rPr>
          <w:rFonts w:ascii="標楷體" w:eastAsia="標楷體" w:hAnsi="標楷體" w:hint="eastAsia"/>
          <w:sz w:val="28"/>
        </w:rPr>
        <w:t>38.40</w:t>
      </w:r>
      <w:r w:rsidR="004D2ED9" w:rsidRPr="00FB21BC">
        <w:rPr>
          <w:rFonts w:ascii="標楷體" w:eastAsia="標楷體" w:hAnsi="標楷體" w:hint="eastAsia"/>
          <w:sz w:val="28"/>
        </w:rPr>
        <w:t>%</w:t>
      </w:r>
      <w:r w:rsidR="004D2ED9">
        <w:rPr>
          <w:rFonts w:ascii="標楷體" w:eastAsia="標楷體" w:hAnsi="標楷體" w:hint="eastAsia"/>
          <w:sz w:val="28"/>
        </w:rPr>
        <w:t>，其次為</w:t>
      </w:r>
      <w:r w:rsidR="005A3BE0">
        <w:rPr>
          <w:rFonts w:ascii="標楷體" w:eastAsia="標楷體" w:hAnsi="標楷體" w:hint="eastAsia"/>
          <w:sz w:val="28"/>
        </w:rPr>
        <w:t>65</w:t>
      </w:r>
      <w:r w:rsidR="004D2ED9">
        <w:rPr>
          <w:rFonts w:ascii="標楷體" w:eastAsia="標楷體" w:hAnsi="標楷體" w:hint="eastAsia"/>
          <w:sz w:val="28"/>
        </w:rPr>
        <w:t>歲</w:t>
      </w:r>
      <w:r w:rsidR="005A3BE0">
        <w:rPr>
          <w:rFonts w:ascii="標楷體" w:eastAsia="標楷體" w:hAnsi="標楷體" w:hint="eastAsia"/>
          <w:sz w:val="28"/>
        </w:rPr>
        <w:t>以上</w:t>
      </w:r>
      <w:r w:rsidR="0051254F">
        <w:rPr>
          <w:rFonts w:ascii="標楷體" w:eastAsia="標楷體" w:hAnsi="標楷體" w:hint="eastAsia"/>
          <w:sz w:val="28"/>
        </w:rPr>
        <w:t>2</w:t>
      </w:r>
      <w:r w:rsidR="00A868F2">
        <w:rPr>
          <w:rFonts w:ascii="標楷體" w:eastAsia="標楷體" w:hAnsi="標楷體" w:hint="eastAsia"/>
          <w:sz w:val="28"/>
        </w:rPr>
        <w:t>6.25</w:t>
      </w:r>
      <w:r w:rsidR="004D2ED9">
        <w:rPr>
          <w:rFonts w:ascii="標楷體" w:eastAsia="標楷體" w:hAnsi="標楷體" w:hint="eastAsia"/>
          <w:sz w:val="28"/>
        </w:rPr>
        <w:t>人</w:t>
      </w:r>
      <w:r w:rsidR="004D2ED9" w:rsidRPr="00FB21BC">
        <w:rPr>
          <w:rFonts w:ascii="標楷體" w:eastAsia="標楷體" w:hAnsi="標楷體" w:hint="eastAsia"/>
          <w:sz w:val="28"/>
        </w:rPr>
        <w:t>。</w:t>
      </w:r>
    </w:p>
    <w:p w:rsidR="004D2ED9" w:rsidRPr="004D2ED9" w:rsidRDefault="004D2ED9" w:rsidP="00BE1DF1">
      <w:pPr>
        <w:spacing w:line="0" w:lineRule="atLeast"/>
        <w:rPr>
          <w:rFonts w:ascii="標楷體" w:eastAsia="標楷體" w:hAnsi="標楷體"/>
          <w:sz w:val="28"/>
        </w:rPr>
      </w:pPr>
    </w:p>
    <w:p w:rsidR="00C062D1" w:rsidRPr="00FB21BC" w:rsidRDefault="006B4246" w:rsidP="004D2ED9">
      <w:pPr>
        <w:spacing w:line="0" w:lineRule="atLeast"/>
        <w:rPr>
          <w:rFonts w:ascii="標楷體" w:eastAsia="標楷體" w:hAnsi="標楷體"/>
          <w:sz w:val="28"/>
        </w:rPr>
      </w:pPr>
      <w:r>
        <w:rPr>
          <w:rFonts w:ascii="標楷體" w:eastAsia="標楷體" w:hAnsi="標楷體" w:hint="eastAsia"/>
          <w:sz w:val="28"/>
        </w:rPr>
        <w:t>伍、道路交通事故各縣市比較</w:t>
      </w:r>
    </w:p>
    <w:p w:rsidR="000A0B88" w:rsidRPr="00FB21BC" w:rsidRDefault="008522A5" w:rsidP="00550249">
      <w:pPr>
        <w:spacing w:line="0" w:lineRule="atLeast"/>
        <w:ind w:left="425"/>
        <w:rPr>
          <w:rFonts w:ascii="標楷體" w:eastAsia="標楷體" w:hAnsi="標楷體"/>
          <w:sz w:val="28"/>
        </w:rPr>
      </w:pPr>
      <w:r w:rsidRPr="00FB21BC">
        <w:rPr>
          <w:rFonts w:ascii="標楷體" w:eastAsia="標楷體" w:hAnsi="標楷體" w:hint="eastAsia"/>
          <w:sz w:val="28"/>
        </w:rPr>
        <w:t xml:space="preserve"> 一</w:t>
      </w:r>
      <w:r w:rsidR="00D12715" w:rsidRPr="00FB21BC">
        <w:rPr>
          <w:rFonts w:ascii="標楷體" w:eastAsia="標楷體" w:hAnsi="標楷體" w:hint="eastAsia"/>
          <w:sz w:val="28"/>
        </w:rPr>
        <w:t>、</w:t>
      </w:r>
      <w:r w:rsidR="003E2ACE" w:rsidRPr="00FB21BC">
        <w:rPr>
          <w:rFonts w:ascii="標楷體" w:eastAsia="標楷體" w:hAnsi="標楷體" w:hint="eastAsia"/>
          <w:sz w:val="28"/>
        </w:rPr>
        <w:t>A1類與A2類事故</w:t>
      </w:r>
      <w:r w:rsidR="00984C76">
        <w:rPr>
          <w:rFonts w:ascii="標楷體" w:eastAsia="標楷體" w:hAnsi="標楷體" w:hint="eastAsia"/>
          <w:sz w:val="28"/>
        </w:rPr>
        <w:t>件數</w:t>
      </w:r>
    </w:p>
    <w:p w:rsidR="008017EE" w:rsidRDefault="005A0217" w:rsidP="005A0217">
      <w:pPr>
        <w:spacing w:line="0" w:lineRule="atLeast"/>
        <w:ind w:left="1560" w:hanging="840"/>
        <w:rPr>
          <w:rFonts w:ascii="標楷體" w:eastAsia="標楷體" w:hAnsi="標楷體"/>
          <w:sz w:val="28"/>
        </w:rPr>
      </w:pPr>
      <w:r>
        <w:rPr>
          <w:rFonts w:ascii="標楷體" w:eastAsia="標楷體" w:hAnsi="標楷體" w:hint="eastAsia"/>
          <w:sz w:val="28"/>
        </w:rPr>
        <w:t>（一</w:t>
      </w:r>
      <w:r>
        <w:rPr>
          <w:rFonts w:ascii="標楷體" w:eastAsia="標楷體" w:hAnsi="標楷體"/>
          <w:sz w:val="28"/>
        </w:rPr>
        <w:t>）</w:t>
      </w:r>
      <w:r w:rsidR="008017EE">
        <w:rPr>
          <w:rFonts w:ascii="標楷體" w:eastAsia="標楷體" w:hAnsi="標楷體" w:hint="eastAsia"/>
          <w:sz w:val="28"/>
        </w:rPr>
        <w:t>肇事件數：</w:t>
      </w:r>
      <w:r w:rsidR="006B4246">
        <w:rPr>
          <w:rFonts w:ascii="標楷體" w:eastAsia="標楷體" w:hAnsi="標楷體" w:hint="eastAsia"/>
          <w:sz w:val="28"/>
        </w:rPr>
        <w:t>10</w:t>
      </w:r>
      <w:r w:rsidR="00A05DA5">
        <w:rPr>
          <w:rFonts w:ascii="標楷體" w:eastAsia="標楷體" w:hAnsi="標楷體" w:hint="eastAsia"/>
          <w:sz w:val="28"/>
        </w:rPr>
        <w:t>8</w:t>
      </w:r>
      <w:r w:rsidR="000A0B88" w:rsidRPr="00FB21BC">
        <w:rPr>
          <w:rFonts w:ascii="標楷體" w:eastAsia="標楷體" w:hAnsi="標楷體" w:hint="eastAsia"/>
          <w:sz w:val="28"/>
        </w:rPr>
        <w:t>年台</w:t>
      </w:r>
      <w:r w:rsidR="00A70D2C">
        <w:rPr>
          <w:rFonts w:ascii="標楷體" w:eastAsia="標楷體" w:hAnsi="標楷體" w:hint="eastAsia"/>
          <w:sz w:val="28"/>
        </w:rPr>
        <w:t>閩地區</w:t>
      </w:r>
      <w:r w:rsidR="000A0B88" w:rsidRPr="00FB21BC">
        <w:rPr>
          <w:rFonts w:ascii="標楷體" w:eastAsia="標楷體" w:hAnsi="標楷體" w:hint="eastAsia"/>
          <w:sz w:val="28"/>
        </w:rPr>
        <w:t>A1類與A2類交通事故肇事件數</w:t>
      </w:r>
      <w:r w:rsidR="005916AF">
        <w:rPr>
          <w:rFonts w:ascii="標楷體" w:eastAsia="標楷體" w:hAnsi="標楷體" w:hint="eastAsia"/>
          <w:sz w:val="28"/>
        </w:rPr>
        <w:t>3</w:t>
      </w:r>
      <w:r w:rsidR="00A05DA5">
        <w:rPr>
          <w:rFonts w:ascii="標楷體" w:eastAsia="標楷體" w:hAnsi="標楷體" w:hint="eastAsia"/>
          <w:sz w:val="28"/>
        </w:rPr>
        <w:t>41,972</w:t>
      </w:r>
      <w:r w:rsidR="000A0B88" w:rsidRPr="00FB21BC">
        <w:rPr>
          <w:rFonts w:ascii="標楷體" w:eastAsia="標楷體" w:hAnsi="標楷體" w:hint="eastAsia"/>
          <w:sz w:val="28"/>
        </w:rPr>
        <w:t>件</w:t>
      </w:r>
      <w:r w:rsidR="00B336AA" w:rsidRPr="00FB21BC">
        <w:rPr>
          <w:rFonts w:ascii="標楷體" w:eastAsia="標楷體" w:hAnsi="標楷體" w:hint="eastAsia"/>
          <w:sz w:val="28"/>
        </w:rPr>
        <w:t>，</w:t>
      </w:r>
      <w:r w:rsidR="00A70D2C">
        <w:rPr>
          <w:rFonts w:ascii="標楷體" w:eastAsia="標楷體" w:hAnsi="標楷體" w:hint="eastAsia"/>
          <w:sz w:val="28"/>
        </w:rPr>
        <w:t>其中以</w:t>
      </w:r>
      <w:r w:rsidR="00A05DA5">
        <w:rPr>
          <w:rFonts w:ascii="標楷體" w:eastAsia="標楷體" w:hAnsi="標楷體" w:hint="eastAsia"/>
          <w:sz w:val="28"/>
        </w:rPr>
        <w:t>桃園市42,651</w:t>
      </w:r>
      <w:r w:rsidR="00A70D2C">
        <w:rPr>
          <w:rFonts w:ascii="標楷體" w:eastAsia="標楷體" w:hAnsi="標楷體" w:hint="eastAsia"/>
          <w:sz w:val="28"/>
        </w:rPr>
        <w:t>件占</w:t>
      </w:r>
      <w:r w:rsidR="00192600">
        <w:rPr>
          <w:rFonts w:ascii="標楷體" w:eastAsia="標楷體" w:hAnsi="標楷體" w:hint="eastAsia"/>
          <w:sz w:val="28"/>
        </w:rPr>
        <w:t>1</w:t>
      </w:r>
      <w:r w:rsidR="00A05DA5">
        <w:rPr>
          <w:rFonts w:ascii="標楷體" w:eastAsia="標楷體" w:hAnsi="標楷體" w:hint="eastAsia"/>
          <w:sz w:val="28"/>
        </w:rPr>
        <w:t>2.47</w:t>
      </w:r>
      <w:r w:rsidR="00A70D2C">
        <w:rPr>
          <w:rFonts w:ascii="標楷體" w:eastAsia="標楷體" w:hAnsi="標楷體" w:hint="eastAsia"/>
          <w:sz w:val="28"/>
        </w:rPr>
        <w:t>%最多，其次依序為</w:t>
      </w:r>
      <w:proofErr w:type="gramStart"/>
      <w:r w:rsidR="00715B6F">
        <w:rPr>
          <w:rFonts w:ascii="標楷體" w:eastAsia="標楷體" w:hAnsi="標楷體" w:hint="eastAsia"/>
          <w:sz w:val="28"/>
        </w:rPr>
        <w:t>臺</w:t>
      </w:r>
      <w:proofErr w:type="gramEnd"/>
      <w:r w:rsidR="00715B6F">
        <w:rPr>
          <w:rFonts w:ascii="標楷體" w:eastAsia="標楷體" w:hAnsi="標楷體" w:hint="eastAsia"/>
          <w:sz w:val="28"/>
        </w:rPr>
        <w:t>中市</w:t>
      </w:r>
      <w:r w:rsidR="00A05DA5">
        <w:rPr>
          <w:rFonts w:ascii="標楷體" w:eastAsia="標楷體" w:hAnsi="標楷體" w:hint="eastAsia"/>
          <w:sz w:val="28"/>
        </w:rPr>
        <w:t>42,587</w:t>
      </w:r>
      <w:r w:rsidR="006B4246">
        <w:rPr>
          <w:rFonts w:ascii="標楷體" w:eastAsia="標楷體" w:hAnsi="標楷體" w:hint="eastAsia"/>
          <w:sz w:val="28"/>
        </w:rPr>
        <w:t>件占1</w:t>
      </w:r>
      <w:r w:rsidR="00A05DA5">
        <w:rPr>
          <w:rFonts w:ascii="標楷體" w:eastAsia="標楷體" w:hAnsi="標楷體" w:hint="eastAsia"/>
          <w:sz w:val="28"/>
        </w:rPr>
        <w:t>2.45</w:t>
      </w:r>
      <w:r w:rsidR="006B4246">
        <w:rPr>
          <w:rFonts w:ascii="標楷體" w:eastAsia="標楷體" w:hAnsi="標楷體" w:hint="eastAsia"/>
          <w:sz w:val="28"/>
        </w:rPr>
        <w:t>%</w:t>
      </w:r>
      <w:r w:rsidR="00EB6192">
        <w:rPr>
          <w:rFonts w:ascii="標楷體" w:eastAsia="標楷體" w:hAnsi="標楷體" w:hint="eastAsia"/>
          <w:sz w:val="28"/>
        </w:rPr>
        <w:t>及</w:t>
      </w:r>
      <w:r w:rsidR="00A05DA5">
        <w:rPr>
          <w:rFonts w:ascii="標楷體" w:eastAsia="標楷體" w:hAnsi="標楷體" w:hint="eastAsia"/>
          <w:sz w:val="28"/>
        </w:rPr>
        <w:t>高雄市42,517</w:t>
      </w:r>
      <w:r w:rsidR="006B4246" w:rsidRPr="00FB21BC">
        <w:rPr>
          <w:rFonts w:ascii="標楷體" w:eastAsia="標楷體" w:hAnsi="標楷體" w:hint="eastAsia"/>
          <w:sz w:val="28"/>
        </w:rPr>
        <w:t>件占</w:t>
      </w:r>
      <w:r w:rsidR="00227A66">
        <w:rPr>
          <w:rFonts w:ascii="標楷體" w:eastAsia="標楷體" w:hAnsi="標楷體" w:hint="eastAsia"/>
          <w:sz w:val="28"/>
        </w:rPr>
        <w:t>1</w:t>
      </w:r>
      <w:r w:rsidR="005916AF">
        <w:rPr>
          <w:rFonts w:ascii="標楷體" w:eastAsia="標楷體" w:hAnsi="標楷體" w:hint="eastAsia"/>
          <w:sz w:val="28"/>
        </w:rPr>
        <w:t>2.</w:t>
      </w:r>
      <w:r w:rsidR="00A05DA5">
        <w:rPr>
          <w:rFonts w:ascii="標楷體" w:eastAsia="標楷體" w:hAnsi="標楷體" w:hint="eastAsia"/>
          <w:sz w:val="28"/>
        </w:rPr>
        <w:t>4</w:t>
      </w:r>
      <w:r w:rsidR="005916AF">
        <w:rPr>
          <w:rFonts w:ascii="標楷體" w:eastAsia="標楷體" w:hAnsi="標楷體" w:hint="eastAsia"/>
          <w:sz w:val="28"/>
        </w:rPr>
        <w:t>3</w:t>
      </w:r>
      <w:r w:rsidR="006B4246" w:rsidRPr="00FB21BC">
        <w:rPr>
          <w:rFonts w:ascii="標楷體" w:eastAsia="標楷體" w:hAnsi="標楷體" w:hint="eastAsia"/>
          <w:sz w:val="28"/>
        </w:rPr>
        <w:t>%</w:t>
      </w:r>
      <w:r w:rsidR="00B336AA" w:rsidRPr="00FB21BC">
        <w:rPr>
          <w:rFonts w:ascii="標楷體" w:eastAsia="標楷體" w:hAnsi="標楷體" w:hint="eastAsia"/>
          <w:sz w:val="28"/>
        </w:rPr>
        <w:t>；</w:t>
      </w:r>
      <w:r w:rsidR="008522A5" w:rsidRPr="00FB21BC">
        <w:rPr>
          <w:rFonts w:ascii="標楷體" w:eastAsia="標楷體" w:hAnsi="標楷體" w:hint="eastAsia"/>
          <w:sz w:val="28"/>
        </w:rPr>
        <w:t>新竹市</w:t>
      </w:r>
      <w:r w:rsidR="007A3619" w:rsidRPr="00FB21BC">
        <w:rPr>
          <w:rFonts w:ascii="標楷體" w:eastAsia="標楷體" w:hAnsi="標楷體" w:hint="eastAsia"/>
          <w:sz w:val="28"/>
        </w:rPr>
        <w:t>肇事件數</w:t>
      </w:r>
      <w:r w:rsidR="00EB6192">
        <w:rPr>
          <w:rFonts w:ascii="標楷體" w:eastAsia="標楷體" w:hAnsi="標楷體" w:hint="eastAsia"/>
          <w:sz w:val="28"/>
        </w:rPr>
        <w:t>為</w:t>
      </w:r>
      <w:r w:rsidR="00A05DA5">
        <w:rPr>
          <w:rFonts w:ascii="標楷體" w:eastAsia="標楷體" w:hAnsi="標楷體" w:hint="eastAsia"/>
          <w:sz w:val="28"/>
        </w:rPr>
        <w:t>8,684</w:t>
      </w:r>
      <w:r w:rsidR="008522A5" w:rsidRPr="00FB21BC">
        <w:rPr>
          <w:rFonts w:ascii="標楷體" w:eastAsia="標楷體" w:hAnsi="標楷體" w:hint="eastAsia"/>
          <w:sz w:val="28"/>
        </w:rPr>
        <w:t>件</w:t>
      </w:r>
      <w:r w:rsidR="00EB6192">
        <w:rPr>
          <w:rFonts w:ascii="標楷體" w:eastAsia="標楷體" w:hAnsi="標楷體" w:hint="eastAsia"/>
          <w:sz w:val="28"/>
        </w:rPr>
        <w:t>，</w:t>
      </w:r>
      <w:r w:rsidR="008522A5" w:rsidRPr="00FB21BC">
        <w:rPr>
          <w:rFonts w:ascii="標楷體" w:eastAsia="標楷體" w:hAnsi="標楷體" w:hint="eastAsia"/>
          <w:sz w:val="28"/>
        </w:rPr>
        <w:t>占</w:t>
      </w:r>
      <w:r w:rsidR="00EB6192">
        <w:rPr>
          <w:rFonts w:ascii="標楷體" w:eastAsia="標楷體" w:hAnsi="標楷體" w:hint="eastAsia"/>
          <w:sz w:val="28"/>
        </w:rPr>
        <w:t>總數</w:t>
      </w:r>
      <w:r w:rsidR="008A6047">
        <w:rPr>
          <w:rFonts w:ascii="標楷體" w:eastAsia="標楷體" w:hAnsi="標楷體" w:hint="eastAsia"/>
          <w:sz w:val="28"/>
        </w:rPr>
        <w:t>2.</w:t>
      </w:r>
      <w:r w:rsidR="00A05DA5">
        <w:rPr>
          <w:rFonts w:ascii="標楷體" w:eastAsia="標楷體" w:hAnsi="標楷體" w:hint="eastAsia"/>
          <w:sz w:val="28"/>
        </w:rPr>
        <w:t>54</w:t>
      </w:r>
      <w:r w:rsidR="008522A5" w:rsidRPr="00FB21BC">
        <w:rPr>
          <w:rFonts w:ascii="標楷體" w:eastAsia="標楷體" w:hAnsi="標楷體" w:hint="eastAsia"/>
          <w:sz w:val="28"/>
        </w:rPr>
        <w:t>%</w:t>
      </w:r>
      <w:r w:rsidR="008017EE">
        <w:rPr>
          <w:rFonts w:ascii="標楷體" w:eastAsia="標楷體" w:hAnsi="標楷體" w:hint="eastAsia"/>
          <w:sz w:val="28"/>
        </w:rPr>
        <w:t>。</w:t>
      </w:r>
    </w:p>
    <w:p w:rsidR="00D12715" w:rsidRPr="00FB21BC" w:rsidRDefault="005A0217" w:rsidP="00894032">
      <w:pPr>
        <w:spacing w:line="0" w:lineRule="atLeast"/>
        <w:ind w:left="1560" w:hanging="840"/>
        <w:rPr>
          <w:rFonts w:ascii="標楷體" w:eastAsia="標楷體" w:hAnsi="標楷體"/>
          <w:sz w:val="28"/>
        </w:rPr>
      </w:pPr>
      <w:r>
        <w:rPr>
          <w:rFonts w:ascii="標楷體" w:eastAsia="標楷體" w:hAnsi="標楷體" w:hint="eastAsia"/>
          <w:sz w:val="28"/>
        </w:rPr>
        <w:t>（二）</w:t>
      </w:r>
      <w:r w:rsidR="008017EE">
        <w:rPr>
          <w:rFonts w:ascii="標楷體" w:eastAsia="標楷體" w:hAnsi="標楷體" w:hint="eastAsia"/>
          <w:sz w:val="28"/>
        </w:rPr>
        <w:t>肇事率：</w:t>
      </w:r>
      <w:r w:rsidR="0014608A">
        <w:rPr>
          <w:rFonts w:ascii="標楷體" w:eastAsia="標楷體" w:hAnsi="標楷體" w:hint="eastAsia"/>
          <w:sz w:val="28"/>
        </w:rPr>
        <w:t>以</w:t>
      </w:r>
      <w:r w:rsidR="00A05DA5">
        <w:rPr>
          <w:rFonts w:ascii="標楷體" w:eastAsia="標楷體" w:hAnsi="標楷體" w:hint="eastAsia"/>
          <w:sz w:val="28"/>
        </w:rPr>
        <w:t>桃園市</w:t>
      </w:r>
      <w:r w:rsidR="00B5313E">
        <w:rPr>
          <w:rFonts w:ascii="標楷體" w:eastAsia="標楷體" w:hAnsi="標楷體" w:hint="eastAsia"/>
          <w:sz w:val="28"/>
        </w:rPr>
        <w:t>交通事故平均每萬輛車</w:t>
      </w:r>
      <w:r w:rsidR="00AC20FE" w:rsidRPr="00FB21BC">
        <w:rPr>
          <w:rFonts w:ascii="標楷體" w:eastAsia="標楷體" w:hAnsi="標楷體" w:hint="eastAsia"/>
          <w:sz w:val="28"/>
        </w:rPr>
        <w:t>發生</w:t>
      </w:r>
      <w:r w:rsidR="00A05DA5">
        <w:rPr>
          <w:rFonts w:ascii="標楷體" w:eastAsia="標楷體" w:hAnsi="標楷體" w:hint="eastAsia"/>
          <w:sz w:val="28"/>
        </w:rPr>
        <w:t>212.93</w:t>
      </w:r>
      <w:r w:rsidR="007A3619" w:rsidRPr="00FB21BC">
        <w:rPr>
          <w:rFonts w:ascii="標楷體" w:eastAsia="標楷體" w:hAnsi="標楷體" w:hint="eastAsia"/>
          <w:sz w:val="28"/>
        </w:rPr>
        <w:t>件</w:t>
      </w:r>
      <w:r w:rsidR="008522A5" w:rsidRPr="00FB21BC">
        <w:rPr>
          <w:rFonts w:ascii="標楷體" w:eastAsia="標楷體" w:hAnsi="標楷體" w:hint="eastAsia"/>
          <w:sz w:val="28"/>
        </w:rPr>
        <w:t>最多</w:t>
      </w:r>
      <w:r w:rsidR="00B336AA" w:rsidRPr="00FB21BC">
        <w:rPr>
          <w:rFonts w:ascii="標楷體" w:eastAsia="標楷體" w:hAnsi="標楷體" w:hint="eastAsia"/>
          <w:sz w:val="28"/>
        </w:rPr>
        <w:t>，</w:t>
      </w:r>
      <w:r w:rsidR="007A3619" w:rsidRPr="00FB21BC">
        <w:rPr>
          <w:rFonts w:ascii="標楷體" w:eastAsia="標楷體" w:hAnsi="標楷體" w:hint="eastAsia"/>
          <w:sz w:val="28"/>
        </w:rPr>
        <w:t>其次為</w:t>
      </w:r>
      <w:r w:rsidR="008A6047">
        <w:rPr>
          <w:rFonts w:ascii="標楷體" w:eastAsia="標楷體" w:hAnsi="標楷體" w:hint="eastAsia"/>
          <w:sz w:val="28"/>
        </w:rPr>
        <w:t>新竹</w:t>
      </w:r>
      <w:r w:rsidR="00A05DA5">
        <w:rPr>
          <w:rFonts w:ascii="標楷體" w:eastAsia="標楷體" w:hAnsi="標楷體" w:hint="eastAsia"/>
          <w:sz w:val="28"/>
        </w:rPr>
        <w:t>市205.13</w:t>
      </w:r>
      <w:r w:rsidR="00A70D2C">
        <w:rPr>
          <w:rFonts w:ascii="標楷體" w:eastAsia="標楷體" w:hAnsi="標楷體" w:hint="eastAsia"/>
          <w:sz w:val="28"/>
        </w:rPr>
        <w:t>件</w:t>
      </w:r>
      <w:r w:rsidR="00A05DA5">
        <w:rPr>
          <w:rFonts w:ascii="標楷體" w:eastAsia="標楷體" w:hAnsi="標楷體" w:hint="eastAsia"/>
          <w:sz w:val="28"/>
        </w:rPr>
        <w:t>，第3為</w:t>
      </w:r>
      <w:proofErr w:type="gramStart"/>
      <w:r w:rsidR="00A05DA5">
        <w:rPr>
          <w:rFonts w:ascii="標楷體" w:eastAsia="標楷體" w:hAnsi="標楷體" w:hint="eastAsia"/>
          <w:sz w:val="28"/>
        </w:rPr>
        <w:t>臺</w:t>
      </w:r>
      <w:proofErr w:type="gramEnd"/>
      <w:r w:rsidR="00A05DA5">
        <w:rPr>
          <w:rFonts w:ascii="標楷體" w:eastAsia="標楷體" w:hAnsi="標楷體" w:hint="eastAsia"/>
          <w:sz w:val="28"/>
        </w:rPr>
        <w:t>南市</w:t>
      </w:r>
      <w:r w:rsidR="005F77BA">
        <w:rPr>
          <w:rFonts w:ascii="標楷體" w:eastAsia="標楷體" w:hAnsi="標楷體" w:hint="eastAsia"/>
          <w:sz w:val="28"/>
        </w:rPr>
        <w:t>194.03件，本市</w:t>
      </w:r>
      <w:r w:rsidR="008C30DF">
        <w:rPr>
          <w:rFonts w:ascii="標楷體" w:eastAsia="標楷體" w:hAnsi="標楷體" w:hint="eastAsia"/>
          <w:sz w:val="28"/>
        </w:rPr>
        <w:t>為</w:t>
      </w:r>
      <w:r w:rsidR="00715B6F">
        <w:rPr>
          <w:rFonts w:ascii="標楷體" w:eastAsia="標楷體" w:hAnsi="標楷體" w:hint="eastAsia"/>
          <w:sz w:val="28"/>
        </w:rPr>
        <w:t>各縣市</w:t>
      </w:r>
      <w:r w:rsidR="008C30DF" w:rsidRPr="00FB21BC">
        <w:rPr>
          <w:rFonts w:ascii="標楷體" w:eastAsia="標楷體" w:hAnsi="標楷體" w:hint="eastAsia"/>
          <w:sz w:val="28"/>
        </w:rPr>
        <w:t>第</w:t>
      </w:r>
      <w:r w:rsidR="005F77BA">
        <w:rPr>
          <w:rFonts w:ascii="標楷體" w:eastAsia="標楷體" w:hAnsi="標楷體" w:hint="eastAsia"/>
          <w:sz w:val="28"/>
        </w:rPr>
        <w:t>2</w:t>
      </w:r>
      <w:r w:rsidR="008C30DF" w:rsidRPr="00FB21BC">
        <w:rPr>
          <w:rFonts w:ascii="標楷體" w:eastAsia="標楷體" w:hAnsi="標楷體" w:hint="eastAsia"/>
          <w:sz w:val="28"/>
        </w:rPr>
        <w:t>高</w:t>
      </w:r>
      <w:r w:rsidR="00D95666">
        <w:rPr>
          <w:rFonts w:ascii="標楷體" w:eastAsia="標楷體" w:hAnsi="標楷體" w:hint="eastAsia"/>
          <w:sz w:val="28"/>
        </w:rPr>
        <w:t>，</w:t>
      </w:r>
      <w:r w:rsidR="00354252" w:rsidRPr="00FB21BC">
        <w:rPr>
          <w:rFonts w:ascii="標楷體" w:eastAsia="標楷體" w:hAnsi="標楷體" w:hint="eastAsia"/>
          <w:sz w:val="28"/>
        </w:rPr>
        <w:t>較</w:t>
      </w:r>
      <w:r w:rsidR="00354252">
        <w:rPr>
          <w:rFonts w:ascii="標楷體" w:eastAsia="標楷體" w:hAnsi="標楷體" w:hint="eastAsia"/>
          <w:sz w:val="28"/>
        </w:rPr>
        <w:t>台閩地區</w:t>
      </w:r>
      <w:r w:rsidR="00354252" w:rsidRPr="00FB21BC">
        <w:rPr>
          <w:rFonts w:ascii="標楷體" w:eastAsia="標楷體" w:hAnsi="標楷體" w:hint="eastAsia"/>
          <w:sz w:val="28"/>
        </w:rPr>
        <w:t>(</w:t>
      </w:r>
      <w:r w:rsidR="00F639EA">
        <w:rPr>
          <w:rFonts w:ascii="標楷體" w:eastAsia="標楷體" w:hAnsi="標楷體" w:hint="eastAsia"/>
          <w:sz w:val="28"/>
        </w:rPr>
        <w:t>1</w:t>
      </w:r>
      <w:r w:rsidR="005F77BA">
        <w:rPr>
          <w:rFonts w:ascii="標楷體" w:eastAsia="標楷體" w:hAnsi="標楷體" w:hint="eastAsia"/>
          <w:sz w:val="28"/>
        </w:rPr>
        <w:t>55.50</w:t>
      </w:r>
      <w:r w:rsidR="00354252" w:rsidRPr="00FB21BC">
        <w:rPr>
          <w:rFonts w:ascii="標楷體" w:eastAsia="標楷體" w:hAnsi="標楷體" w:hint="eastAsia"/>
          <w:sz w:val="28"/>
        </w:rPr>
        <w:t>件)多</w:t>
      </w:r>
      <w:r w:rsidR="005F77BA">
        <w:rPr>
          <w:rFonts w:ascii="標楷體" w:eastAsia="標楷體" w:hAnsi="標楷體" w:hint="eastAsia"/>
          <w:sz w:val="28"/>
        </w:rPr>
        <w:t>49.63</w:t>
      </w:r>
      <w:r w:rsidR="00354252" w:rsidRPr="00FB21BC">
        <w:rPr>
          <w:rFonts w:ascii="標楷體" w:eastAsia="標楷體" w:hAnsi="標楷體" w:hint="eastAsia"/>
          <w:sz w:val="28"/>
        </w:rPr>
        <w:t>件</w:t>
      </w:r>
      <w:r w:rsidR="008522A5" w:rsidRPr="00FB21BC">
        <w:rPr>
          <w:rFonts w:ascii="標楷體" w:eastAsia="標楷體" w:hAnsi="標楷體" w:hint="eastAsia"/>
          <w:sz w:val="28"/>
        </w:rPr>
        <w:t>。</w:t>
      </w:r>
      <w:r w:rsidR="00FC15EE">
        <w:rPr>
          <w:rFonts w:ascii="標楷體" w:eastAsia="標楷體" w:hAnsi="標楷體" w:hint="eastAsia"/>
          <w:sz w:val="28"/>
        </w:rPr>
        <w:t>（詳圖</w:t>
      </w:r>
      <w:r w:rsidR="003823B9">
        <w:rPr>
          <w:rFonts w:ascii="標楷體" w:eastAsia="標楷體" w:hAnsi="標楷體" w:hint="eastAsia"/>
          <w:sz w:val="28"/>
        </w:rPr>
        <w:t>1</w:t>
      </w:r>
      <w:r w:rsidR="00067A7E">
        <w:rPr>
          <w:rFonts w:ascii="標楷體" w:eastAsia="標楷體" w:hAnsi="標楷體" w:hint="eastAsia"/>
          <w:sz w:val="28"/>
        </w:rPr>
        <w:t>6</w:t>
      </w:r>
      <w:r w:rsidR="00FC15EE">
        <w:rPr>
          <w:rFonts w:ascii="標楷體" w:eastAsia="標楷體" w:hAnsi="標楷體" w:hint="eastAsia"/>
          <w:sz w:val="28"/>
        </w:rPr>
        <w:t>）</w:t>
      </w:r>
    </w:p>
    <w:p w:rsidR="00365DCE" w:rsidRDefault="003B7BDA" w:rsidP="003B1F17">
      <w:pPr>
        <w:spacing w:line="0" w:lineRule="atLeast"/>
        <w:ind w:leftChars="250" w:left="1796" w:hangingChars="427" w:hanging="1196"/>
        <w:rPr>
          <w:rFonts w:ascii="標楷體" w:eastAsia="標楷體" w:hAnsi="標楷體"/>
          <w:sz w:val="28"/>
        </w:rPr>
      </w:pPr>
      <w:r>
        <w:rPr>
          <w:rFonts w:ascii="標楷體" w:eastAsia="標楷體" w:hAnsi="標楷體"/>
          <w:noProof/>
          <w:sz w:val="28"/>
        </w:rPr>
        <w:pict>
          <v:shape id="_x0000_s6863" type="#_x0000_t75" style="position:absolute;left:0;text-align:left;margin-left:0;margin-top:25.95pt;width:537.1pt;height:464.75pt;z-index:251787776;mso-position-horizontal:center;mso-position-horizontal-relative:text;mso-position-vertical-relative:text">
            <v:imagedata r:id="rId77" o:title=""/>
            <w10:wrap type="topAndBottom"/>
          </v:shape>
          <o:OLEObject Type="Link" ProgID="Excel.Sheet.12" ShapeID="_x0000_s6863" DrawAspect="Content" r:id="rId78" UpdateMode="Always">
            <o:LinkType>EnhancedMetaFile</o:LinkType>
            <o:LockedField>false</o:LockedField>
          </o:OLEObject>
        </w:pict>
      </w:r>
    </w:p>
    <w:p w:rsidR="00067A7E" w:rsidRDefault="00067A7E" w:rsidP="00365DCE">
      <w:pPr>
        <w:spacing w:line="0" w:lineRule="atLeast"/>
        <w:rPr>
          <w:rFonts w:ascii="標楷體" w:eastAsia="標楷體" w:hAnsi="標楷體"/>
          <w:sz w:val="28"/>
        </w:rPr>
      </w:pPr>
    </w:p>
    <w:p w:rsidR="005F77BA" w:rsidRDefault="005F77BA" w:rsidP="00365DCE">
      <w:pPr>
        <w:spacing w:line="0" w:lineRule="atLeast"/>
        <w:rPr>
          <w:rFonts w:ascii="標楷體" w:eastAsia="標楷體" w:hAnsi="標楷體"/>
          <w:sz w:val="28"/>
        </w:rPr>
      </w:pPr>
    </w:p>
    <w:p w:rsidR="00067A7E" w:rsidRDefault="00067A7E" w:rsidP="00984C76">
      <w:pPr>
        <w:spacing w:line="0" w:lineRule="atLeast"/>
        <w:ind w:leftChars="250" w:left="1796" w:hangingChars="427" w:hanging="1196"/>
        <w:rPr>
          <w:rFonts w:ascii="標楷體" w:eastAsia="標楷體" w:hAnsi="標楷體"/>
          <w:sz w:val="28"/>
        </w:rPr>
      </w:pPr>
      <w:r>
        <w:rPr>
          <w:rFonts w:ascii="標楷體" w:eastAsia="標楷體" w:hAnsi="標楷體" w:hint="eastAsia"/>
          <w:sz w:val="28"/>
        </w:rPr>
        <w:lastRenderedPageBreak/>
        <w:t>二、死傷人數</w:t>
      </w:r>
    </w:p>
    <w:p w:rsidR="002577AD" w:rsidRDefault="005A0217" w:rsidP="00984C76">
      <w:pPr>
        <w:spacing w:line="0" w:lineRule="atLeast"/>
        <w:ind w:leftChars="349" w:left="1793" w:hangingChars="341" w:hanging="955"/>
        <w:rPr>
          <w:rFonts w:ascii="標楷體" w:eastAsia="標楷體" w:hAnsi="標楷體"/>
          <w:sz w:val="28"/>
        </w:rPr>
      </w:pPr>
      <w:r>
        <w:rPr>
          <w:rFonts w:ascii="標楷體" w:eastAsia="標楷體" w:hAnsi="標楷體" w:hint="eastAsia"/>
          <w:sz w:val="28"/>
        </w:rPr>
        <w:t>（</w:t>
      </w:r>
      <w:r w:rsidR="00984C76">
        <w:rPr>
          <w:rFonts w:ascii="標楷體" w:eastAsia="標楷體" w:hAnsi="標楷體" w:hint="eastAsia"/>
          <w:sz w:val="28"/>
        </w:rPr>
        <w:t>一</w:t>
      </w:r>
      <w:r>
        <w:rPr>
          <w:rFonts w:ascii="標楷體" w:eastAsia="標楷體" w:hAnsi="標楷體"/>
          <w:sz w:val="28"/>
        </w:rPr>
        <w:t>）</w:t>
      </w:r>
      <w:r w:rsidR="003558A0" w:rsidRPr="00FB21BC">
        <w:rPr>
          <w:rFonts w:ascii="標楷體" w:eastAsia="標楷體" w:hAnsi="標楷體" w:hint="eastAsia"/>
          <w:sz w:val="28"/>
        </w:rPr>
        <w:t>死亡人數</w:t>
      </w:r>
      <w:r w:rsidR="002577AD">
        <w:rPr>
          <w:rFonts w:ascii="標楷體" w:eastAsia="標楷體" w:hAnsi="標楷體" w:hint="eastAsia"/>
          <w:sz w:val="28"/>
        </w:rPr>
        <w:t>：</w:t>
      </w:r>
      <w:r w:rsidR="00984C76">
        <w:rPr>
          <w:rFonts w:ascii="標楷體" w:eastAsia="標楷體" w:hAnsi="標楷體" w:hint="eastAsia"/>
          <w:sz w:val="28"/>
        </w:rPr>
        <w:t>10</w:t>
      </w:r>
      <w:r w:rsidR="00DD3F45">
        <w:rPr>
          <w:rFonts w:ascii="標楷體" w:eastAsia="標楷體" w:hAnsi="標楷體" w:hint="eastAsia"/>
          <w:sz w:val="28"/>
        </w:rPr>
        <w:t>8</w:t>
      </w:r>
      <w:r w:rsidR="00F4384B" w:rsidRPr="00FB21BC">
        <w:rPr>
          <w:rFonts w:ascii="標楷體" w:eastAsia="標楷體" w:hAnsi="標楷體" w:hint="eastAsia"/>
          <w:sz w:val="28"/>
        </w:rPr>
        <w:t>年台</w:t>
      </w:r>
      <w:r w:rsidR="00F4384B">
        <w:rPr>
          <w:rFonts w:ascii="標楷體" w:eastAsia="標楷體" w:hAnsi="標楷體" w:hint="eastAsia"/>
          <w:sz w:val="28"/>
        </w:rPr>
        <w:t>閩地區</w:t>
      </w:r>
      <w:r w:rsidR="00F4384B" w:rsidRPr="00FB21BC">
        <w:rPr>
          <w:rFonts w:ascii="標楷體" w:eastAsia="標楷體" w:hAnsi="標楷體" w:hint="eastAsia"/>
          <w:sz w:val="28"/>
        </w:rPr>
        <w:t>A1類與A2類交通事故死亡人數</w:t>
      </w:r>
      <w:r w:rsidR="00BA19D3">
        <w:rPr>
          <w:rFonts w:ascii="標楷體" w:eastAsia="標楷體" w:hAnsi="標楷體" w:hint="eastAsia"/>
          <w:sz w:val="28"/>
        </w:rPr>
        <w:t>1,</w:t>
      </w:r>
      <w:r w:rsidR="00DD3F45">
        <w:rPr>
          <w:rFonts w:ascii="標楷體" w:eastAsia="標楷體" w:hAnsi="標楷體" w:hint="eastAsia"/>
          <w:sz w:val="28"/>
        </w:rPr>
        <w:t>849</w:t>
      </w:r>
      <w:r w:rsidR="00F4384B" w:rsidRPr="00FB21BC">
        <w:rPr>
          <w:rFonts w:ascii="標楷體" w:eastAsia="標楷體" w:hAnsi="標楷體" w:hint="eastAsia"/>
          <w:sz w:val="28"/>
        </w:rPr>
        <w:t>人</w:t>
      </w:r>
      <w:r w:rsidR="00F4384B">
        <w:rPr>
          <w:rFonts w:ascii="標楷體" w:eastAsia="標楷體" w:hAnsi="標楷體" w:hint="eastAsia"/>
          <w:sz w:val="28"/>
        </w:rPr>
        <w:t>，其中死亡人數</w:t>
      </w:r>
      <w:r w:rsidR="003558A0" w:rsidRPr="00FB21BC">
        <w:rPr>
          <w:rFonts w:ascii="標楷體" w:eastAsia="標楷體" w:hAnsi="標楷體" w:hint="eastAsia"/>
          <w:sz w:val="28"/>
        </w:rPr>
        <w:t>最多</w:t>
      </w:r>
      <w:r w:rsidR="00F4384B">
        <w:rPr>
          <w:rFonts w:ascii="標楷體" w:eastAsia="標楷體" w:hAnsi="標楷體" w:hint="eastAsia"/>
          <w:sz w:val="28"/>
        </w:rPr>
        <w:t>前三名</w:t>
      </w:r>
      <w:r w:rsidR="007B0876">
        <w:rPr>
          <w:rFonts w:ascii="標楷體" w:eastAsia="標楷體" w:hAnsi="標楷體" w:hint="eastAsia"/>
          <w:sz w:val="28"/>
        </w:rPr>
        <w:t>依序為</w:t>
      </w:r>
      <w:r w:rsidR="00DD3F45">
        <w:rPr>
          <w:rFonts w:ascii="標楷體" w:eastAsia="標楷體" w:hAnsi="標楷體" w:hint="eastAsia"/>
          <w:sz w:val="28"/>
        </w:rPr>
        <w:t>高雄市200</w:t>
      </w:r>
      <w:r w:rsidR="00984C76">
        <w:rPr>
          <w:rFonts w:ascii="標楷體" w:eastAsia="標楷體" w:hAnsi="標楷體" w:hint="eastAsia"/>
          <w:sz w:val="28"/>
        </w:rPr>
        <w:t>人占</w:t>
      </w:r>
      <w:r w:rsidR="00DD3F45">
        <w:rPr>
          <w:rFonts w:ascii="標楷體" w:eastAsia="標楷體" w:hAnsi="標楷體" w:hint="eastAsia"/>
          <w:sz w:val="28"/>
        </w:rPr>
        <w:t>10.82</w:t>
      </w:r>
      <w:r w:rsidR="00984C76">
        <w:rPr>
          <w:rFonts w:ascii="標楷體" w:eastAsia="標楷體" w:hAnsi="標楷體" w:hint="eastAsia"/>
          <w:sz w:val="28"/>
        </w:rPr>
        <w:t>%、</w:t>
      </w:r>
      <w:proofErr w:type="gramStart"/>
      <w:r w:rsidR="00DD3F45" w:rsidRPr="00FB21BC">
        <w:rPr>
          <w:rFonts w:ascii="標楷體" w:eastAsia="標楷體" w:hAnsi="標楷體" w:hint="eastAsia"/>
          <w:sz w:val="28"/>
        </w:rPr>
        <w:t>臺</w:t>
      </w:r>
      <w:proofErr w:type="gramEnd"/>
      <w:r w:rsidR="00DD3F45">
        <w:rPr>
          <w:rFonts w:ascii="標楷體" w:eastAsia="標楷體" w:hAnsi="標楷體" w:hint="eastAsia"/>
          <w:sz w:val="28"/>
        </w:rPr>
        <w:t>中市</w:t>
      </w:r>
      <w:r w:rsidR="00E87497">
        <w:rPr>
          <w:rFonts w:ascii="標楷體" w:eastAsia="標楷體" w:hAnsi="標楷體" w:hint="eastAsia"/>
          <w:sz w:val="28"/>
        </w:rPr>
        <w:t>1</w:t>
      </w:r>
      <w:r w:rsidR="00DD3F45">
        <w:rPr>
          <w:rFonts w:ascii="標楷體" w:eastAsia="標楷體" w:hAnsi="標楷體" w:hint="eastAsia"/>
          <w:sz w:val="28"/>
        </w:rPr>
        <w:t>88</w:t>
      </w:r>
      <w:r w:rsidR="000708A6">
        <w:rPr>
          <w:rFonts w:ascii="標楷體" w:eastAsia="標楷體" w:hAnsi="標楷體" w:hint="eastAsia"/>
          <w:sz w:val="28"/>
        </w:rPr>
        <w:t>人占</w:t>
      </w:r>
      <w:r w:rsidR="00DD3F45">
        <w:rPr>
          <w:rFonts w:ascii="標楷體" w:eastAsia="標楷體" w:hAnsi="標楷體" w:hint="eastAsia"/>
          <w:sz w:val="28"/>
        </w:rPr>
        <w:t>10.17</w:t>
      </w:r>
      <w:r w:rsidR="000708A6">
        <w:rPr>
          <w:rFonts w:ascii="標楷體" w:eastAsia="標楷體" w:hAnsi="標楷體" w:hint="eastAsia"/>
          <w:sz w:val="28"/>
        </w:rPr>
        <w:t>%</w:t>
      </w:r>
      <w:r w:rsidR="0061756B">
        <w:rPr>
          <w:rFonts w:ascii="標楷體" w:eastAsia="標楷體" w:hAnsi="標楷體" w:hint="eastAsia"/>
          <w:sz w:val="28"/>
        </w:rPr>
        <w:t>及</w:t>
      </w:r>
      <w:r w:rsidR="00DD3F45">
        <w:rPr>
          <w:rFonts w:ascii="標楷體" w:eastAsia="標楷體" w:hAnsi="標楷體" w:hint="eastAsia"/>
          <w:sz w:val="28"/>
        </w:rPr>
        <w:t>新</w:t>
      </w:r>
      <w:r w:rsidR="003867B2">
        <w:rPr>
          <w:rFonts w:ascii="標楷體" w:eastAsia="標楷體" w:hAnsi="標楷體" w:hint="eastAsia"/>
          <w:sz w:val="28"/>
        </w:rPr>
        <w:t>北市</w:t>
      </w:r>
      <w:r w:rsidR="00DD3F45">
        <w:rPr>
          <w:rFonts w:ascii="標楷體" w:eastAsia="標楷體" w:hAnsi="標楷體" w:hint="eastAsia"/>
          <w:sz w:val="28"/>
        </w:rPr>
        <w:t>161</w:t>
      </w:r>
      <w:r w:rsidR="008017EE">
        <w:rPr>
          <w:rFonts w:ascii="標楷體" w:eastAsia="標楷體" w:hAnsi="標楷體" w:hint="eastAsia"/>
          <w:sz w:val="28"/>
        </w:rPr>
        <w:t>人占</w:t>
      </w:r>
      <w:r w:rsidR="007D672B">
        <w:rPr>
          <w:rFonts w:ascii="標楷體" w:eastAsia="標楷體" w:hAnsi="標楷體" w:hint="eastAsia"/>
          <w:sz w:val="28"/>
        </w:rPr>
        <w:t>8.</w:t>
      </w:r>
      <w:r w:rsidR="00DD3F45">
        <w:rPr>
          <w:rFonts w:ascii="標楷體" w:eastAsia="標楷體" w:hAnsi="標楷體" w:hint="eastAsia"/>
          <w:sz w:val="28"/>
        </w:rPr>
        <w:t>71</w:t>
      </w:r>
      <w:r w:rsidR="008017EE">
        <w:rPr>
          <w:rFonts w:ascii="標楷體" w:eastAsia="標楷體" w:hAnsi="標楷體" w:hint="eastAsia"/>
          <w:sz w:val="28"/>
        </w:rPr>
        <w:t>%</w:t>
      </w:r>
      <w:r w:rsidR="002577AD">
        <w:rPr>
          <w:rFonts w:ascii="標楷體" w:eastAsia="標楷體" w:hAnsi="標楷體" w:hint="eastAsia"/>
          <w:sz w:val="28"/>
        </w:rPr>
        <w:t>。</w:t>
      </w:r>
    </w:p>
    <w:p w:rsidR="00F47576" w:rsidRDefault="005A0217" w:rsidP="005A0217">
      <w:pPr>
        <w:spacing w:line="0" w:lineRule="atLeast"/>
        <w:ind w:leftChars="399" w:left="1798" w:hangingChars="300" w:hanging="840"/>
        <w:rPr>
          <w:rFonts w:ascii="標楷體" w:eastAsia="標楷體" w:hAnsi="標楷體"/>
          <w:sz w:val="28"/>
        </w:rPr>
      </w:pPr>
      <w:r>
        <w:rPr>
          <w:rFonts w:ascii="標楷體" w:eastAsia="標楷體" w:hAnsi="標楷體" w:hint="eastAsia"/>
          <w:sz w:val="28"/>
        </w:rPr>
        <w:t>（</w:t>
      </w:r>
      <w:r w:rsidR="00961DAB">
        <w:rPr>
          <w:rFonts w:ascii="標楷體" w:eastAsia="標楷體" w:hAnsi="標楷體" w:hint="eastAsia"/>
          <w:sz w:val="28"/>
        </w:rPr>
        <w:t>四</w:t>
      </w:r>
      <w:r>
        <w:rPr>
          <w:rFonts w:ascii="標楷體" w:eastAsia="標楷體" w:hAnsi="標楷體" w:hint="eastAsia"/>
          <w:sz w:val="28"/>
        </w:rPr>
        <w:t>）</w:t>
      </w:r>
      <w:r w:rsidR="003558A0" w:rsidRPr="00FB21BC">
        <w:rPr>
          <w:rFonts w:ascii="標楷體" w:eastAsia="標楷體" w:hAnsi="標楷體" w:hint="eastAsia"/>
          <w:sz w:val="28"/>
        </w:rPr>
        <w:t>受傷人數</w:t>
      </w:r>
      <w:r w:rsidR="002577AD">
        <w:rPr>
          <w:rFonts w:ascii="標楷體" w:eastAsia="標楷體" w:hAnsi="標楷體" w:hint="eastAsia"/>
          <w:sz w:val="28"/>
        </w:rPr>
        <w:t>：</w:t>
      </w:r>
      <w:r w:rsidR="00E3058E">
        <w:rPr>
          <w:rFonts w:ascii="標楷體" w:eastAsia="標楷體" w:hAnsi="標楷體" w:hint="eastAsia"/>
          <w:sz w:val="28"/>
        </w:rPr>
        <w:t>10</w:t>
      </w:r>
      <w:r w:rsidR="00DD3F45">
        <w:rPr>
          <w:rFonts w:ascii="標楷體" w:eastAsia="標楷體" w:hAnsi="標楷體" w:hint="eastAsia"/>
          <w:sz w:val="28"/>
        </w:rPr>
        <w:t>8</w:t>
      </w:r>
      <w:r w:rsidR="00F4384B" w:rsidRPr="00FB21BC">
        <w:rPr>
          <w:rFonts w:ascii="標楷體" w:eastAsia="標楷體" w:hAnsi="標楷體" w:hint="eastAsia"/>
          <w:sz w:val="28"/>
        </w:rPr>
        <w:t>年台</w:t>
      </w:r>
      <w:r w:rsidR="00F4384B">
        <w:rPr>
          <w:rFonts w:ascii="標楷體" w:eastAsia="標楷體" w:hAnsi="標楷體" w:hint="eastAsia"/>
          <w:sz w:val="28"/>
        </w:rPr>
        <w:t>閩地區</w:t>
      </w:r>
      <w:r w:rsidR="00F4384B" w:rsidRPr="00FB21BC">
        <w:rPr>
          <w:rFonts w:ascii="標楷體" w:eastAsia="標楷體" w:hAnsi="標楷體" w:hint="eastAsia"/>
          <w:sz w:val="28"/>
        </w:rPr>
        <w:t>A1類與A2類交通事故</w:t>
      </w:r>
      <w:r w:rsidR="00961DAB" w:rsidRPr="00FB21BC">
        <w:rPr>
          <w:rFonts w:ascii="標楷體" w:eastAsia="標楷體" w:hAnsi="標楷體" w:hint="eastAsia"/>
          <w:sz w:val="28"/>
        </w:rPr>
        <w:t>受傷人數</w:t>
      </w:r>
      <w:r w:rsidR="007D672B">
        <w:rPr>
          <w:rFonts w:ascii="標楷體" w:eastAsia="標楷體" w:hAnsi="標楷體" w:hint="eastAsia"/>
          <w:sz w:val="28"/>
        </w:rPr>
        <w:t>4</w:t>
      </w:r>
      <w:r w:rsidR="00DD3F45">
        <w:rPr>
          <w:rFonts w:ascii="標楷體" w:eastAsia="標楷體" w:hAnsi="標楷體" w:hint="eastAsia"/>
          <w:sz w:val="28"/>
        </w:rPr>
        <w:t>56,378</w:t>
      </w:r>
      <w:r w:rsidR="00961DAB" w:rsidRPr="00FB21BC">
        <w:rPr>
          <w:rFonts w:ascii="標楷體" w:eastAsia="標楷體" w:hAnsi="標楷體" w:hint="eastAsia"/>
          <w:sz w:val="28"/>
        </w:rPr>
        <w:t>人</w:t>
      </w:r>
      <w:r w:rsidR="00961DAB">
        <w:rPr>
          <w:rFonts w:ascii="標楷體" w:eastAsia="標楷體" w:hAnsi="標楷體" w:hint="eastAsia"/>
          <w:sz w:val="28"/>
        </w:rPr>
        <w:t>，其中受傷人數</w:t>
      </w:r>
      <w:r w:rsidR="003558A0" w:rsidRPr="00FB21BC">
        <w:rPr>
          <w:rFonts w:ascii="標楷體" w:eastAsia="標楷體" w:hAnsi="標楷體" w:hint="eastAsia"/>
          <w:sz w:val="28"/>
        </w:rPr>
        <w:t>最多</w:t>
      </w:r>
      <w:r w:rsidR="002E62F9">
        <w:rPr>
          <w:rFonts w:ascii="標楷體" w:eastAsia="標楷體" w:hAnsi="標楷體" w:hint="eastAsia"/>
          <w:sz w:val="28"/>
        </w:rPr>
        <w:t>前3名</w:t>
      </w:r>
      <w:r w:rsidR="007B0876">
        <w:rPr>
          <w:rFonts w:ascii="標楷體" w:eastAsia="標楷體" w:hAnsi="標楷體" w:hint="eastAsia"/>
          <w:sz w:val="28"/>
        </w:rPr>
        <w:t>依序為</w:t>
      </w:r>
      <w:r w:rsidR="0088627F">
        <w:rPr>
          <w:rFonts w:ascii="標楷體" w:eastAsia="標楷體" w:hAnsi="標楷體" w:hint="eastAsia"/>
          <w:sz w:val="28"/>
        </w:rPr>
        <w:t>高雄市</w:t>
      </w:r>
      <w:r w:rsidR="00DD3F45">
        <w:rPr>
          <w:rFonts w:ascii="標楷體" w:eastAsia="標楷體" w:hAnsi="標楷體" w:hint="eastAsia"/>
          <w:sz w:val="28"/>
        </w:rPr>
        <w:t>59,684</w:t>
      </w:r>
      <w:r w:rsidR="000708A6" w:rsidRPr="00FB21BC">
        <w:rPr>
          <w:rFonts w:ascii="標楷體" w:eastAsia="標楷體" w:hAnsi="標楷體" w:hint="eastAsia"/>
          <w:sz w:val="28"/>
        </w:rPr>
        <w:t>人占</w:t>
      </w:r>
      <w:r w:rsidR="004D294F">
        <w:rPr>
          <w:rFonts w:ascii="標楷體" w:eastAsia="標楷體" w:hAnsi="標楷體" w:hint="eastAsia"/>
          <w:sz w:val="28"/>
        </w:rPr>
        <w:t>1</w:t>
      </w:r>
      <w:r w:rsidR="00DD3F45">
        <w:rPr>
          <w:rFonts w:ascii="標楷體" w:eastAsia="標楷體" w:hAnsi="標楷體" w:hint="eastAsia"/>
          <w:sz w:val="28"/>
        </w:rPr>
        <w:t>3.08</w:t>
      </w:r>
      <w:r w:rsidR="000708A6" w:rsidRPr="00FB21BC">
        <w:rPr>
          <w:rFonts w:ascii="標楷體" w:eastAsia="標楷體" w:hAnsi="標楷體" w:hint="eastAsia"/>
          <w:sz w:val="28"/>
        </w:rPr>
        <w:t>%</w:t>
      </w:r>
      <w:r w:rsidR="003558A0" w:rsidRPr="00FB21BC">
        <w:rPr>
          <w:rFonts w:ascii="標楷體" w:eastAsia="標楷體" w:hAnsi="標楷體" w:hint="eastAsia"/>
          <w:sz w:val="28"/>
        </w:rPr>
        <w:t>、</w:t>
      </w:r>
      <w:proofErr w:type="gramStart"/>
      <w:r w:rsidR="0088627F" w:rsidRPr="00FB21BC">
        <w:rPr>
          <w:rFonts w:ascii="標楷體" w:eastAsia="標楷體" w:hAnsi="標楷體" w:hint="eastAsia"/>
          <w:sz w:val="28"/>
        </w:rPr>
        <w:t>臺</w:t>
      </w:r>
      <w:proofErr w:type="gramEnd"/>
      <w:r w:rsidR="0088627F">
        <w:rPr>
          <w:rFonts w:ascii="標楷體" w:eastAsia="標楷體" w:hAnsi="標楷體" w:hint="eastAsia"/>
          <w:sz w:val="28"/>
        </w:rPr>
        <w:t>中市</w:t>
      </w:r>
      <w:r w:rsidR="007D672B">
        <w:rPr>
          <w:rFonts w:ascii="標楷體" w:eastAsia="標楷體" w:hAnsi="標楷體" w:hint="eastAsia"/>
          <w:sz w:val="28"/>
        </w:rPr>
        <w:t>56,</w:t>
      </w:r>
      <w:r w:rsidR="00DD3F45">
        <w:rPr>
          <w:rFonts w:ascii="標楷體" w:eastAsia="標楷體" w:hAnsi="標楷體" w:hint="eastAsia"/>
          <w:sz w:val="28"/>
        </w:rPr>
        <w:t>195</w:t>
      </w:r>
      <w:r w:rsidR="003558A0" w:rsidRPr="00FB21BC">
        <w:rPr>
          <w:rFonts w:ascii="標楷體" w:eastAsia="標楷體" w:hAnsi="標楷體" w:hint="eastAsia"/>
          <w:sz w:val="28"/>
        </w:rPr>
        <w:t>人占</w:t>
      </w:r>
      <w:r w:rsidR="00E3058E">
        <w:rPr>
          <w:rFonts w:ascii="標楷體" w:eastAsia="標楷體" w:hAnsi="標楷體" w:hint="eastAsia"/>
          <w:sz w:val="28"/>
        </w:rPr>
        <w:t>1</w:t>
      </w:r>
      <w:r w:rsidR="00DD3F45">
        <w:rPr>
          <w:rFonts w:ascii="標楷體" w:eastAsia="標楷體" w:hAnsi="標楷體" w:hint="eastAsia"/>
          <w:sz w:val="28"/>
        </w:rPr>
        <w:t>2.31</w:t>
      </w:r>
      <w:r w:rsidR="00F47576">
        <w:rPr>
          <w:rFonts w:ascii="標楷體" w:eastAsia="標楷體" w:hAnsi="標楷體" w:hint="eastAsia"/>
          <w:sz w:val="28"/>
        </w:rPr>
        <w:t>%</w:t>
      </w:r>
      <w:r w:rsidR="00933B1A">
        <w:rPr>
          <w:rFonts w:ascii="標楷體" w:eastAsia="標楷體" w:hAnsi="標楷體" w:hint="eastAsia"/>
          <w:sz w:val="28"/>
        </w:rPr>
        <w:t>及</w:t>
      </w:r>
      <w:r w:rsidR="00DD3F45">
        <w:rPr>
          <w:rFonts w:ascii="標楷體" w:eastAsia="標楷體" w:hAnsi="標楷體" w:hint="eastAsia"/>
          <w:sz w:val="28"/>
        </w:rPr>
        <w:t>桃園市55,676</w:t>
      </w:r>
      <w:r w:rsidR="00E3058E">
        <w:rPr>
          <w:rFonts w:ascii="標楷體" w:eastAsia="標楷體" w:hAnsi="標楷體" w:hint="eastAsia"/>
          <w:sz w:val="28"/>
        </w:rPr>
        <w:t>人占</w:t>
      </w:r>
      <w:r w:rsidR="00F639EA">
        <w:rPr>
          <w:rFonts w:ascii="標楷體" w:eastAsia="標楷體" w:hAnsi="標楷體" w:hint="eastAsia"/>
          <w:sz w:val="28"/>
        </w:rPr>
        <w:t>1</w:t>
      </w:r>
      <w:r w:rsidR="0099189A">
        <w:rPr>
          <w:rFonts w:ascii="標楷體" w:eastAsia="標楷體" w:hAnsi="標楷體" w:hint="eastAsia"/>
          <w:sz w:val="28"/>
        </w:rPr>
        <w:t>2.</w:t>
      </w:r>
      <w:r w:rsidR="00DD3F45">
        <w:rPr>
          <w:rFonts w:ascii="標楷體" w:eastAsia="標楷體" w:hAnsi="標楷體" w:hint="eastAsia"/>
          <w:sz w:val="28"/>
        </w:rPr>
        <w:t>20</w:t>
      </w:r>
      <w:r w:rsidR="00E3058E" w:rsidRPr="00FB21BC">
        <w:rPr>
          <w:rFonts w:ascii="標楷體" w:eastAsia="標楷體" w:hAnsi="標楷體" w:hint="eastAsia"/>
          <w:sz w:val="28"/>
        </w:rPr>
        <w:t>%</w:t>
      </w:r>
      <w:r w:rsidR="002577AD">
        <w:rPr>
          <w:rFonts w:ascii="標楷體" w:eastAsia="標楷體" w:hAnsi="標楷體" w:hint="eastAsia"/>
          <w:sz w:val="28"/>
        </w:rPr>
        <w:t>。</w:t>
      </w:r>
    </w:p>
    <w:p w:rsidR="00F47576" w:rsidRDefault="005A0217" w:rsidP="005A0217">
      <w:pPr>
        <w:spacing w:line="0" w:lineRule="atLeast"/>
        <w:ind w:leftChars="399" w:left="1798" w:hangingChars="300" w:hanging="840"/>
        <w:rPr>
          <w:rFonts w:ascii="標楷體" w:eastAsia="標楷體" w:hAnsi="標楷體"/>
          <w:sz w:val="28"/>
        </w:rPr>
      </w:pPr>
      <w:r>
        <w:rPr>
          <w:rFonts w:ascii="標楷體" w:eastAsia="標楷體" w:hAnsi="標楷體" w:hint="eastAsia"/>
          <w:sz w:val="28"/>
        </w:rPr>
        <w:t>（</w:t>
      </w:r>
      <w:r w:rsidR="00961DAB">
        <w:rPr>
          <w:rFonts w:ascii="標楷體" w:eastAsia="標楷體" w:hAnsi="標楷體" w:hint="eastAsia"/>
          <w:sz w:val="28"/>
        </w:rPr>
        <w:t>五</w:t>
      </w:r>
      <w:r>
        <w:rPr>
          <w:rFonts w:ascii="標楷體" w:eastAsia="標楷體" w:hAnsi="標楷體" w:hint="eastAsia"/>
          <w:sz w:val="28"/>
        </w:rPr>
        <w:t>）</w:t>
      </w:r>
      <w:r w:rsidR="00D12715" w:rsidRPr="00FB21BC">
        <w:rPr>
          <w:rFonts w:ascii="標楷體" w:eastAsia="標楷體" w:hAnsi="標楷體" w:hint="eastAsia"/>
          <w:sz w:val="28"/>
        </w:rPr>
        <w:t>新竹市</w:t>
      </w:r>
      <w:r w:rsidR="001B2D08" w:rsidRPr="00FB21BC">
        <w:rPr>
          <w:rFonts w:ascii="標楷體" w:eastAsia="標楷體" w:hAnsi="標楷體" w:hint="eastAsia"/>
          <w:sz w:val="28"/>
        </w:rPr>
        <w:t>死亡人數</w:t>
      </w:r>
      <w:r w:rsidR="0088627F">
        <w:rPr>
          <w:rFonts w:ascii="標楷體" w:eastAsia="標楷體" w:hAnsi="標楷體" w:hint="eastAsia"/>
          <w:sz w:val="28"/>
        </w:rPr>
        <w:t>2</w:t>
      </w:r>
      <w:r w:rsidR="00DD3F45">
        <w:rPr>
          <w:rFonts w:ascii="標楷體" w:eastAsia="標楷體" w:hAnsi="標楷體" w:hint="eastAsia"/>
          <w:sz w:val="28"/>
        </w:rPr>
        <w:t>5</w:t>
      </w:r>
      <w:r w:rsidR="001B2D08" w:rsidRPr="00FB21BC">
        <w:rPr>
          <w:rFonts w:ascii="標楷體" w:eastAsia="標楷體" w:hAnsi="標楷體" w:hint="eastAsia"/>
          <w:sz w:val="28"/>
        </w:rPr>
        <w:t>人占</w:t>
      </w:r>
      <w:r w:rsidR="007B0876">
        <w:rPr>
          <w:rFonts w:ascii="標楷體" w:eastAsia="標楷體" w:hAnsi="標楷體" w:hint="eastAsia"/>
          <w:sz w:val="28"/>
        </w:rPr>
        <w:t>台閩地區</w:t>
      </w:r>
      <w:r w:rsidR="0088627F">
        <w:rPr>
          <w:rFonts w:ascii="標楷體" w:eastAsia="標楷體" w:hAnsi="標楷體" w:hint="eastAsia"/>
          <w:sz w:val="28"/>
        </w:rPr>
        <w:t>1.</w:t>
      </w:r>
      <w:r w:rsidR="00DD3F45">
        <w:rPr>
          <w:rFonts w:ascii="標楷體" w:eastAsia="標楷體" w:hAnsi="標楷體" w:hint="eastAsia"/>
          <w:sz w:val="28"/>
        </w:rPr>
        <w:t>35</w:t>
      </w:r>
      <w:r w:rsidR="001B2D08" w:rsidRPr="00FB21BC">
        <w:rPr>
          <w:rFonts w:ascii="標楷體" w:eastAsia="標楷體" w:hAnsi="標楷體" w:hint="eastAsia"/>
          <w:sz w:val="28"/>
        </w:rPr>
        <w:t>%</w:t>
      </w:r>
      <w:r w:rsidR="00B336AA" w:rsidRPr="00FB21BC">
        <w:rPr>
          <w:rFonts w:ascii="標楷體" w:eastAsia="標楷體" w:hAnsi="標楷體" w:hint="eastAsia"/>
          <w:sz w:val="28"/>
        </w:rPr>
        <w:t>，</w:t>
      </w:r>
      <w:r w:rsidR="00D12715" w:rsidRPr="00FB21BC">
        <w:rPr>
          <w:rFonts w:ascii="標楷體" w:eastAsia="標楷體" w:hAnsi="標楷體" w:hint="eastAsia"/>
          <w:sz w:val="28"/>
        </w:rPr>
        <w:t>受傷人數</w:t>
      </w:r>
      <w:r w:rsidR="00DD3F45">
        <w:rPr>
          <w:rFonts w:ascii="標楷體" w:eastAsia="標楷體" w:hAnsi="標楷體" w:hint="eastAsia"/>
          <w:sz w:val="28"/>
        </w:rPr>
        <w:t>11,629</w:t>
      </w:r>
      <w:r w:rsidR="00D12715" w:rsidRPr="00FB21BC">
        <w:rPr>
          <w:rFonts w:ascii="標楷體" w:eastAsia="標楷體" w:hAnsi="標楷體" w:hint="eastAsia"/>
          <w:sz w:val="28"/>
        </w:rPr>
        <w:t>人占</w:t>
      </w:r>
      <w:r w:rsidR="0099189A">
        <w:rPr>
          <w:rFonts w:ascii="標楷體" w:eastAsia="標楷體" w:hAnsi="標楷體" w:hint="eastAsia"/>
          <w:sz w:val="28"/>
        </w:rPr>
        <w:t>2.</w:t>
      </w:r>
      <w:r w:rsidR="00DD3F45">
        <w:rPr>
          <w:rFonts w:ascii="標楷體" w:eastAsia="標楷體" w:hAnsi="標楷體" w:hint="eastAsia"/>
          <w:sz w:val="28"/>
        </w:rPr>
        <w:t>55</w:t>
      </w:r>
      <w:r w:rsidR="00B336AA" w:rsidRPr="00FB21BC">
        <w:rPr>
          <w:rFonts w:ascii="標楷體" w:eastAsia="標楷體" w:hAnsi="標楷體" w:hint="eastAsia"/>
          <w:sz w:val="28"/>
        </w:rPr>
        <w:t>%</w:t>
      </w:r>
      <w:r w:rsidR="00F47576">
        <w:rPr>
          <w:rFonts w:ascii="標楷體" w:eastAsia="標楷體" w:hAnsi="標楷體" w:hint="eastAsia"/>
          <w:sz w:val="28"/>
        </w:rPr>
        <w:t>。</w:t>
      </w:r>
    </w:p>
    <w:p w:rsidR="00C561FC" w:rsidRDefault="005A0217" w:rsidP="00D71F2A">
      <w:pPr>
        <w:spacing w:line="0" w:lineRule="atLeast"/>
        <w:ind w:leftChars="399" w:left="1798" w:hangingChars="300" w:hanging="840"/>
        <w:rPr>
          <w:rFonts w:ascii="標楷體" w:eastAsia="標楷體" w:hAnsi="標楷體"/>
          <w:sz w:val="28"/>
        </w:rPr>
      </w:pPr>
      <w:r>
        <w:rPr>
          <w:rFonts w:ascii="標楷體" w:eastAsia="標楷體" w:hAnsi="標楷體" w:hint="eastAsia"/>
          <w:sz w:val="28"/>
        </w:rPr>
        <w:t>（</w:t>
      </w:r>
      <w:r w:rsidR="00961DAB">
        <w:rPr>
          <w:rFonts w:ascii="標楷體" w:eastAsia="標楷體" w:hAnsi="標楷體" w:hint="eastAsia"/>
          <w:sz w:val="28"/>
        </w:rPr>
        <w:t>六</w:t>
      </w:r>
      <w:r>
        <w:rPr>
          <w:rFonts w:ascii="標楷體" w:eastAsia="標楷體" w:hAnsi="標楷體" w:hint="eastAsia"/>
          <w:sz w:val="28"/>
        </w:rPr>
        <w:t>）</w:t>
      </w:r>
      <w:r w:rsidR="00F47576">
        <w:rPr>
          <w:rFonts w:ascii="標楷體" w:eastAsia="標楷體" w:hAnsi="標楷體" w:hint="eastAsia"/>
          <w:sz w:val="28"/>
        </w:rPr>
        <w:t>死亡率：</w:t>
      </w:r>
      <w:r w:rsidR="0049026D" w:rsidRPr="00FB21BC">
        <w:rPr>
          <w:rFonts w:ascii="標楷體" w:eastAsia="標楷體" w:hAnsi="標楷體" w:hint="eastAsia"/>
          <w:sz w:val="28"/>
        </w:rPr>
        <w:t>以每10萬人口死亡人數</w:t>
      </w:r>
      <w:r w:rsidR="00B60136" w:rsidRPr="00FB21BC">
        <w:rPr>
          <w:rFonts w:ascii="標楷體" w:eastAsia="標楷體" w:hAnsi="標楷體" w:hint="eastAsia"/>
          <w:sz w:val="28"/>
        </w:rPr>
        <w:t>觀察</w:t>
      </w:r>
      <w:r w:rsidR="00B336AA" w:rsidRPr="00FB21BC">
        <w:rPr>
          <w:rFonts w:ascii="標楷體" w:eastAsia="標楷體" w:hAnsi="標楷體" w:hint="eastAsia"/>
          <w:sz w:val="28"/>
        </w:rPr>
        <w:t>，</w:t>
      </w:r>
      <w:r w:rsidR="006742B5" w:rsidRPr="00FB21BC">
        <w:rPr>
          <w:rFonts w:ascii="標楷體" w:eastAsia="標楷體" w:hAnsi="標楷體" w:hint="eastAsia"/>
          <w:sz w:val="28"/>
        </w:rPr>
        <w:t>前</w:t>
      </w:r>
      <w:r w:rsidR="003558A0" w:rsidRPr="00FB21BC">
        <w:rPr>
          <w:rFonts w:ascii="標楷體" w:eastAsia="標楷體" w:hAnsi="標楷體" w:hint="eastAsia"/>
          <w:sz w:val="28"/>
        </w:rPr>
        <w:t>五</w:t>
      </w:r>
      <w:r w:rsidR="006742B5" w:rsidRPr="00FB21BC">
        <w:rPr>
          <w:rFonts w:ascii="標楷體" w:eastAsia="標楷體" w:hAnsi="標楷體" w:hint="eastAsia"/>
          <w:sz w:val="28"/>
        </w:rPr>
        <w:t>名為</w:t>
      </w:r>
      <w:proofErr w:type="gramStart"/>
      <w:r w:rsidR="006B551A" w:rsidRPr="00FB21BC">
        <w:rPr>
          <w:rFonts w:ascii="標楷體" w:eastAsia="標楷體" w:hAnsi="標楷體" w:hint="eastAsia"/>
          <w:sz w:val="28"/>
        </w:rPr>
        <w:t>臺</w:t>
      </w:r>
      <w:proofErr w:type="gramEnd"/>
      <w:r w:rsidR="006B551A" w:rsidRPr="00FB21BC">
        <w:rPr>
          <w:rFonts w:ascii="標楷體" w:eastAsia="標楷體" w:hAnsi="標楷體" w:hint="eastAsia"/>
          <w:sz w:val="28"/>
        </w:rPr>
        <w:t>東縣</w:t>
      </w:r>
      <w:r w:rsidR="003867B2">
        <w:rPr>
          <w:rFonts w:ascii="標楷體" w:eastAsia="標楷體" w:hAnsi="標楷體" w:hint="eastAsia"/>
          <w:sz w:val="28"/>
        </w:rPr>
        <w:t>1</w:t>
      </w:r>
      <w:r w:rsidR="00DD3F45">
        <w:rPr>
          <w:rFonts w:ascii="標楷體" w:eastAsia="標楷體" w:hAnsi="標楷體" w:hint="eastAsia"/>
          <w:sz w:val="28"/>
        </w:rPr>
        <w:t>9.28</w:t>
      </w:r>
      <w:r w:rsidR="006B551A" w:rsidRPr="00FB21BC">
        <w:rPr>
          <w:rFonts w:ascii="標楷體" w:eastAsia="標楷體" w:hAnsi="標楷體" w:hint="eastAsia"/>
          <w:sz w:val="28"/>
        </w:rPr>
        <w:t>人</w:t>
      </w:r>
      <w:r w:rsidR="000708A6">
        <w:rPr>
          <w:rFonts w:ascii="標楷體" w:eastAsia="標楷體" w:hAnsi="標楷體" w:hint="eastAsia"/>
          <w:sz w:val="28"/>
        </w:rPr>
        <w:t>、</w:t>
      </w:r>
      <w:r w:rsidR="0099189A">
        <w:rPr>
          <w:rFonts w:ascii="標楷體" w:eastAsia="標楷體" w:hAnsi="標楷體" w:hint="eastAsia"/>
          <w:sz w:val="28"/>
        </w:rPr>
        <w:t>嘉義縣</w:t>
      </w:r>
      <w:r w:rsidR="005C31BA">
        <w:rPr>
          <w:rFonts w:ascii="標楷體" w:eastAsia="標楷體" w:hAnsi="標楷體" w:hint="eastAsia"/>
          <w:sz w:val="28"/>
        </w:rPr>
        <w:t>1</w:t>
      </w:r>
      <w:r w:rsidR="0099189A">
        <w:rPr>
          <w:rFonts w:ascii="標楷體" w:eastAsia="標楷體" w:hAnsi="標楷體" w:hint="eastAsia"/>
          <w:sz w:val="28"/>
        </w:rPr>
        <w:t>6.</w:t>
      </w:r>
      <w:r w:rsidR="00DD3F45">
        <w:rPr>
          <w:rFonts w:ascii="標楷體" w:eastAsia="標楷體" w:hAnsi="標楷體" w:hint="eastAsia"/>
          <w:sz w:val="28"/>
        </w:rPr>
        <w:t>43</w:t>
      </w:r>
      <w:r w:rsidR="004D294F">
        <w:rPr>
          <w:rFonts w:ascii="標楷體" w:eastAsia="標楷體" w:hAnsi="標楷體" w:hint="eastAsia"/>
          <w:sz w:val="28"/>
        </w:rPr>
        <w:t>人</w:t>
      </w:r>
      <w:r w:rsidR="00DD3F45">
        <w:rPr>
          <w:rFonts w:ascii="標楷體" w:eastAsia="標楷體" w:hAnsi="標楷體" w:hint="eastAsia"/>
          <w:sz w:val="28"/>
        </w:rPr>
        <w:t>、屏東縣13.62人</w:t>
      </w:r>
      <w:r w:rsidR="004D294F">
        <w:rPr>
          <w:rFonts w:ascii="標楷體" w:eastAsia="標楷體" w:hAnsi="標楷體" w:hint="eastAsia"/>
          <w:sz w:val="28"/>
        </w:rPr>
        <w:t>、</w:t>
      </w:r>
      <w:r w:rsidR="00DD3F45">
        <w:rPr>
          <w:rFonts w:ascii="標楷體" w:eastAsia="標楷體" w:hAnsi="標楷體" w:hint="eastAsia"/>
          <w:sz w:val="28"/>
        </w:rPr>
        <w:t>雲林縣13.60</w:t>
      </w:r>
      <w:r w:rsidR="00E3058E">
        <w:rPr>
          <w:rFonts w:ascii="標楷體" w:eastAsia="標楷體" w:hAnsi="標楷體" w:hint="eastAsia"/>
          <w:sz w:val="28"/>
        </w:rPr>
        <w:t>人</w:t>
      </w:r>
      <w:r w:rsidR="0088627F">
        <w:rPr>
          <w:rFonts w:ascii="標楷體" w:eastAsia="標楷體" w:hAnsi="標楷體" w:hint="eastAsia"/>
          <w:sz w:val="28"/>
        </w:rPr>
        <w:t>及</w:t>
      </w:r>
      <w:r w:rsidR="00DD3F45">
        <w:rPr>
          <w:rFonts w:ascii="標楷體" w:eastAsia="標楷體" w:hAnsi="標楷體" w:hint="eastAsia"/>
          <w:sz w:val="28"/>
        </w:rPr>
        <w:t>南投縣</w:t>
      </w:r>
      <w:r w:rsidR="00F700BC">
        <w:rPr>
          <w:rFonts w:ascii="標楷體" w:eastAsia="標楷體" w:hAnsi="標楷體" w:hint="eastAsia"/>
          <w:sz w:val="28"/>
        </w:rPr>
        <w:t>1</w:t>
      </w:r>
      <w:r w:rsidR="00DD3F45">
        <w:rPr>
          <w:rFonts w:ascii="標楷體" w:eastAsia="標楷體" w:hAnsi="標楷體" w:hint="eastAsia"/>
          <w:sz w:val="28"/>
        </w:rPr>
        <w:t>2.91</w:t>
      </w:r>
      <w:r w:rsidR="0088627F">
        <w:rPr>
          <w:rFonts w:ascii="標楷體" w:eastAsia="標楷體" w:hAnsi="標楷體" w:hint="eastAsia"/>
          <w:sz w:val="28"/>
        </w:rPr>
        <w:t>人</w:t>
      </w:r>
      <w:r w:rsidR="00AA0BB2" w:rsidRPr="00FB21BC">
        <w:rPr>
          <w:rFonts w:ascii="標楷體" w:eastAsia="標楷體" w:hAnsi="標楷體" w:hint="eastAsia"/>
          <w:sz w:val="28"/>
        </w:rPr>
        <w:t>；</w:t>
      </w:r>
      <w:r w:rsidR="005D2AFE" w:rsidRPr="00FB21BC">
        <w:rPr>
          <w:rFonts w:ascii="標楷體" w:eastAsia="標楷體" w:hAnsi="標楷體" w:hint="eastAsia"/>
          <w:sz w:val="28"/>
        </w:rPr>
        <w:t>新竹</w:t>
      </w:r>
      <w:r w:rsidR="00D12715" w:rsidRPr="00FB21BC">
        <w:rPr>
          <w:rFonts w:ascii="標楷體" w:eastAsia="標楷體" w:hAnsi="標楷體" w:hint="eastAsia"/>
          <w:sz w:val="28"/>
        </w:rPr>
        <w:t>市</w:t>
      </w:r>
      <w:r w:rsidR="00AA0BB2" w:rsidRPr="00FB21BC">
        <w:rPr>
          <w:rFonts w:ascii="標楷體" w:eastAsia="標楷體" w:hAnsi="標楷體" w:hint="eastAsia"/>
          <w:sz w:val="28"/>
        </w:rPr>
        <w:t>為</w:t>
      </w:r>
      <w:r w:rsidR="00DD3F45">
        <w:rPr>
          <w:rFonts w:ascii="標楷體" w:eastAsia="標楷體" w:hAnsi="標楷體" w:hint="eastAsia"/>
          <w:sz w:val="28"/>
        </w:rPr>
        <w:t>5.59</w:t>
      </w:r>
      <w:r w:rsidR="005D2AFE" w:rsidRPr="00FB21BC">
        <w:rPr>
          <w:rFonts w:ascii="標楷體" w:eastAsia="標楷體" w:hAnsi="標楷體" w:hint="eastAsia"/>
          <w:sz w:val="28"/>
        </w:rPr>
        <w:t>人</w:t>
      </w:r>
      <w:r w:rsidR="00B336AA" w:rsidRPr="00FB21BC">
        <w:rPr>
          <w:rFonts w:ascii="標楷體" w:eastAsia="標楷體" w:hAnsi="標楷體" w:hint="eastAsia"/>
          <w:sz w:val="28"/>
        </w:rPr>
        <w:t>，</w:t>
      </w:r>
      <w:r w:rsidR="002D121B" w:rsidRPr="00FB21BC">
        <w:rPr>
          <w:rFonts w:ascii="標楷體" w:eastAsia="標楷體" w:hAnsi="標楷體" w:hint="eastAsia"/>
          <w:sz w:val="28"/>
        </w:rPr>
        <w:t>排名</w:t>
      </w:r>
      <w:r w:rsidR="008C30DF">
        <w:rPr>
          <w:rFonts w:ascii="標楷體" w:eastAsia="標楷體" w:hAnsi="標楷體" w:hint="eastAsia"/>
          <w:sz w:val="28"/>
        </w:rPr>
        <w:t>台灣地區</w:t>
      </w:r>
      <w:r w:rsidR="002D121B" w:rsidRPr="00FB21BC">
        <w:rPr>
          <w:rFonts w:ascii="標楷體" w:eastAsia="標楷體" w:hAnsi="標楷體" w:hint="eastAsia"/>
          <w:sz w:val="28"/>
        </w:rPr>
        <w:t>第</w:t>
      </w:r>
      <w:r w:rsidR="00E3058E">
        <w:rPr>
          <w:rFonts w:ascii="標楷體" w:eastAsia="標楷體" w:hAnsi="標楷體" w:hint="eastAsia"/>
          <w:sz w:val="28"/>
        </w:rPr>
        <w:t>1</w:t>
      </w:r>
      <w:r w:rsidR="00DD3F45">
        <w:rPr>
          <w:rFonts w:ascii="標楷體" w:eastAsia="標楷體" w:hAnsi="標楷體" w:hint="eastAsia"/>
          <w:sz w:val="28"/>
        </w:rPr>
        <w:t>6</w:t>
      </w:r>
      <w:r w:rsidR="002D121B" w:rsidRPr="00FB21BC">
        <w:rPr>
          <w:rFonts w:ascii="標楷體" w:eastAsia="標楷體" w:hAnsi="標楷體" w:hint="eastAsia"/>
          <w:sz w:val="28"/>
        </w:rPr>
        <w:t>名</w:t>
      </w:r>
      <w:r w:rsidR="00B336AA" w:rsidRPr="00FB21BC">
        <w:rPr>
          <w:rFonts w:ascii="標楷體" w:eastAsia="標楷體" w:hAnsi="標楷體" w:hint="eastAsia"/>
          <w:sz w:val="28"/>
        </w:rPr>
        <w:t>，</w:t>
      </w:r>
      <w:r w:rsidR="00F47576">
        <w:rPr>
          <w:rFonts w:ascii="標楷體" w:eastAsia="標楷體" w:hAnsi="標楷體" w:hint="eastAsia"/>
          <w:sz w:val="28"/>
        </w:rPr>
        <w:t>較</w:t>
      </w:r>
      <w:proofErr w:type="gramStart"/>
      <w:r w:rsidR="005D2AFE" w:rsidRPr="00FB21BC">
        <w:rPr>
          <w:rFonts w:ascii="標楷體" w:eastAsia="標楷體" w:hAnsi="標楷體" w:hint="eastAsia"/>
          <w:sz w:val="28"/>
        </w:rPr>
        <w:t>臺</w:t>
      </w:r>
      <w:proofErr w:type="gramEnd"/>
      <w:r w:rsidR="00F47576">
        <w:rPr>
          <w:rFonts w:ascii="標楷體" w:eastAsia="標楷體" w:hAnsi="標楷體" w:hint="eastAsia"/>
          <w:sz w:val="28"/>
        </w:rPr>
        <w:t>閩地區</w:t>
      </w:r>
      <w:r w:rsidR="00DD3F45">
        <w:rPr>
          <w:rFonts w:ascii="標楷體" w:eastAsia="標楷體" w:hAnsi="標楷體" w:hint="eastAsia"/>
          <w:sz w:val="28"/>
        </w:rPr>
        <w:t>7.84</w:t>
      </w:r>
      <w:r w:rsidR="005D2AFE" w:rsidRPr="00FB21BC">
        <w:rPr>
          <w:rFonts w:ascii="標楷體" w:eastAsia="標楷體" w:hAnsi="標楷體" w:hint="eastAsia"/>
          <w:sz w:val="28"/>
        </w:rPr>
        <w:t>人</w:t>
      </w:r>
      <w:r w:rsidR="0088627F">
        <w:rPr>
          <w:rFonts w:ascii="標楷體" w:eastAsia="標楷體" w:hAnsi="標楷體" w:hint="eastAsia"/>
          <w:sz w:val="28"/>
        </w:rPr>
        <w:t>少</w:t>
      </w:r>
      <w:r w:rsidR="00DD3F45">
        <w:rPr>
          <w:rFonts w:ascii="標楷體" w:eastAsia="標楷體" w:hAnsi="標楷體" w:hint="eastAsia"/>
          <w:sz w:val="28"/>
        </w:rPr>
        <w:t>2.25</w:t>
      </w:r>
      <w:r w:rsidR="00F47576">
        <w:rPr>
          <w:rFonts w:ascii="標楷體" w:eastAsia="標楷體" w:hAnsi="標楷體" w:hint="eastAsia"/>
          <w:sz w:val="28"/>
        </w:rPr>
        <w:t>人</w:t>
      </w:r>
      <w:r w:rsidR="00D12715" w:rsidRPr="00FB21BC">
        <w:rPr>
          <w:rFonts w:ascii="標楷體" w:eastAsia="標楷體" w:hAnsi="標楷體" w:hint="eastAsia"/>
          <w:sz w:val="28"/>
        </w:rPr>
        <w:t>。</w:t>
      </w:r>
      <w:r w:rsidR="00532D6A" w:rsidRPr="00FB21BC">
        <w:rPr>
          <w:rFonts w:ascii="標楷體" w:eastAsia="標楷體" w:hAnsi="標楷體" w:hint="eastAsia"/>
          <w:sz w:val="28"/>
        </w:rPr>
        <w:t>(</w:t>
      </w:r>
      <w:proofErr w:type="gramStart"/>
      <w:r w:rsidR="00532D6A" w:rsidRPr="00FB21BC">
        <w:rPr>
          <w:rFonts w:ascii="標楷體" w:eastAsia="標楷體" w:hAnsi="標楷體" w:hint="eastAsia"/>
          <w:sz w:val="28"/>
        </w:rPr>
        <w:t>詳表</w:t>
      </w:r>
      <w:proofErr w:type="gramEnd"/>
      <w:r w:rsidR="00E3058E">
        <w:rPr>
          <w:rFonts w:ascii="標楷體" w:eastAsia="標楷體" w:hAnsi="標楷體" w:hint="eastAsia"/>
          <w:sz w:val="28"/>
        </w:rPr>
        <w:t>1</w:t>
      </w:r>
      <w:r w:rsidR="004D294F">
        <w:rPr>
          <w:rFonts w:ascii="標楷體" w:eastAsia="標楷體" w:hAnsi="標楷體" w:hint="eastAsia"/>
          <w:sz w:val="28"/>
        </w:rPr>
        <w:t>7</w:t>
      </w:r>
      <w:r w:rsidR="00532D6A" w:rsidRPr="00FB21BC">
        <w:rPr>
          <w:rFonts w:ascii="標楷體" w:eastAsia="標楷體" w:hAnsi="標楷體" w:hint="eastAsia"/>
          <w:sz w:val="28"/>
        </w:rPr>
        <w:t>)</w:t>
      </w:r>
    </w:p>
    <w:p w:rsidR="00DB7A23" w:rsidRDefault="00DB7A23" w:rsidP="00D301D6">
      <w:pPr>
        <w:spacing w:line="0" w:lineRule="atLeast"/>
        <w:ind w:leftChars="399" w:left="1798" w:hangingChars="300" w:hanging="840"/>
        <w:rPr>
          <w:rFonts w:ascii="標楷體" w:eastAsia="標楷體" w:hAnsi="標楷體"/>
          <w:sz w:val="28"/>
        </w:rPr>
      </w:pPr>
    </w:p>
    <w:p w:rsidR="00DB7A23" w:rsidRDefault="00D301D6" w:rsidP="00D301D6">
      <w:pPr>
        <w:spacing w:line="0" w:lineRule="atLeast"/>
        <w:ind w:leftChars="399" w:left="1678" w:hangingChars="300" w:hanging="720"/>
        <w:rPr>
          <w:rFonts w:ascii="標楷體" w:eastAsia="標楷體" w:hAnsi="標楷體"/>
          <w:sz w:val="28"/>
        </w:rPr>
      </w:pPr>
      <w:r>
        <w:rPr>
          <w:noProof/>
        </w:rPr>
        <mc:AlternateContent>
          <mc:Choice Requires="wpg">
            <w:drawing>
              <wp:anchor distT="0" distB="0" distL="114300" distR="114300" simplePos="0" relativeHeight="251829760" behindDoc="0" locked="0" layoutInCell="1" allowOverlap="1" wp14:anchorId="2D1ABCE8" wp14:editId="75CDE2A0">
                <wp:simplePos x="0" y="0"/>
                <wp:positionH relativeFrom="column">
                  <wp:posOffset>409575</wp:posOffset>
                </wp:positionH>
                <wp:positionV relativeFrom="paragraph">
                  <wp:posOffset>6350</wp:posOffset>
                </wp:positionV>
                <wp:extent cx="5753735" cy="5960110"/>
                <wp:effectExtent l="0" t="0" r="0" b="0"/>
                <wp:wrapNone/>
                <wp:docPr id="41061" name="Group 101"/>
                <wp:cNvGraphicFramePr/>
                <a:graphic xmlns:a="http://schemas.openxmlformats.org/drawingml/2006/main">
                  <a:graphicData uri="http://schemas.microsoft.com/office/word/2010/wordprocessingGroup">
                    <wpg:wgp>
                      <wpg:cNvGrpSpPr/>
                      <wpg:grpSpPr bwMode="auto">
                        <a:xfrm>
                          <a:off x="0" y="0"/>
                          <a:ext cx="5753735" cy="5960110"/>
                          <a:chOff x="0" y="-1"/>
                          <a:chExt cx="856" cy="680"/>
                        </a:xfrm>
                      </wpg:grpSpPr>
                      <wpg:grpSp>
                        <wpg:cNvPr id="2" name="Group 100"/>
                        <wpg:cNvGrpSpPr>
                          <a:grpSpLocks/>
                        </wpg:cNvGrpSpPr>
                        <wpg:grpSpPr bwMode="auto">
                          <a:xfrm>
                            <a:off x="0" y="0"/>
                            <a:ext cx="856" cy="679"/>
                            <a:chOff x="0" y="0"/>
                            <a:chExt cx="856" cy="679"/>
                          </a:xfrm>
                        </wpg:grpSpPr>
                        <wpg:graphicFrame>
                          <wpg:cNvPr id="4" name="圖表 4"/>
                          <wpg:cNvFrPr>
                            <a:graphicFrameLocks/>
                          </wpg:cNvFrPr>
                          <wpg:xfrm>
                            <a:off x="477" y="58"/>
                            <a:ext cx="379" cy="575"/>
                          </wpg:xfrm>
                          <a:graphic>
                            <a:graphicData uri="http://schemas.openxmlformats.org/drawingml/2006/chart">
                              <c:chart xmlns:c="http://schemas.openxmlformats.org/drawingml/2006/chart" xmlns:r="http://schemas.openxmlformats.org/officeDocument/2006/relationships" r:id="rId79"/>
                            </a:graphicData>
                          </a:graphic>
                        </wpg:graphicFrame>
                        <wpg:graphicFrame>
                          <wpg:cNvPr id="5" name="圖表 5"/>
                          <wpg:cNvFrPr>
                            <a:graphicFrameLocks/>
                          </wpg:cNvFrPr>
                          <wpg:xfrm>
                            <a:off x="0" y="0"/>
                            <a:ext cx="511" cy="679"/>
                          </wpg:xfrm>
                          <a:graphic>
                            <a:graphicData uri="http://schemas.openxmlformats.org/drawingml/2006/chart">
                              <c:chart xmlns:c="http://schemas.openxmlformats.org/drawingml/2006/chart" xmlns:r="http://schemas.openxmlformats.org/officeDocument/2006/relationships" r:id="rId80"/>
                            </a:graphicData>
                          </a:graphic>
                        </wpg:graphicFrame>
                      </wpg:grpSp>
                      <wps:wsp>
                        <wps:cNvPr id="3" name="Text Box 97"/>
                        <wps:cNvSpPr txBox="1">
                          <a:spLocks noChangeArrowheads="1"/>
                        </wps:cNvSpPr>
                        <wps:spPr bwMode="auto">
                          <a:xfrm>
                            <a:off x="244" y="-1"/>
                            <a:ext cx="435" cy="55"/>
                          </a:xfrm>
                          <a:prstGeom prst="rect">
                            <a:avLst/>
                          </a:prstGeom>
                          <a:solidFill>
                            <a:srgbClr xmlns:a14="http://schemas.microsoft.com/office/drawing/2010/main" val="FFFFFF" mc:Ignorable="a14" a14:legacySpreadsheetColorIndex="65"/>
                          </a:solidFill>
                          <a:ln>
                            <a:noFill/>
                          </a:ln>
                          <a:effectLst/>
                          <a:extLst>
                            <a:ext uri="{91240B29-F687-4F45-9708-019B960494DF}">
                              <a14:hiddenLine xmlns:a14="http://schemas.microsoft.com/office/drawing/2010/main" w="9525" algn="ctr">
                                <a:solidFill>
                                  <a:srgbClr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7757" w:rsidRDefault="00577757" w:rsidP="00D301D6">
                              <w:pPr>
                                <w:pStyle w:val="Web"/>
                                <w:spacing w:before="0" w:beforeAutospacing="0" w:after="0" w:afterAutospacing="0" w:line="0" w:lineRule="atLeast"/>
                                <w:jc w:val="center"/>
                              </w:pPr>
                              <w:r>
                                <w:rPr>
                                  <w:rFonts w:ascii="標楷體" w:eastAsia="標楷體" w:hAnsi="標楷體" w:cstheme="minorBidi" w:hint="eastAsia"/>
                                  <w:color w:val="000000"/>
                                </w:rPr>
                                <w:t xml:space="preserve"> </w:t>
                              </w:r>
                              <w:r w:rsidRPr="00D301D6">
                                <w:rPr>
                                  <w:rFonts w:ascii="標楷體" w:eastAsia="標楷體" w:hAnsi="標楷體" w:cstheme="minorBidi" w:hint="eastAsia"/>
                                  <w:color w:val="000000"/>
                                  <w:sz w:val="22"/>
                                  <w:szCs w:val="22"/>
                                </w:rPr>
                                <w:t xml:space="preserve"> </w:t>
                              </w:r>
                              <w:r w:rsidRPr="00D301D6">
                                <w:rPr>
                                  <w:rFonts w:ascii="標楷體" w:eastAsia="標楷體" w:hAnsi="標楷體" w:cstheme="minorBidi" w:hint="eastAsia"/>
                                  <w:color w:val="000000"/>
                                  <w:sz w:val="22"/>
                                  <w:szCs w:val="22"/>
                                </w:rPr>
                                <w:t>圖16.台灣地區各縣市道路交通事故</w:t>
                              </w:r>
                              <w:r>
                                <w:rPr>
                                  <w:rFonts w:ascii="標楷體" w:eastAsia="標楷體" w:hAnsi="標楷體" w:cstheme="minorBidi" w:hint="eastAsia"/>
                                  <w:color w:val="000000"/>
                                </w:rPr>
                                <w:t xml:space="preserve">              </w:t>
                              </w:r>
                              <w:r>
                                <w:rPr>
                                  <w:rFonts w:ascii="標楷體" w:eastAsia="標楷體" w:hAnsi="標楷體" w:cstheme="minorBidi" w:hint="eastAsia"/>
                                  <w:color w:val="000000"/>
                                  <w:sz w:val="20"/>
                                  <w:szCs w:val="20"/>
                                </w:rPr>
                                <w:t>民國108年</w:t>
                              </w:r>
                            </w:p>
                          </w:txbxContent>
                        </wps:txbx>
                        <wps:bodyPr wrap="square" lIns="27432" tIns="27432" rIns="27432" bIns="0" anchor="t" upright="1"/>
                      </wps:wsp>
                    </wpg:wgp>
                  </a:graphicData>
                </a:graphic>
                <wp14:sizeRelH relativeFrom="margin">
                  <wp14:pctWidth>0</wp14:pctWidth>
                </wp14:sizeRelH>
                <wp14:sizeRelV relativeFrom="margin">
                  <wp14:pctHeight>0</wp14:pctHeight>
                </wp14:sizeRelV>
              </wp:anchor>
            </w:drawing>
          </mc:Choice>
          <mc:Fallback>
            <w:pict>
              <v:group id="Group 101" o:spid="_x0000_s1035" style="position:absolute;left:0;text-align:left;margin-left:32.25pt;margin-top:.5pt;width:453.05pt;height:469.3pt;z-index:251829760;mso-width-relative:margin;mso-height-relative:margin" coordorigin=",-1" coordsize="856,680"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EjPj/qgoAAPQxAAAVAAAA&#10;ZHJzL2NoYXJ0cy9jaGFydDIueG1s7Btrb9xY9TsS/8FM+2EXEY+vX+OZ7aSkE4Iq0m3VpK0Ei6o7&#10;9s2MiccebE8e/bggKrqwIB5tl5aXEBKo7IqCBN0u7K9p0vRfcM59eB6JnSZkoe02qlL73nOPz73n&#10;fe7JmbNbg0jbYGkWJnG7RnSjprHYT4Iw7rVrV1aX5ryaluU0DmiUxKxd22ZZ7ez8F79wxm/5fZrm&#10;K0PqMw2QxFnLb9f6eT5s1euZ32cDmunJkMUwt5akA5rDa9qrByndBOSDqG4ahlvnSGoSAT0GggEN&#10;Y7U+fZ71ydpa6LPFxB8NWJwLKlIW0RxOIOuHw6w2D5sLaM5I07C1DRq1a0atjoMRjXti4EZ/bvWa&#10;GEyTURywoJOkMRzjBPzAby1EOUtjQNVJ4hy+Jvc5eK6TGtB0fTSc85PBEIjrhlGYb3NygUDA3ekn&#10;sA/tMvvuKExZ1q75xFYHAY/7jmIQ+mmSJWu5Dhjr4hQUNxBto+7VTckP2CyxW1m+HTGxIWKYuNt6&#10;8V1OwhKNoi711/FsJoAL0PE8Lpw9DFzF2Y8PeZhHjD9s4e809PvzZ2irmwTbl1ItTXJkAgoqPGwm&#10;abCQ5lfh5XIeIV20FWX5CpLLX4Y4MoR1NOqBVPt5CkdGWwFbuwyD2Q0QdGIAui5HGvLfo3YtBglH&#10;aU/DdZD0OFnhTwBGMxaFKP0Gx5MlURgshVGESLO01+1EqeS7gT/8pGBmEgzlK9by7SFbA4Vp13b/&#10;9MHuH//57MEvBPmMls/5WdlcXe0JOMM3jASl/BfsE6W1XROSCieRL/N3Fs9dWREfzef33r355PF7&#10;T9+/ietzjgWWIy74rbgADzlnSkS3kxFA+a0BjUc0Wi7ety4kgZQUFvQYovdb2wcNbsmD0k2vYRnE&#10;aTrEM+GfLdeoaeLYTbvpEcMyXYOYroPzQMn0l2FgTFQC0gFvEoPAl4EU4HnECfJLSEqsbbZrpmMD&#10;o6amYNtRzD8iVuG+lVTSUZ6s4ssii1jOgqmPDKMkX0gZxU2PyZmmVM2s0rTHcrE8jMFiCDqPcYC2&#10;QUjDdhziWq5hGVZz9gRhsGl6TsO1Qdot1xPzm+qE7YbjWJ5LbM91iWl5DTHfV/MNizQdQNA0gUXw&#10;CRfnqznQpWkHnQIeBDwvhlIt4Fkg74GxHIL1F9/wo1EG9pEFYnKDptudJEqmjCgYFgYc9FthoERH&#10;QIMNYErrxIgQUlDfy2wNV6zN79y/vff3m7u3P/jS6c5pYjeQfD4FQB0KPgrBhnkHLLhkCRGohrkG&#10;3xP67rc2JvUEXxHPENUFzZ7CJF74t+FREiPFr5dSbjDQkF0L8/5Knw4Lc9LLljNARlu9TBsmYMil&#10;lZk0LJ3O0lKno8z7f+s/NLDG53txktJuBGTQseOAx6M6DmLUhQ+Gta2I9ai/vTIEbQiyPmNwtsDQ&#10;8+Ag4TRt4Rhwo5PbBVOMRhOHZowp7vpl37PyBrhnsDAFs8GhaNwggx/KfBqxALwSSh8CSXHBI4m4&#10;uSJmQx3RpFeZOS9+jgLFlPMZplm+SDOp2nxKfmnK4IGSxehhz6+9DWzMww1p0mX0E1ziil0ootSV&#10;yjXdURdEzFqURoV/FYIrgWkWIRePQ4g4EkJLaPPJUSi91MkhlEb35BCSY+4ZLNkJ2yopyq9VvfUC&#10;qjp4qBIlJDzSOkktJDxyODrG44okxDX7nYl0oEcTynPG0ktkvit4evJmRkaTRzVcx+XpAeHB0tKi&#10;A+HBYRzFSgQrErR8y+SyEY0GkJ0Ir+QqtwnOdjS4uLYmhiE/GKdyCov04S+8K6+QBZknHJVz5RhV&#10;7nZUjCcoC5/H8LjZfBXCYx5R8bj4JdYp85g+8wQ1YGnJBTv2kidLDg9epTSM8+HyBNFDE31CRdX/&#10;U1JMuG9+6TRguRtBZO+34tFgaZBrosLfgSpgu3bqK6dOGbphXNcgs01Gqc+Ww3gd81uZSKpM4zhF&#10;OaysiJKeKA2D+y8p/uLERMUXROUVLfiyOLhEU4ql7cmSrwiMRCFXnBmYm36yucx6sOIbbKZQCjNX&#10;KVwF4XWHzOwRukPzt+lguhCA4yssPXD8EgN+q2qa4jfAn+OFgJXwxn5Uy1ArYinICJu8PcF4QwmZ&#10;T3nloaS0dw5Ke17rNPznPkeFz5REzZb4dj99X9v9+Lb29NEfsK43LvJhqU9UAwmEjjizc/eH2tNP&#10;/6ztPHq3DBSjTATdvf1XbedHd6pALQm6994dbfd3d6oIsBXozceHYcUUaJLWim25CvTHQMCtX1YR&#10;0JCgz+79Tdv9TSWtngJ9cFd7du/7VSfQVAT89rH27Fc/qAIlmAjgvvbgCJ48+rAStuDXv5EJ1axV&#10;DEO8u79+WHUIUGKRNNx6qO39/KNKWMWynYc/ORRvwbOP7mt7dz+sxKuYhgL29MHHlbCKa7i3HWBy&#10;hdwSxTaFtwpW8W3399/Tdu7/bD8NoEdl9XGp0mBu8CzBi5QV7UGzoXY/odkAW9Tux25n/vobX9YK&#10;z/PmW/j6zhtq4B0xUJurnT17HZ+/ev1NVN2J9UDF1E1AmZ1oeLrhlKm9kji4cNFNuwxKyRohpt4s&#10;hVJSRkxDd60yXEq+iNnUPVIGpSSLWJbuumVQSqaIZetmswxKSROxid4opV7JEbEdnXhluJQEwd2M&#10;7pWfqlJ64hAdb26Ln9INk4ITsKR0w6TghGvqrllGZaHwcNWmO+XfLHjhEd0uByuY4dm6VQ5WcKNp&#10;VklcwY6mrRulYlLotWkAP8rBFENMFM0ZMNCXse6JF3XbxdUYtV3c1RWO+wWLN4DCgrQeHV4Lg1ze&#10;iTgyKqBb52VViFimZxDXlSX/6QmzYTXFZRa/6CwuPcGqLfCr8mnwCTx41QMXoGj0kjSESIn3nYiw&#10;axDGF+iWvCOZAAz4nbOAKei8lMhoSV6tFlfV4uaxsoGin6Q38DMlkXN524QH5/S6a0L7X3dLNHWr&#10;aVlwXY839oZp2tbX5uRlmYziHd1rQo+OYVuua9l203EkBIj8dCMCDIx7FD7LlokDMsOvM2h4oNFs&#10;WijTjQH9TpKuhv76BWh8EtIOrV0gprCFEC6rp6d4sw6fzGEJZAqFQsRsK19NxEKVaopbVIs00PjO&#10;tOac9CXqdII607t0iOq9TlrH3UcqacW2tWxBdn+gWS6sL/SP4ZzKG7FJ55sslazHt6l0NupGC9AP&#10;JsZ86Anj0gOjUPLPVE8O9oVNStXKejicwoLShgK6byJOLoyiPFzeiEAYxRKOChSucAvgJw/yDxMb&#10;mjD7+/0D3bogNAJwTgBW+4eu2k9Fgx3suMQXfG4EMsWdpjM1lJK2uSef/GPKBexruhNNduPVRbso&#10;dtnVq9dWN+z99C97/7q398mtKRxQPfzsG/Zs24OQH9TPhlzDIqJWC11+QtQbuut40KvnuA3XtD3b&#10;tl9EB2S89a3LLPg2BDEHFiZfeyBRWn1dNp0um+7zQBMBfYUH4lPnWL7JmPQ6XfGCFhlMeOENVJRy&#10;nII44JnsP8Xnq2F2MY6kYsrgKgiz4TkoD69nCzJvgARIeAZM0hbBZ2UXofkLEpAZ36UaOkuJbDpw&#10;/4XWsyAf7NFMY9l0TPT87uaVzTeOULSHcBb/iCBapDnVUmiEbdfS84EocGCQc2WIf6wwzbXJNVzW&#10;eKM9/2ON+f8AAAD//wMAUEsDBBQABgAIAAAAIQBlXVoDDQEAAGwBAAAgAAAAZHJzL2NoYXJ0cy9f&#10;cmVscy9jaGFydDIueG1sLnJlbHOEkL9KA0EYxHvBd1i+PrcXC5Fwe2mikEIEid016953f3Rv99hd&#10;5dLZRAI2FjZaCILFFWlS2Pg8nolv4YIKBgTLYZjfDBMNm0qSSzS21IpBPwiBoBI6LVXO4GRy0NsD&#10;Yh1XKZdaIYMpWhjG21vRMUrufMgWZW2JpyjLoHCuHlBqRYEVt4GuUXkn06bizkuT05qLc54j3QnD&#10;XWp+MyDeYJJxysCM0z6QybT2zf+zdZaVAkdaXFSo3B8VVEs8Oj1D4TyUmxwdg6yU6CfT0SDpZovu&#10;5j5ZvSzX7Tx5e33+uHro5tfvj7ff4stZP7W9brZc3bVBI23zgzrUqV+53zg0ikugcUQ3Poo/AQAA&#10;//8DAFBLAwQUAAYACAAAACEAZV1aAw0BAABsAQAAIAAAAGRycy9jaGFydHMvX3JlbHMvY2hhcnQx&#10;LnhtbC5yZWxzhJC/SgNBGMR7wXdYvj63FwuRcHtpopBCBIndNeved390b/fYXeXS2UQCNhY2WgiC&#10;xRVpUtj4PJ6Jb+GCCgYEy2GY3wwTDZtKkks0ttSKQT8IgaASOi1VzuBkctDbA2IdVymXWiGDKVoY&#10;xttb0TFK7nzIFmVtiacoy6Bwrh5QakWBFbeBrlF5J9Om4s5Lk9Oai3OeI90Jw11qfjMg3mCSccrA&#10;jNM+kMm09s3/s3WWlQJHWlxUqNwfFVRLPDo9Q+E8lJscHYOslOgn09Eg6WaL7uY+Wb0s1+08eXt9&#10;/rh66ObX74+33+LLWT+1vW62XN21QSNt84M61Klfud84NIpLoHFENz6KPwEAAP//AwBQSwMEFAAG&#10;AAgAAAAhAHrfdLPCAAAApwEAABkAAABkcnMvX3JlbHMvZTJvRG9jLnhtbC5yZWxzvJDLCsJADEX3&#10;gv8wZG+n7UJEnHYjQreiHxCm6QM7Dyaj6N87KIKC4M7lTci5h2zqq5nEhQKPziooshwEWe3a0fYK&#10;jofdYgWCI9oWJ2dJwY0Y6mo+2+xpwpiOeBg9i0SxrGCI0a+lZD2QQc6cJ5s2nQsGY4qhlx71CXuS&#10;ZZ4vZXhnQPXBFE2rIDRtCeJw86n5N9t13ahp6/TZkI1fKqQeMMQExNBTVPCI/JyWWTIF+V2i+JNE&#10;8ZKQH++t7gAAAP//AwBQSwMEFAAGAAgAAAAhAPXJZI2eBAAARA0AAA4AAABkcnMvZTJvRG9jLnht&#10;bORXy27rNhDdF+g/ENorlmTZsoU4F7FjBwHSNkBu0TVN0RJxJVEl6chB0d/oqpvu+mMF+hkdPmT5&#10;kdukue2qDiCIojiaOWfmzOTyw64q0RMVkvF65oUXgYdoTXjG6nzmff9x5U88JBWuM1zyms68Zyq9&#10;D1dff3XZNimNeMHLjAoERmqZts3MK5Rq0sFAkoJWWF7whtawueGiwgqWIh9kArdgvSoHURCMBy0X&#10;WSM4oVLC0xu76V0Z+5sNJeq7zUZShcqZB74pcxXmutbXwdUlTnOBm4IR5wZ+hxcVZjV8dG/qBiuM&#10;toKdmaoYEVzyjbogvBrwzYYRamKAaMLgJJpbwbeNiSVP27zZwwTQnuD0brPk26cHgVg28+IwGIce&#10;qnEFNJkvozAINUBtk6fw3q1oHpsH4R7kdoXW7Tc8gxN4q7hBYLcRlUYCYkM7A/TzHmi6U4jAw1Ey&#10;GibDkYcI7I2m4yAMHRWkAL76c75xAKekWLqjk9HYHhtPzJEBTu0XB9pN55X12Sz27rswo9MQjZXj&#10;EC2REO09J58kBGxs9xAcmAer70KgDyOZ2iQ8iXyPx3ng9sTfBm7yeSWAy9P44y7+P3795c/ffkfx&#10;AcMr8SAOkticP4XAvqPxOiE6ThIPaTonNp6O6yG4a3lORnrHYNmddZV38NHPVs7rUkAKLBTkIIF0&#10;gTtXLuSsWN5qyRkAtTipthcM2Eq+4WRb0VpZaRK0xAp0URaskR4SqS4zcZeZnAb6XPA6YoBlv3YQ&#10;ud0DEs+f9NULtWQr19FqoHZZ/UW0gmi+UL8hKIWu3bHLxcN8+F9yGpnU3nP4Jk57xdJFCv1P9hIv&#10;z5LuH0n8Y4EbajqH1NLttG/YJclHXZxzvkPTxJa/eUurO1I7eA6d3Gi5tAqIar4ocJ3TayF4W1Cc&#10;gXs2i7Xf8AF91AYhtZHXJDGKQYYgfTp577Qi3vcEKxWdtuO0EVLdUl4hfQNVBI3deIif7qXSqtK/&#10;osVE8pJlK1aWZiHy9aIU6AnDELAyP8/VdvUmdaiw+LRtfOjYDRT0mpVMPZsS91BF0ru85gKvS90E&#10;Q4jLDjNw+zYK3Txj+7+ZIxCcTUuaY/L82AiNdkGpWvCSi7s6o8DOuIPnKM6y1tHWXMdtIbFPqJmD&#10;LE44BazhVr+pUTczyk/TMIqDeTT1V+NJ4sereORPk2DiB+F0Dt05nsY3q5813uBYwbKM1vespv9C&#10;pO3Mm44iEC9c5jA/EiVs3n2WvsD8OpD/C/peB9+0TEi4I/ArpmCQLVk18ybWR6AAp7pYlnVm7hVm&#10;pb0fHANp0hfYOCblejUKkng48ROYlvx4uAz8+WS18K8X4XicLOeL+TI8JmVpiJZfzotxpMsaveBb&#10;iO6xyFqUMV1/w9E0ghaQMWiOUeI46TlEgqsfmCqMDOnpT9uQh2U4CfSfE829dQtE/+EDnFxsPVRA&#10;QJfKIKQy1cJjJUjt1jsz0g7NKKI31zx7Bl1qYdCfefLHLRbUQ+VdDToWAcYwFKrDBdRZv7M2C+iD&#10;uCYFh4CVh7aNYHkBQPQqCOoNzulGCKO6cdM1whd7Qf/Pz9VfAAAA//8DAFBLAwQUAAYACAAAACEA&#10;QJ81mt8AAAAIAQAADwAAAGRycy9kb3ducmV2LnhtbEyPQUvDQBCF74L/YRnBm93E2mhjNqUU9VQE&#10;W0G8TZNpEpqdDdltkv57x5PeZuY93nwvW022VQP1vnFsIJ5FoIgLVzZcGfjcv949gfIBucTWMRm4&#10;kIdVfn2VYVq6kT9o2IVKSQj7FA3UIXSp1r6oyaKfuY5YtKPrLQZZ+0qXPY4Sblt9H0WJttiwfKix&#10;o01NxWl3tgbeRhzX8/hl2J6Om8v3fvH+tY3JmNubaf0MKtAU/szwiy/okAvTwZ259Ko1kDwsxCl3&#10;aSTy8jFKQB1kmC8T0Hmm/xfIfwAAAP//AwBQSwMEFAAGAAgAAAAhADwOfBS/CAAAASIAABUAAABk&#10;cnMvY2hhcnRzL2NoYXJ0MS54bWzsGl1vJEfxHYn/sMzlIUF4dr4/Nrc+fGssWfhylu27kyDo1DvT&#10;uzu4d2bS0+uP+wN5CzygE5F4QQgJCZAigYR0/J3ECf+Cqu6e2Z215zg7K8iR+GE13V1VXV2fXdW+&#10;/+BiznpnlFdZkQ8N27SMHs2TIs3y6dB4crK3FRm9SpA8JazI6dC4pJXxYPv737ufDJIZ4eK4JAnt&#10;AZG8GiRDYyZEOej3q2RG56Qyi5LmsDYp+JwIGPJpP+XkHIjPWd+xrKAviRiaALkDgTnJ8hqfvwl+&#10;MZlkCd0tksWc5kJxwSkjAiRQzbKyMrbhcCkR1I4tr3dG2NCwjD5OMpJP1cSL2dbJMzXJi0We0nRU&#10;8BzEuAI/TwY7TFCeA6lRkQvYTZ9z/kaSmhN+uii3kmJeAnPjjGXiUrILDALt0ayAc/SO6EeLjNNq&#10;aCS2VwsCPq+JYp4lvKiKiTCBYl9JodYGkg37Ud/R+oDD2t6gEpeMqgPZloOn7Tf7Shb2CGNjkpyi&#10;bFaAG9DlOiKuCwOxpPrxQ2SCUflxgb88S2bb98lgXKSXh7zHC4FKQEOFj/OCpztcPIXBkWDIFxmw&#10;Shwju3JQ4kwJeIRNwaoTwUFkZJDSyRFMVi/A0G0LyI0l0Uz+LoZGDhaO1s6zU7D0vDiWXwBGKsoy&#10;tH5L0qkKlqV7GWNItOLT8YhxrXcL/6SkYGUVDO0r74nLkk7AYYbG1Z8+vfrjP/71598o9inpXkuq&#10;rrV+fSbQjDwwMsTlD5wTrXVoKEsFSYgDOab51pNjtanYvvrrPz9/9fsvP/kY8YWkAuhIC35rLcCH&#10;kEph5LJYAFQymJN8QdhBM754VKTaUmg6pUg+GVzeNHmhBWV6jm/7fuj7cRyGQeREGkmtR6YVh5Yd&#10;O3YUxoHle8FPtpRZrW8O3C35KsBAYKT3UBQrMAQUSV6gypSx5L3zoeH4HuiqtQQnZ7k8usLCo9eG&#10;SRaiOMHBLmVU0LS1SckKscMpwXMv2VkXk1o5IXxKhULPcggais9byzAEGYYWyNByYjsMQzvUMgLR&#10;K+q26ca2a3muF0ZOYEVLgHPNvQki8F3Lt9w4jMIwjqSQk8GsXo8ChRrEfuA7dugjsyCW9tFaShgT&#10;PsLUgLKA791MOwd8q5NOIWSWkAPUHglbVBAlaaoWzwi/HBWsaIVSCC8UlJgMsrQ2IAUNkYDWvqdm&#10;lKmCEx/RCWJMtr/43cuv/vbx1ctPf/DO7ju2FyL7cgmARgQyFYKVYgRxXGvFVqRK0YP9lNcng7NV&#10;b8Eh0inRaTD41ZTUQO4Nn5oZbYFTTmTYwHD2LBOz4xkpm6AyrQ4qIEYG06pXFhDOdaxZDS97e5EV&#10;QdxS6fbrZpEexOT9aV5wMmbABlmmD/i8bfqwrb7KxIA7YHRKksvjEhwirWaUgmxBofuQJkGaTozS&#10;BU+bVqvHhYCMoROnWiF1by+OR6O3/Myecht1Znl0rWxIKz0ZlkGrVUIYTSE31fLR5oIiYTJi2eDv&#10;d09BJa/ELqm0a8vspHdqxTxwshzz7P7kA1CjyM50YNd3oPRQOnbjiK7yldfijBdjMDF3VwcVuStc&#10;sRSldYLepglK2f+HU92Kw2DTHIabJqiT6eaUYuuQuEGKOtNskOLGFW1vXo4y+G3SGJ07+gskrc2l&#10;JRm63+60ZNfX9u/SEqSbb15agttUnTAOxgyuDskgX8z35qKnugsjqECGxr0f3btnmZb1vAf5tFjw&#10;hB5k+SlmVZ2+aqO/SzWA9zlVS6iyVNUSNxWemLJXqs0Isvb/Z7FJ8/SQcIJl9Wq5qS54qohUMoNw&#10;MyvOD+gUMH5K1yo0WHlKoA2FrRadaBB6RMQHZN6+fuD8MeU3zh9S0Hd9h6/1DfAP5fXjOHtxndQB&#10;3FApBxuhq50btLXayIApbWtdBUU0wLoiWNYVYJdNXbE0zu3n7/6w19jne+/j8MN364kP1YSxZTx4&#10;8By/f/z8PVmoyNYZGve1KsXRR1wvU3wzdBB1WaFgnaJKGRsu2LjimR4Y5cqf14XhNBhQjq/+BV0Y&#10;rsawbTOKuoA8DeSadiezfk0oMD23i1BQAzlmbHcBhTWQa3ayHWmY0HQ66cQaxjX9Tq4hkSgZB2YQ&#10;dzEE9ykFZFumIy3nRm3Vwrdj0+kUpb0icLeTdaju9I4gg27mG5k7ptsNVQs9Nrv3q2Uem0HbcLrJ&#10;1irwTb9bcrUOQLxrggObX7qeGtSFuPRimNJthMa7v2FBCThsWJuS8lmWCl2uBdrZycW+7jzZrgOt&#10;mbCOAmsLgeXJyytQXO3HJETsyF7eGviSDlah0JtBWyl4BuFUNsZVbJ5n+SNyocu3FcBUdsRa8Ztc&#10;HBY6pMoOLXaMflnwkyw5fQR9bQUL3URV+QDh9TXZjIU8gh245BSicUMvpxfipFCI2NKudnRPSEqk&#10;Pjj0lnGtjuvYvfsZ5RoNRy122ZjtQK9YzSXQL5Y7w+zjyaSqm3XYM5bzefFowUR2cMaAL4UjV0DY&#10;jYDB4m6U9JK/FQHeSdKNRTSSGSv2mpalaj+1e+lwgI5u+bfm0sLxpHztytLRIf/81atWb/xaf131&#10;05fYzcsQNtT7tvV67Nd257/69V9g+y9+9YcWjf9Kd971oigKvSDyvNCx47oQbvrKVmzHkRfYtuM6&#10;fhC6//Pu/A21gPX+z49o+gvsrN1UCdwQj+AlUfr3ncNRXV2odp2L7XK0tdZLUKu7qW5guCuotQX2&#10;xt26dk2y9lQ2K/gLpP5td/lb1CnXU8oyOb4mpcilh1ScU6rTyFgNtElh9nuSZ/ULQ50vmjRRm85d&#10;ClPIO6sPUPj9NKse56z2V8VDmlXlQyjTTqsdnZrhjqGW8B60C8msegytX8jxa0mtfs7pZDL2HWXq&#10;Dftgz2tt5bahvj1G+fKzL//+2dVvP+l4rL223H6vXVsGsajGgPR43YG7hXXC3Qf/o4DtEkF6HN7D&#10;hgbfT1U1gbeaJyX+50Jbfas48rlKvrrL/9zY/jcAAAD//wMAUEsBAi0AFAAGAAgAAAAhACIzSCAl&#10;AQAA2wIAABMAAAAAAAAAAAAAAAAAAAAAAFtDb250ZW50X1R5cGVzXS54bWxQSwECLQAUAAYACAAA&#10;ACEAOP0h/9YAAACUAQAACwAAAAAAAAAAAAAAAABWAQAAX3JlbHMvLnJlbHNQSwECLQAUAAYACAAA&#10;ACEARIz4/6oKAAD0MQAAFQAAAAAAAAAAAAAAAABVAgAAZHJzL2NoYXJ0cy9jaGFydDIueG1sUEsB&#10;Ai0AFAAGAAgAAAAhAGVdWgMNAQAAbAEAACAAAAAAAAAAAAAAAAAAMg0AAGRycy9jaGFydHMvX3Jl&#10;bHMvY2hhcnQyLnhtbC5yZWxzUEsBAi0AFAAGAAgAAAAhAGVdWgMNAQAAbAEAACAAAAAAAAAAAAAA&#10;AAAAfQ4AAGRycy9jaGFydHMvX3JlbHMvY2hhcnQxLnhtbC5yZWxzUEsBAi0AFAAGAAgAAAAhAHrf&#10;dLPCAAAApwEAABkAAAAAAAAAAAAAAAAAyA8AAGRycy9fcmVscy9lMm9Eb2MueG1sLnJlbHNQSwEC&#10;LQAUAAYACAAAACEA9clkjZ4EAABEDQAADgAAAAAAAAAAAAAAAADBEAAAZHJzL2Uyb0RvYy54bWxQ&#10;SwECLQAUAAYACAAAACEAQJ81mt8AAAAIAQAADwAAAAAAAAAAAAAAAACLFQAAZHJzL2Rvd25yZXYu&#10;eG1sUEsBAi0AFAAGAAgAAAAhADwOfBS/CAAAASIAABUAAAAAAAAAAAAAAAAAlxYAAGRycy9jaGFy&#10;dHMvY2hhcnQxLnhtbFBLBQYAAAAACQAJAFwCAACJHwAAAAA=&#10;">
                <v:group id="Group 100" o:spid="_x0000_s1036" style="position:absolute;width:856;height:679" coordsize="856,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圖表 4" o:spid="_x0000_s1037" type="#_x0000_t75" style="position:absolute;left:502;top:67;width:166;height:5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32ez&#10;vsQAAADaAAAADwAAAGRycy9kb3ducmV2LnhtbESPQWvCQBSE74X+h+UVequblqIluoa2YFE8aQ2S&#10;2zP7moRm34bdNcZ/7wqCx2FmvmFm2WBa0ZPzjWUFr6MEBHFpdcOVgt3v4uUDhA/IGlvLpOBMHrL5&#10;48MMU21PvKF+GyoRIexTVFCH0KVS+rImg35kO+Lo/VlnMETpKqkdniLctPItScbSYMNxocaOvmsq&#10;/7dHo2D/tTivD67IZZ7/LIcJrY62KJR6fho+pyACDeEevrWXWsE7XK/EGyDnFwAAAP//AwBQSwEC&#10;LQAUAAYACAAAACEAtoM4kv4AAADhAQAAEwAAAAAAAAAAAAAAAAAAAAAAW0NvbnRlbnRfVHlwZXNd&#10;LnhtbFBLAQItABQABgAIAAAAIQA4/SH/1gAAAJQBAAALAAAAAAAAAAAAAAAAAC8BAABfcmVscy8u&#10;cmVsc1BLAQItABQABgAIAAAAIQAzLwWeQQAAADkAAAAOAAAAAAAAAAAAAAAAAC4CAABkcnMvZTJv&#10;RG9jLnhtbFBLAQItABQABgAIAAAAIQDfZ7O+xAAAANoAAAAPAAAAAAAAAAAAAAAAAJsCAABkcnMv&#10;ZG93bnJldi54bWxQSwUGAAAAAAQABADzAAAAjAMAAAAA&#10;">
                    <v:imagedata r:id="rId81" o:title=""/>
                    <o:lock v:ext="edit" aspectratio="f"/>
                  </v:shape>
                  <v:shape id="圖表 5" o:spid="_x0000_s1038" type="#_x0000_t75" style="position:absolute;left:152;top:55;width:358;height:5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9eW7&#10;Er0AAADaAAAADwAAAGRycy9kb3ducmV2LnhtbESPzQrCMBCE74LvEFbwpqmCItUoKgrexB/E49qs&#10;bbHZlCbW+vZGEDwOM/MNM1s0phA1VS63rGDQj0AQJ1bnnCo4n7a9CQjnkTUWlknBmxws5u3WDGNt&#10;X3yg+uhTESDsYlSQeV/GUrokI4Oub0vi4N1tZdAHWaVSV/gKcFPIYRSNpcGcw0KGJa0zSh7Hp1Gw&#10;v9VUXzm5cPrg++Z6o5VcPZXqdprlFISnxv/Dv/ZOKxjB90q4AXL+AQAA//8DAFBLAQItABQABgAI&#10;AAAAIQC2gziS/gAAAOEBAAATAAAAAAAAAAAAAAAAAAAAAABbQ29udGVudF9UeXBlc10ueG1sUEsB&#10;Ai0AFAAGAAgAAAAhADj9If/WAAAAlAEAAAsAAAAAAAAAAAAAAAAALwEAAF9yZWxzLy5yZWxzUEsB&#10;Ai0AFAAGAAgAAAAhADMvBZ5BAAAAOQAAAA4AAAAAAAAAAAAAAAAALgIAAGRycy9lMm9Eb2MueG1s&#10;UEsBAi0AFAAGAAgAAAAhAPXluxK9AAAA2gAAAA8AAAAAAAAAAAAAAAAAmwIAAGRycy9kb3ducmV2&#10;LnhtbFBLBQYAAAAABAAEAPMAAACFAwAAAAA=&#10;">
                    <v:imagedata r:id="rId82" o:title=""/>
                    <o:lock v:ext="edit" aspectratio="f"/>
                  </v:shape>
                </v:group>
                <v:shape id="Text Box 97" o:spid="_x0000_s1039" type="#_x0000_t202" style="position:absolute;left:244;top:-1;width:435;height: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zhScQA&#10;AADaAAAADwAAAGRycy9kb3ducmV2LnhtbESPQWsCMRSE70L/Q3iF3tysCmK3RpFWoSA9uPbQ42Pz&#10;zG6bvCybuG776xtB8DjMzDfMcj04K3rqQuNZwSTLQRBXXjdsFHwed+MFiBCRNVrPpOCXAqxXD6Ml&#10;Ftpf+EB9GY1IEA4FKqhjbAspQ1WTw5D5ljh5J985jEl2RuoOLwnurJzm+Vw6bDgt1NjSa03VT3l2&#10;Cuww+9j6r5M35vu5tO38rd/v/5R6ehw2LyAiDfEevrXftYIZXK+kG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s4UnEAAAA2gAAAA8AAAAAAAAAAAAAAAAAmAIAAGRycy9k&#10;b3ducmV2LnhtbFBLBQYAAAAABAAEAPUAAACJAwAAAAA=&#10;" stroked="f">
                  <v:textbox inset="2.16pt,2.16pt,2.16pt,0">
                    <w:txbxContent>
                      <w:p w:rsidR="00577757" w:rsidRDefault="00577757" w:rsidP="00D301D6">
                        <w:pPr>
                          <w:pStyle w:val="Web"/>
                          <w:spacing w:before="0" w:beforeAutospacing="0" w:after="0" w:afterAutospacing="0" w:line="0" w:lineRule="atLeast"/>
                          <w:jc w:val="center"/>
                        </w:pPr>
                        <w:r>
                          <w:rPr>
                            <w:rFonts w:ascii="標楷體" w:eastAsia="標楷體" w:hAnsi="標楷體" w:cstheme="minorBidi" w:hint="eastAsia"/>
                            <w:color w:val="000000"/>
                          </w:rPr>
                          <w:t xml:space="preserve"> </w:t>
                        </w:r>
                        <w:r w:rsidRPr="00D301D6">
                          <w:rPr>
                            <w:rFonts w:ascii="標楷體" w:eastAsia="標楷體" w:hAnsi="標楷體" w:cstheme="minorBidi" w:hint="eastAsia"/>
                            <w:color w:val="000000"/>
                            <w:sz w:val="22"/>
                            <w:szCs w:val="22"/>
                          </w:rPr>
                          <w:t xml:space="preserve"> </w:t>
                        </w:r>
                        <w:r w:rsidRPr="00D301D6">
                          <w:rPr>
                            <w:rFonts w:ascii="標楷體" w:eastAsia="標楷體" w:hAnsi="標楷體" w:cstheme="minorBidi" w:hint="eastAsia"/>
                            <w:color w:val="000000"/>
                            <w:sz w:val="22"/>
                            <w:szCs w:val="22"/>
                          </w:rPr>
                          <w:t>圖16.台灣地區各縣市道路交通事故</w:t>
                        </w:r>
                        <w:r>
                          <w:rPr>
                            <w:rFonts w:ascii="標楷體" w:eastAsia="標楷體" w:hAnsi="標楷體" w:cstheme="minorBidi" w:hint="eastAsia"/>
                            <w:color w:val="000000"/>
                          </w:rPr>
                          <w:t xml:space="preserve">              </w:t>
                        </w:r>
                        <w:r>
                          <w:rPr>
                            <w:rFonts w:ascii="標楷體" w:eastAsia="標楷體" w:hAnsi="標楷體" w:cstheme="minorBidi" w:hint="eastAsia"/>
                            <w:color w:val="000000"/>
                            <w:sz w:val="20"/>
                            <w:szCs w:val="20"/>
                          </w:rPr>
                          <w:t>民國108年</w:t>
                        </w:r>
                      </w:p>
                    </w:txbxContent>
                  </v:textbox>
                </v:shape>
              </v:group>
            </w:pict>
          </mc:Fallback>
        </mc:AlternateContent>
      </w: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B7A23">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DB7A23" w:rsidRDefault="00DB7A23" w:rsidP="00D71F2A">
      <w:pPr>
        <w:spacing w:line="0" w:lineRule="atLeast"/>
        <w:ind w:leftChars="399" w:left="1798" w:hangingChars="300" w:hanging="840"/>
        <w:rPr>
          <w:rFonts w:ascii="標楷體" w:eastAsia="標楷體" w:hAnsi="標楷體"/>
          <w:sz w:val="28"/>
        </w:rPr>
      </w:pPr>
    </w:p>
    <w:p w:rsidR="00FC3150" w:rsidRPr="00FB21BC" w:rsidRDefault="00FC3150" w:rsidP="00DB7A23">
      <w:pPr>
        <w:spacing w:line="0" w:lineRule="atLeast"/>
        <w:rPr>
          <w:rFonts w:ascii="標楷體" w:eastAsia="標楷體" w:hAnsi="標楷體"/>
          <w:sz w:val="28"/>
        </w:rPr>
      </w:pPr>
    </w:p>
    <w:p w:rsidR="00365DCE" w:rsidRPr="00AD3309" w:rsidRDefault="00D71F2A" w:rsidP="00AD3309">
      <w:pPr>
        <w:spacing w:line="0" w:lineRule="atLeast"/>
        <w:ind w:left="720" w:firstLine="600"/>
        <w:rPr>
          <w:rFonts w:ascii="標楷體" w:eastAsia="標楷體" w:hAnsi="標楷體"/>
        </w:rPr>
      </w:pPr>
      <w:r>
        <w:rPr>
          <w:rFonts w:ascii="標楷體" w:eastAsia="標楷體" w:hAnsi="標楷體" w:hint="eastAsia"/>
        </w:rPr>
        <w:lastRenderedPageBreak/>
        <w:t xml:space="preserve">   </w:t>
      </w:r>
    </w:p>
    <w:p w:rsidR="00EB2441" w:rsidRDefault="008077C6" w:rsidP="007177CB">
      <w:pPr>
        <w:numPr>
          <w:ilvl w:val="1"/>
          <w:numId w:val="46"/>
        </w:numPr>
        <w:spacing w:line="0" w:lineRule="atLeast"/>
        <w:ind w:hanging="360"/>
        <w:rPr>
          <w:rFonts w:ascii="標楷體" w:eastAsia="標楷體" w:hAnsi="標楷體"/>
          <w:sz w:val="28"/>
        </w:rPr>
      </w:pPr>
      <w:r>
        <w:rPr>
          <w:rFonts w:ascii="標楷體" w:eastAsia="標楷體" w:hAnsi="標楷體" w:hint="eastAsia"/>
          <w:sz w:val="28"/>
        </w:rPr>
        <w:t>與上年比較</w:t>
      </w:r>
    </w:p>
    <w:p w:rsidR="008077C6" w:rsidRDefault="008077C6" w:rsidP="008077C6">
      <w:pPr>
        <w:numPr>
          <w:ilvl w:val="2"/>
          <w:numId w:val="46"/>
        </w:numPr>
        <w:spacing w:line="0" w:lineRule="atLeast"/>
        <w:rPr>
          <w:rFonts w:ascii="標楷體" w:eastAsia="標楷體" w:hAnsi="標楷體"/>
          <w:sz w:val="28"/>
        </w:rPr>
      </w:pPr>
      <w:r>
        <w:rPr>
          <w:rFonts w:ascii="標楷體" w:eastAsia="標楷體" w:hAnsi="標楷體" w:hint="eastAsia"/>
          <w:sz w:val="28"/>
        </w:rPr>
        <w:t>肇事率：台閩地區10</w:t>
      </w:r>
      <w:r w:rsidR="00F72E0F">
        <w:rPr>
          <w:rFonts w:ascii="標楷體" w:eastAsia="標楷體" w:hAnsi="標楷體" w:hint="eastAsia"/>
          <w:sz w:val="28"/>
        </w:rPr>
        <w:t>8</w:t>
      </w:r>
      <w:r>
        <w:rPr>
          <w:rFonts w:ascii="標楷體" w:eastAsia="標楷體" w:hAnsi="標楷體" w:hint="eastAsia"/>
          <w:sz w:val="28"/>
        </w:rPr>
        <w:t>年每萬輛車肇事</w:t>
      </w:r>
      <w:r w:rsidR="00F41223">
        <w:rPr>
          <w:rFonts w:ascii="標楷體" w:eastAsia="標楷體" w:hAnsi="標楷體" w:hint="eastAsia"/>
          <w:sz w:val="28"/>
        </w:rPr>
        <w:t>1</w:t>
      </w:r>
      <w:r w:rsidR="00F72E0F">
        <w:rPr>
          <w:rFonts w:ascii="標楷體" w:eastAsia="標楷體" w:hAnsi="標楷體" w:hint="eastAsia"/>
          <w:sz w:val="28"/>
        </w:rPr>
        <w:t>55.50</w:t>
      </w:r>
      <w:r>
        <w:rPr>
          <w:rFonts w:ascii="標楷體" w:eastAsia="標楷體" w:hAnsi="標楷體" w:hint="eastAsia"/>
          <w:sz w:val="28"/>
        </w:rPr>
        <w:t>件，較上年1</w:t>
      </w:r>
      <w:r w:rsidR="00F72E0F">
        <w:rPr>
          <w:rFonts w:ascii="標楷體" w:eastAsia="標楷體" w:hAnsi="標楷體" w:hint="eastAsia"/>
          <w:sz w:val="28"/>
        </w:rPr>
        <w:t>47.02</w:t>
      </w:r>
      <w:r>
        <w:rPr>
          <w:rFonts w:ascii="標楷體" w:eastAsia="標楷體" w:hAnsi="標楷體" w:hint="eastAsia"/>
          <w:sz w:val="28"/>
        </w:rPr>
        <w:t>件</w:t>
      </w:r>
      <w:r w:rsidR="0018094C">
        <w:rPr>
          <w:rFonts w:ascii="標楷體" w:eastAsia="標楷體" w:hAnsi="標楷體" w:hint="eastAsia"/>
          <w:sz w:val="28"/>
        </w:rPr>
        <w:t>增加</w:t>
      </w:r>
      <w:r w:rsidR="00F72E0F">
        <w:rPr>
          <w:rFonts w:ascii="標楷體" w:eastAsia="標楷體" w:hAnsi="標楷體" w:hint="eastAsia"/>
          <w:sz w:val="28"/>
        </w:rPr>
        <w:t>8.48</w:t>
      </w:r>
      <w:r>
        <w:rPr>
          <w:rFonts w:ascii="標楷體" w:eastAsia="標楷體" w:hAnsi="標楷體" w:hint="eastAsia"/>
          <w:sz w:val="28"/>
        </w:rPr>
        <w:t>件，其中</w:t>
      </w:r>
      <w:r w:rsidR="008C30DF">
        <w:rPr>
          <w:rFonts w:ascii="標楷體" w:eastAsia="標楷體" w:hAnsi="標楷體" w:hint="eastAsia"/>
          <w:sz w:val="28"/>
        </w:rPr>
        <w:t>台灣地區</w:t>
      </w:r>
      <w:r w:rsidR="0018094C">
        <w:rPr>
          <w:rFonts w:ascii="標楷體" w:eastAsia="標楷體" w:hAnsi="標楷體" w:hint="eastAsia"/>
          <w:sz w:val="28"/>
        </w:rPr>
        <w:t>增加</w:t>
      </w:r>
      <w:r>
        <w:rPr>
          <w:rFonts w:ascii="標楷體" w:eastAsia="標楷體" w:hAnsi="標楷體" w:hint="eastAsia"/>
          <w:sz w:val="28"/>
        </w:rPr>
        <w:t>最多前三縣市為</w:t>
      </w:r>
      <w:r w:rsidR="00F72E0F">
        <w:rPr>
          <w:rFonts w:ascii="標楷體" w:eastAsia="標楷體" w:hAnsi="標楷體" w:hint="eastAsia"/>
          <w:sz w:val="28"/>
        </w:rPr>
        <w:t>桃園市</w:t>
      </w:r>
      <w:r w:rsidR="0018094C">
        <w:rPr>
          <w:rFonts w:ascii="標楷體" w:eastAsia="標楷體" w:hAnsi="標楷體" w:hint="eastAsia"/>
          <w:sz w:val="28"/>
        </w:rPr>
        <w:t>增加</w:t>
      </w:r>
      <w:r w:rsidR="00F72E0F">
        <w:rPr>
          <w:rFonts w:ascii="標楷體" w:eastAsia="標楷體" w:hAnsi="標楷體" w:hint="eastAsia"/>
          <w:sz w:val="28"/>
        </w:rPr>
        <w:t>54.69</w:t>
      </w:r>
      <w:r>
        <w:rPr>
          <w:rFonts w:ascii="標楷體" w:eastAsia="標楷體" w:hAnsi="標楷體" w:hint="eastAsia"/>
          <w:sz w:val="28"/>
        </w:rPr>
        <w:t>件、</w:t>
      </w:r>
      <w:r w:rsidR="00F72E0F">
        <w:rPr>
          <w:rFonts w:ascii="標楷體" w:eastAsia="標楷體" w:hAnsi="標楷體" w:hint="eastAsia"/>
          <w:sz w:val="28"/>
        </w:rPr>
        <w:t>彰化縣</w:t>
      </w:r>
      <w:r w:rsidR="0018094C">
        <w:rPr>
          <w:rFonts w:ascii="標楷體" w:eastAsia="標楷體" w:hAnsi="標楷體" w:hint="eastAsia"/>
          <w:sz w:val="28"/>
        </w:rPr>
        <w:t>增加3</w:t>
      </w:r>
      <w:r w:rsidR="00F72E0F">
        <w:rPr>
          <w:rFonts w:ascii="標楷體" w:eastAsia="標楷體" w:hAnsi="標楷體" w:hint="eastAsia"/>
          <w:sz w:val="28"/>
        </w:rPr>
        <w:t>4.49</w:t>
      </w:r>
      <w:r>
        <w:rPr>
          <w:rFonts w:ascii="標楷體" w:eastAsia="標楷體" w:hAnsi="標楷體" w:hint="eastAsia"/>
          <w:sz w:val="28"/>
        </w:rPr>
        <w:t>件及</w:t>
      </w:r>
      <w:r w:rsidR="0018094C">
        <w:rPr>
          <w:rFonts w:ascii="標楷體" w:eastAsia="標楷體" w:hAnsi="標楷體" w:hint="eastAsia"/>
          <w:sz w:val="28"/>
        </w:rPr>
        <w:t>新竹市增加</w:t>
      </w:r>
      <w:r w:rsidR="00F72E0F">
        <w:rPr>
          <w:rFonts w:ascii="標楷體" w:eastAsia="標楷體" w:hAnsi="標楷體" w:hint="eastAsia"/>
          <w:sz w:val="28"/>
        </w:rPr>
        <w:t>26.36</w:t>
      </w:r>
      <w:r w:rsidR="00B15ECC">
        <w:rPr>
          <w:rFonts w:ascii="標楷體" w:eastAsia="標楷體" w:hAnsi="標楷體" w:hint="eastAsia"/>
          <w:sz w:val="28"/>
        </w:rPr>
        <w:t>件，</w:t>
      </w:r>
      <w:r w:rsidR="00F9363A">
        <w:rPr>
          <w:rFonts w:ascii="標楷體" w:eastAsia="標楷體" w:hAnsi="標楷體" w:hint="eastAsia"/>
          <w:sz w:val="28"/>
        </w:rPr>
        <w:t>而</w:t>
      </w:r>
      <w:r w:rsidR="00F72E0F">
        <w:rPr>
          <w:rFonts w:ascii="標楷體" w:eastAsia="標楷體" w:hAnsi="標楷體" w:hint="eastAsia"/>
          <w:sz w:val="28"/>
        </w:rPr>
        <w:t>高雄</w:t>
      </w:r>
      <w:r w:rsidR="0018094C">
        <w:rPr>
          <w:rFonts w:ascii="標楷體" w:eastAsia="標楷體" w:hAnsi="標楷體" w:hint="eastAsia"/>
          <w:sz w:val="28"/>
        </w:rPr>
        <w:t>市減少1</w:t>
      </w:r>
      <w:r w:rsidR="00F72E0F">
        <w:rPr>
          <w:rFonts w:ascii="標楷體" w:eastAsia="標楷體" w:hAnsi="標楷體" w:hint="eastAsia"/>
          <w:sz w:val="28"/>
        </w:rPr>
        <w:t>1.22</w:t>
      </w:r>
      <w:r>
        <w:rPr>
          <w:rFonts w:ascii="標楷體" w:eastAsia="標楷體" w:hAnsi="標楷體" w:hint="eastAsia"/>
          <w:sz w:val="28"/>
        </w:rPr>
        <w:t>件，</w:t>
      </w:r>
      <w:r w:rsidR="0025563A">
        <w:rPr>
          <w:rFonts w:ascii="標楷體" w:eastAsia="標楷體" w:hAnsi="標楷體" w:hint="eastAsia"/>
          <w:sz w:val="28"/>
        </w:rPr>
        <w:t>為肇事率</w:t>
      </w:r>
      <w:r w:rsidR="0018094C">
        <w:rPr>
          <w:rFonts w:ascii="標楷體" w:eastAsia="標楷體" w:hAnsi="標楷體" w:hint="eastAsia"/>
          <w:sz w:val="28"/>
        </w:rPr>
        <w:t>減少</w:t>
      </w:r>
      <w:r w:rsidR="00AD2065">
        <w:rPr>
          <w:rFonts w:ascii="標楷體" w:eastAsia="標楷體" w:hAnsi="標楷體" w:hint="eastAsia"/>
          <w:sz w:val="28"/>
        </w:rPr>
        <w:t>最多</w:t>
      </w:r>
      <w:r w:rsidR="0025563A">
        <w:rPr>
          <w:rFonts w:ascii="標楷體" w:eastAsia="標楷體" w:hAnsi="標楷體" w:hint="eastAsia"/>
          <w:sz w:val="28"/>
        </w:rPr>
        <w:t>縣市</w:t>
      </w:r>
      <w:r w:rsidR="00B15ECC">
        <w:rPr>
          <w:rFonts w:ascii="標楷體" w:eastAsia="標楷體" w:hAnsi="標楷體" w:hint="eastAsia"/>
          <w:sz w:val="28"/>
        </w:rPr>
        <w:t>。</w:t>
      </w:r>
      <w:r w:rsidR="00765BD6">
        <w:rPr>
          <w:rFonts w:ascii="標楷體" w:eastAsia="標楷體" w:hAnsi="標楷體" w:hint="eastAsia"/>
          <w:sz w:val="28"/>
        </w:rPr>
        <w:t>本</w:t>
      </w:r>
      <w:r w:rsidR="004212B0">
        <w:rPr>
          <w:rFonts w:ascii="標楷體" w:eastAsia="標楷體" w:hAnsi="標楷體" w:hint="eastAsia"/>
          <w:sz w:val="28"/>
        </w:rPr>
        <w:t>市</w:t>
      </w:r>
      <w:r w:rsidR="00747248">
        <w:rPr>
          <w:rFonts w:ascii="標楷體" w:eastAsia="標楷體" w:hAnsi="標楷體" w:hint="eastAsia"/>
          <w:sz w:val="28"/>
        </w:rPr>
        <w:t>肇事率</w:t>
      </w:r>
      <w:r w:rsidR="004212B0">
        <w:rPr>
          <w:rFonts w:ascii="標楷體" w:eastAsia="標楷體" w:hAnsi="標楷體" w:hint="eastAsia"/>
          <w:sz w:val="28"/>
        </w:rPr>
        <w:t>為</w:t>
      </w:r>
      <w:r w:rsidR="0018094C">
        <w:rPr>
          <w:rFonts w:ascii="標楷體" w:eastAsia="標楷體" w:hAnsi="標楷體" w:hint="eastAsia"/>
          <w:sz w:val="28"/>
        </w:rPr>
        <w:t>增加第三</w:t>
      </w:r>
      <w:r w:rsidR="004768C7">
        <w:rPr>
          <w:rFonts w:ascii="標楷體" w:eastAsia="標楷體" w:hAnsi="標楷體" w:hint="eastAsia"/>
          <w:sz w:val="28"/>
        </w:rPr>
        <w:t>多</w:t>
      </w:r>
      <w:r w:rsidR="004212B0">
        <w:rPr>
          <w:rFonts w:ascii="標楷體" w:eastAsia="標楷體" w:hAnsi="標楷體" w:hint="eastAsia"/>
          <w:sz w:val="28"/>
        </w:rPr>
        <w:t>縣市</w:t>
      </w:r>
      <w:r>
        <w:rPr>
          <w:rFonts w:ascii="標楷體" w:eastAsia="標楷體" w:hAnsi="標楷體" w:hint="eastAsia"/>
          <w:sz w:val="28"/>
        </w:rPr>
        <w:t>。</w:t>
      </w:r>
    </w:p>
    <w:p w:rsidR="008077C6" w:rsidRDefault="008077C6" w:rsidP="008077C6">
      <w:pPr>
        <w:numPr>
          <w:ilvl w:val="2"/>
          <w:numId w:val="46"/>
        </w:numPr>
        <w:spacing w:line="0" w:lineRule="atLeast"/>
        <w:rPr>
          <w:rFonts w:ascii="標楷體" w:eastAsia="標楷體" w:hAnsi="標楷體"/>
          <w:sz w:val="28"/>
        </w:rPr>
      </w:pPr>
      <w:r>
        <w:rPr>
          <w:rFonts w:ascii="標楷體" w:eastAsia="標楷體" w:hAnsi="標楷體" w:hint="eastAsia"/>
          <w:sz w:val="28"/>
        </w:rPr>
        <w:t>死亡率：台閩地區10</w:t>
      </w:r>
      <w:r w:rsidR="00F72E0F">
        <w:rPr>
          <w:rFonts w:ascii="標楷體" w:eastAsia="標楷體" w:hAnsi="標楷體" w:hint="eastAsia"/>
          <w:sz w:val="28"/>
        </w:rPr>
        <w:t>8</w:t>
      </w:r>
      <w:r>
        <w:rPr>
          <w:rFonts w:ascii="標楷體" w:eastAsia="標楷體" w:hAnsi="標楷體" w:hint="eastAsia"/>
          <w:sz w:val="28"/>
        </w:rPr>
        <w:t>年每10萬人口死亡</w:t>
      </w:r>
      <w:r w:rsidR="00F72E0F">
        <w:rPr>
          <w:rFonts w:ascii="標楷體" w:eastAsia="標楷體" w:hAnsi="標楷體" w:hint="eastAsia"/>
          <w:sz w:val="28"/>
        </w:rPr>
        <w:t>7.84</w:t>
      </w:r>
      <w:r>
        <w:rPr>
          <w:rFonts w:ascii="標楷體" w:eastAsia="標楷體" w:hAnsi="標楷體" w:hint="eastAsia"/>
          <w:sz w:val="28"/>
        </w:rPr>
        <w:t>人，較上年</w:t>
      </w:r>
      <w:r w:rsidR="004768C7">
        <w:rPr>
          <w:rFonts w:ascii="標楷體" w:eastAsia="標楷體" w:hAnsi="標楷體" w:hint="eastAsia"/>
          <w:sz w:val="28"/>
        </w:rPr>
        <w:t>6.</w:t>
      </w:r>
      <w:r w:rsidR="00F72E0F">
        <w:rPr>
          <w:rFonts w:ascii="標楷體" w:eastAsia="標楷體" w:hAnsi="標楷體" w:hint="eastAsia"/>
          <w:sz w:val="28"/>
        </w:rPr>
        <w:t>33</w:t>
      </w:r>
      <w:r>
        <w:rPr>
          <w:rFonts w:ascii="標楷體" w:eastAsia="標楷體" w:hAnsi="標楷體" w:hint="eastAsia"/>
          <w:sz w:val="28"/>
        </w:rPr>
        <w:t>人</w:t>
      </w:r>
      <w:r w:rsidR="00F72E0F">
        <w:rPr>
          <w:rFonts w:ascii="標楷體" w:eastAsia="標楷體" w:hAnsi="標楷體" w:hint="eastAsia"/>
          <w:sz w:val="28"/>
        </w:rPr>
        <w:t>增加1.51</w:t>
      </w:r>
      <w:r>
        <w:rPr>
          <w:rFonts w:ascii="標楷體" w:eastAsia="標楷體" w:hAnsi="標楷體" w:hint="eastAsia"/>
          <w:sz w:val="28"/>
        </w:rPr>
        <w:t>人，</w:t>
      </w:r>
      <w:r w:rsidR="008C30DF">
        <w:rPr>
          <w:rFonts w:ascii="標楷體" w:eastAsia="標楷體" w:hAnsi="標楷體" w:hint="eastAsia"/>
          <w:sz w:val="28"/>
        </w:rPr>
        <w:t>以台灣地區觀察</w:t>
      </w:r>
      <w:r w:rsidR="00AF2DBD">
        <w:rPr>
          <w:rFonts w:ascii="標楷體" w:eastAsia="標楷體" w:hAnsi="標楷體" w:hint="eastAsia"/>
          <w:sz w:val="28"/>
        </w:rPr>
        <w:t>，死亡率下降的有</w:t>
      </w:r>
      <w:r w:rsidR="00F72E0F">
        <w:rPr>
          <w:rFonts w:ascii="標楷體" w:eastAsia="標楷體" w:hAnsi="標楷體" w:hint="eastAsia"/>
          <w:sz w:val="28"/>
        </w:rPr>
        <w:t>5</w:t>
      </w:r>
      <w:r w:rsidR="00AF2DBD">
        <w:rPr>
          <w:rFonts w:ascii="標楷體" w:eastAsia="標楷體" w:hAnsi="標楷體" w:hint="eastAsia"/>
          <w:sz w:val="28"/>
        </w:rPr>
        <w:t>縣市，上升有</w:t>
      </w:r>
      <w:r w:rsidR="0018094C">
        <w:rPr>
          <w:rFonts w:ascii="標楷體" w:eastAsia="標楷體" w:hAnsi="標楷體" w:hint="eastAsia"/>
          <w:sz w:val="28"/>
        </w:rPr>
        <w:t>1</w:t>
      </w:r>
      <w:r w:rsidR="002307A1">
        <w:rPr>
          <w:rFonts w:ascii="標楷體" w:eastAsia="標楷體" w:hAnsi="標楷體" w:hint="eastAsia"/>
          <w:sz w:val="28"/>
        </w:rPr>
        <w:t>5</w:t>
      </w:r>
      <w:r w:rsidR="00AF2DBD">
        <w:rPr>
          <w:rFonts w:ascii="標楷體" w:eastAsia="標楷體" w:hAnsi="標楷體" w:hint="eastAsia"/>
          <w:sz w:val="28"/>
        </w:rPr>
        <w:t>縣市</w:t>
      </w:r>
      <w:r w:rsidR="008C30DF">
        <w:rPr>
          <w:rFonts w:ascii="標楷體" w:eastAsia="標楷體" w:hAnsi="標楷體" w:hint="eastAsia"/>
          <w:sz w:val="28"/>
        </w:rPr>
        <w:t>，</w:t>
      </w:r>
      <w:r w:rsidR="00AF2DBD">
        <w:rPr>
          <w:rFonts w:ascii="標楷體" w:eastAsia="標楷體" w:hAnsi="標楷體" w:hint="eastAsia"/>
          <w:sz w:val="28"/>
        </w:rPr>
        <w:t>其中</w:t>
      </w:r>
      <w:r w:rsidR="002307A1">
        <w:rPr>
          <w:rFonts w:ascii="標楷體" w:eastAsia="標楷體" w:hAnsi="標楷體" w:hint="eastAsia"/>
          <w:sz w:val="28"/>
        </w:rPr>
        <w:t>上升</w:t>
      </w:r>
      <w:r>
        <w:rPr>
          <w:rFonts w:ascii="標楷體" w:eastAsia="標楷體" w:hAnsi="標楷體" w:hint="eastAsia"/>
          <w:sz w:val="28"/>
        </w:rPr>
        <w:t>最多前三縣市為</w:t>
      </w:r>
      <w:r w:rsidR="00077110">
        <w:rPr>
          <w:rFonts w:ascii="標楷體" w:eastAsia="標楷體" w:hAnsi="標楷體" w:hint="eastAsia"/>
          <w:sz w:val="28"/>
        </w:rPr>
        <w:t>苗栗縣增加4.99</w:t>
      </w:r>
      <w:r>
        <w:rPr>
          <w:rFonts w:ascii="標楷體" w:eastAsia="標楷體" w:hAnsi="標楷體" w:hint="eastAsia"/>
          <w:sz w:val="28"/>
        </w:rPr>
        <w:t>人、</w:t>
      </w:r>
      <w:proofErr w:type="gramStart"/>
      <w:r w:rsidR="00077110">
        <w:rPr>
          <w:rFonts w:ascii="標楷體" w:eastAsia="標楷體" w:hAnsi="標楷體" w:hint="eastAsia"/>
          <w:sz w:val="28"/>
        </w:rPr>
        <w:t>臺</w:t>
      </w:r>
      <w:proofErr w:type="gramEnd"/>
      <w:r w:rsidR="00077110">
        <w:rPr>
          <w:rFonts w:ascii="標楷體" w:eastAsia="標楷體" w:hAnsi="標楷體" w:hint="eastAsia"/>
          <w:sz w:val="28"/>
        </w:rPr>
        <w:t>中市增加3.36</w:t>
      </w:r>
      <w:r>
        <w:rPr>
          <w:rFonts w:ascii="標楷體" w:eastAsia="標楷體" w:hAnsi="標楷體" w:hint="eastAsia"/>
          <w:sz w:val="28"/>
        </w:rPr>
        <w:t>人</w:t>
      </w:r>
      <w:r w:rsidR="007177CB">
        <w:rPr>
          <w:rFonts w:ascii="標楷體" w:eastAsia="標楷體" w:hAnsi="標楷體" w:hint="eastAsia"/>
          <w:sz w:val="28"/>
        </w:rPr>
        <w:t>及</w:t>
      </w:r>
      <w:r w:rsidR="00077110">
        <w:rPr>
          <w:rFonts w:ascii="標楷體" w:eastAsia="標楷體" w:hAnsi="標楷體" w:hint="eastAsia"/>
          <w:sz w:val="28"/>
        </w:rPr>
        <w:t>高雄市增加2.53</w:t>
      </w:r>
      <w:r w:rsidR="007177CB">
        <w:rPr>
          <w:rFonts w:ascii="標楷體" w:eastAsia="標楷體" w:hAnsi="標楷體" w:hint="eastAsia"/>
          <w:sz w:val="28"/>
        </w:rPr>
        <w:t>人</w:t>
      </w:r>
      <w:r w:rsidR="00B15ECC">
        <w:rPr>
          <w:rFonts w:ascii="標楷體" w:eastAsia="標楷體" w:hAnsi="標楷體" w:hint="eastAsia"/>
          <w:sz w:val="28"/>
        </w:rPr>
        <w:t>，</w:t>
      </w:r>
      <w:r w:rsidR="00077110">
        <w:rPr>
          <w:rFonts w:ascii="標楷體" w:eastAsia="標楷體" w:hAnsi="標楷體" w:hint="eastAsia"/>
          <w:sz w:val="28"/>
        </w:rPr>
        <w:t>減少</w:t>
      </w:r>
      <w:r>
        <w:rPr>
          <w:rFonts w:ascii="標楷體" w:eastAsia="標楷體" w:hAnsi="標楷體" w:hint="eastAsia"/>
          <w:sz w:val="28"/>
        </w:rPr>
        <w:t>最多為</w:t>
      </w:r>
      <w:r w:rsidR="00077110">
        <w:rPr>
          <w:rFonts w:ascii="標楷體" w:eastAsia="標楷體" w:hAnsi="標楷體" w:hint="eastAsia"/>
          <w:sz w:val="28"/>
        </w:rPr>
        <w:t>花蓮縣減少1.17</w:t>
      </w:r>
      <w:r>
        <w:rPr>
          <w:rFonts w:ascii="標楷體" w:eastAsia="標楷體" w:hAnsi="標楷體" w:hint="eastAsia"/>
          <w:sz w:val="28"/>
        </w:rPr>
        <w:t>人</w:t>
      </w:r>
      <w:r w:rsidR="00B15ECC">
        <w:rPr>
          <w:rFonts w:ascii="標楷體" w:eastAsia="標楷體" w:hAnsi="標楷體" w:hint="eastAsia"/>
          <w:sz w:val="28"/>
        </w:rPr>
        <w:t>。</w:t>
      </w:r>
      <w:r w:rsidR="0018094C">
        <w:rPr>
          <w:rFonts w:ascii="標楷體" w:eastAsia="標楷體" w:hAnsi="標楷體" w:hint="eastAsia"/>
          <w:sz w:val="28"/>
        </w:rPr>
        <w:t>新竹</w:t>
      </w:r>
      <w:r w:rsidR="00AD2065">
        <w:rPr>
          <w:rFonts w:ascii="標楷體" w:eastAsia="標楷體" w:hAnsi="標楷體" w:hint="eastAsia"/>
          <w:sz w:val="28"/>
        </w:rPr>
        <w:t>市</w:t>
      </w:r>
      <w:r w:rsidR="0018094C">
        <w:rPr>
          <w:rFonts w:ascii="標楷體" w:eastAsia="標楷體" w:hAnsi="標楷體" w:hint="eastAsia"/>
          <w:sz w:val="28"/>
        </w:rPr>
        <w:t>為</w:t>
      </w:r>
      <w:r w:rsidR="00077110">
        <w:rPr>
          <w:rFonts w:ascii="標楷體" w:eastAsia="標楷體" w:hAnsi="標楷體" w:hint="eastAsia"/>
          <w:sz w:val="28"/>
        </w:rPr>
        <w:t>增加0.63</w:t>
      </w:r>
      <w:r w:rsidR="00AD2065">
        <w:rPr>
          <w:rFonts w:ascii="標楷體" w:eastAsia="標楷體" w:hAnsi="標楷體" w:hint="eastAsia"/>
          <w:sz w:val="28"/>
        </w:rPr>
        <w:t>人</w:t>
      </w:r>
      <w:r w:rsidR="00543FD8">
        <w:rPr>
          <w:rFonts w:ascii="標楷體" w:eastAsia="標楷體" w:hAnsi="標楷體" w:hint="eastAsia"/>
          <w:sz w:val="28"/>
        </w:rPr>
        <w:t>，</w:t>
      </w:r>
      <w:r w:rsidR="00AD2065">
        <w:rPr>
          <w:rFonts w:ascii="標楷體" w:eastAsia="標楷體" w:hAnsi="標楷體" w:hint="eastAsia"/>
          <w:sz w:val="28"/>
        </w:rPr>
        <w:t>為死亡率</w:t>
      </w:r>
      <w:r w:rsidR="00077110">
        <w:rPr>
          <w:rFonts w:ascii="標楷體" w:eastAsia="標楷體" w:hAnsi="標楷體" w:hint="eastAsia"/>
          <w:sz w:val="28"/>
        </w:rPr>
        <w:t>增加</w:t>
      </w:r>
      <w:r w:rsidR="00AD2065">
        <w:rPr>
          <w:rFonts w:ascii="標楷體" w:eastAsia="標楷體" w:hAnsi="標楷體" w:hint="eastAsia"/>
          <w:sz w:val="28"/>
        </w:rPr>
        <w:t>第</w:t>
      </w:r>
      <w:r w:rsidR="00077110">
        <w:rPr>
          <w:rFonts w:ascii="標楷體" w:eastAsia="標楷體" w:hAnsi="標楷體" w:hint="eastAsia"/>
          <w:sz w:val="28"/>
        </w:rPr>
        <w:t>13</w:t>
      </w:r>
      <w:r w:rsidR="00AD2065">
        <w:rPr>
          <w:rFonts w:ascii="標楷體" w:eastAsia="標楷體" w:hAnsi="標楷體" w:hint="eastAsia"/>
          <w:sz w:val="28"/>
        </w:rPr>
        <w:t>多縣市</w:t>
      </w:r>
      <w:r w:rsidR="00CE7BFB">
        <w:rPr>
          <w:rFonts w:ascii="標楷體" w:eastAsia="標楷體" w:hAnsi="標楷體" w:hint="eastAsia"/>
          <w:sz w:val="28"/>
        </w:rPr>
        <w:t>。</w:t>
      </w:r>
    </w:p>
    <w:p w:rsidR="00CE7BFB" w:rsidRDefault="003B7BDA" w:rsidP="00CE7BFB">
      <w:pPr>
        <w:spacing w:line="0" w:lineRule="atLeast"/>
        <w:rPr>
          <w:rFonts w:ascii="標楷體" w:eastAsia="標楷體" w:hAnsi="標楷體"/>
          <w:sz w:val="28"/>
        </w:rPr>
      </w:pPr>
      <w:r>
        <w:rPr>
          <w:rFonts w:ascii="標楷體" w:eastAsia="標楷體" w:hAnsi="標楷體"/>
          <w:noProof/>
          <w:sz w:val="28"/>
        </w:rPr>
        <w:pict>
          <v:shape id="_x0000_s6865" type="#_x0000_t75" style="position:absolute;margin-left:49.95pt;margin-top:5.6pt;width:415.6pt;height:488.55pt;z-index:251793920;mso-position-horizontal-relative:text;mso-position-vertical-relative:text">
            <v:imagedata r:id="rId83" o:title=""/>
            <w10:wrap type="square"/>
          </v:shape>
          <o:OLEObject Type="Link" ProgID="Excel.Sheet.12" ShapeID="_x0000_s6865" DrawAspect="Content" r:id="rId84" UpdateMode="Always">
            <o:LinkType>EnhancedMetaFile</o:LinkType>
            <o:LockedField>false</o:LockedField>
          </o:OLEObject>
        </w:pict>
      </w: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365DCE" w:rsidRDefault="00365DCE" w:rsidP="00CE7BFB">
      <w:pPr>
        <w:spacing w:line="0" w:lineRule="atLeast"/>
        <w:rPr>
          <w:rFonts w:ascii="標楷體" w:eastAsia="標楷體" w:hAnsi="標楷體"/>
          <w:sz w:val="28"/>
        </w:rPr>
      </w:pPr>
    </w:p>
    <w:p w:rsidR="00543FD8" w:rsidRPr="00AF2DBD" w:rsidRDefault="003B7BDA" w:rsidP="00CE7BFB">
      <w:pPr>
        <w:spacing w:line="0" w:lineRule="atLeast"/>
        <w:rPr>
          <w:rFonts w:ascii="標楷體" w:eastAsia="標楷體" w:hAnsi="標楷體"/>
          <w:sz w:val="28"/>
        </w:rPr>
      </w:pPr>
      <w:r>
        <w:rPr>
          <w:rFonts w:ascii="標楷體" w:eastAsia="標楷體" w:hAnsi="標楷體"/>
          <w:noProof/>
          <w:sz w:val="28"/>
        </w:rPr>
        <w:lastRenderedPageBreak/>
        <w:pict>
          <v:shape id="_x0000_s6864" type="#_x0000_t75" style="position:absolute;margin-left:24.95pt;margin-top:13.7pt;width:435.85pt;height:304.9pt;z-index:251791872;mso-position-horizontal-relative:text;mso-position-vertical-relative:text">
            <v:imagedata r:id="rId85" o:title=""/>
            <w10:wrap type="topAndBottom"/>
          </v:shape>
          <o:OLEObject Type="Link" ProgID="Excel.Sheet.12" ShapeID="_x0000_s6864" DrawAspect="Content" r:id="rId86" UpdateMode="Always">
            <o:LinkType>EnhancedMetaFile</o:LinkType>
            <o:LockedField>false</o:LockedField>
          </o:OLEObject>
        </w:pict>
      </w:r>
    </w:p>
    <w:p w:rsidR="00FC3150" w:rsidRPr="00FB21BC" w:rsidRDefault="00FC3150" w:rsidP="00D52237">
      <w:pPr>
        <w:numPr>
          <w:ilvl w:val="0"/>
          <w:numId w:val="10"/>
        </w:numPr>
        <w:spacing w:line="0" w:lineRule="atLeast"/>
        <w:rPr>
          <w:rFonts w:ascii="標楷體" w:eastAsia="標楷體" w:hAnsi="標楷體"/>
          <w:sz w:val="28"/>
        </w:rPr>
      </w:pPr>
      <w:r w:rsidRPr="00FB21BC">
        <w:rPr>
          <w:rFonts w:ascii="標楷體" w:eastAsia="標楷體" w:hAnsi="標楷體" w:hint="eastAsia"/>
          <w:sz w:val="28"/>
        </w:rPr>
        <w:t>結論與建議</w:t>
      </w:r>
    </w:p>
    <w:p w:rsidR="00FC3150" w:rsidRPr="00FB21BC" w:rsidRDefault="00FC3150" w:rsidP="00041A4D">
      <w:pPr>
        <w:numPr>
          <w:ilvl w:val="1"/>
          <w:numId w:val="10"/>
        </w:numPr>
        <w:spacing w:line="0" w:lineRule="atLeast"/>
        <w:ind w:hanging="752"/>
        <w:rPr>
          <w:rFonts w:ascii="標楷體" w:eastAsia="標楷體" w:hAnsi="標楷體"/>
          <w:sz w:val="28"/>
        </w:rPr>
      </w:pPr>
      <w:r w:rsidRPr="00FB21BC">
        <w:rPr>
          <w:rFonts w:ascii="標楷體" w:eastAsia="標楷體" w:hAnsi="標楷體" w:hint="eastAsia"/>
          <w:sz w:val="28"/>
        </w:rPr>
        <w:t>結論</w:t>
      </w:r>
    </w:p>
    <w:p w:rsidR="00F61ABE" w:rsidRPr="00FB21BC" w:rsidRDefault="00C142B0" w:rsidP="00C142B0">
      <w:pPr>
        <w:spacing w:line="0" w:lineRule="atLeast"/>
        <w:ind w:leftChars="250" w:left="1558" w:hangingChars="342" w:hanging="958"/>
        <w:rPr>
          <w:rFonts w:ascii="標楷體" w:eastAsia="標楷體" w:hAnsi="標楷體"/>
          <w:sz w:val="28"/>
        </w:rPr>
      </w:pPr>
      <w:r w:rsidRPr="00FB21BC">
        <w:rPr>
          <w:rFonts w:ascii="標楷體" w:eastAsia="標楷體" w:hAnsi="標楷體" w:hint="eastAsia"/>
          <w:sz w:val="28"/>
        </w:rPr>
        <w:t>（一）、</w:t>
      </w:r>
      <w:r w:rsidR="00D11AD5" w:rsidRPr="00CF0BEE">
        <w:rPr>
          <w:rFonts w:ascii="標楷體" w:eastAsia="標楷體" w:hAnsi="標楷體" w:hint="eastAsia"/>
          <w:sz w:val="28"/>
          <w:szCs w:val="28"/>
          <w:u w:val="single"/>
        </w:rPr>
        <w:t>近</w:t>
      </w:r>
      <w:r w:rsidR="009F2EE6">
        <w:rPr>
          <w:rFonts w:ascii="標楷體" w:eastAsia="標楷體" w:hAnsi="標楷體" w:hint="eastAsia"/>
          <w:sz w:val="28"/>
          <w:szCs w:val="28"/>
          <w:u w:val="single"/>
        </w:rPr>
        <w:t>10</w:t>
      </w:r>
      <w:r w:rsidR="00521E53" w:rsidRPr="00CF0BEE">
        <w:rPr>
          <w:rFonts w:ascii="標楷體" w:eastAsia="標楷體" w:hAnsi="標楷體" w:hint="eastAsia"/>
          <w:sz w:val="28"/>
          <w:szCs w:val="28"/>
          <w:u w:val="single"/>
        </w:rPr>
        <w:t>年</w:t>
      </w:r>
      <w:r w:rsidR="0031549F">
        <w:rPr>
          <w:rFonts w:ascii="標楷體" w:eastAsia="標楷體" w:hAnsi="標楷體" w:hint="eastAsia"/>
          <w:sz w:val="28"/>
          <w:szCs w:val="28"/>
          <w:u w:val="single"/>
        </w:rPr>
        <w:t>交通事故</w:t>
      </w:r>
      <w:r w:rsidR="00521E53" w:rsidRPr="00CF0BEE">
        <w:rPr>
          <w:rFonts w:ascii="標楷體" w:eastAsia="標楷體" w:hAnsi="標楷體" w:hint="eastAsia"/>
          <w:sz w:val="28"/>
          <w:szCs w:val="28"/>
          <w:u w:val="single"/>
        </w:rPr>
        <w:t>概況</w:t>
      </w:r>
      <w:r w:rsidR="00521E53" w:rsidRPr="00FB21BC">
        <w:rPr>
          <w:rFonts w:ascii="標楷體" w:eastAsia="標楷體" w:hAnsi="標楷體" w:hint="eastAsia"/>
          <w:sz w:val="28"/>
        </w:rPr>
        <w:t>：新竹市</w:t>
      </w:r>
      <w:r w:rsidR="00013934">
        <w:rPr>
          <w:rFonts w:ascii="標楷體" w:eastAsia="標楷體" w:hAnsi="標楷體" w:hint="eastAsia"/>
          <w:sz w:val="28"/>
        </w:rPr>
        <w:t>A1類</w:t>
      </w:r>
      <w:r w:rsidR="00521E53" w:rsidRPr="00FB21BC">
        <w:rPr>
          <w:rFonts w:ascii="標楷體" w:eastAsia="標楷體" w:hAnsi="標楷體" w:hint="eastAsia"/>
          <w:sz w:val="28"/>
        </w:rPr>
        <w:t>交通事故</w:t>
      </w:r>
      <w:r w:rsidR="008C74A3">
        <w:rPr>
          <w:rFonts w:ascii="標楷體" w:eastAsia="標楷體" w:hAnsi="標楷體" w:hint="eastAsia"/>
          <w:sz w:val="28"/>
        </w:rPr>
        <w:t>，以</w:t>
      </w:r>
      <w:r w:rsidR="00906B4A">
        <w:rPr>
          <w:rFonts w:ascii="標楷體" w:eastAsia="標楷體" w:hAnsi="標楷體" w:hint="eastAsia"/>
          <w:sz w:val="28"/>
        </w:rPr>
        <w:t>99年18件最低</w:t>
      </w:r>
      <w:r w:rsidR="00521E53" w:rsidRPr="00FB21BC">
        <w:rPr>
          <w:rFonts w:ascii="標楷體" w:eastAsia="標楷體" w:hAnsi="標楷體" w:hint="eastAsia"/>
          <w:sz w:val="28"/>
        </w:rPr>
        <w:t>，</w:t>
      </w:r>
      <w:r w:rsidR="00906B4A">
        <w:rPr>
          <w:rFonts w:ascii="標楷體" w:eastAsia="標楷體" w:hAnsi="標楷體" w:hint="eastAsia"/>
          <w:sz w:val="28"/>
        </w:rPr>
        <w:t>103年36件最多</w:t>
      </w:r>
      <w:r w:rsidR="00636CA9">
        <w:rPr>
          <w:rFonts w:ascii="標楷體" w:eastAsia="標楷體" w:hAnsi="標楷體" w:hint="eastAsia"/>
          <w:sz w:val="28"/>
        </w:rPr>
        <w:t>，</w:t>
      </w:r>
      <w:r w:rsidR="00DD6DFB">
        <w:rPr>
          <w:rFonts w:ascii="標楷體" w:eastAsia="標楷體" w:hAnsi="標楷體" w:hint="eastAsia"/>
          <w:sz w:val="28"/>
        </w:rPr>
        <w:t>肇事率近</w:t>
      </w:r>
      <w:r w:rsidR="00906B4A">
        <w:rPr>
          <w:rFonts w:ascii="標楷體" w:eastAsia="標楷體" w:hAnsi="標楷體" w:hint="eastAsia"/>
          <w:sz w:val="28"/>
        </w:rPr>
        <w:t>5</w:t>
      </w:r>
      <w:r w:rsidR="00DD6DFB">
        <w:rPr>
          <w:rFonts w:ascii="標楷體" w:eastAsia="標楷體" w:hAnsi="標楷體" w:hint="eastAsia"/>
          <w:sz w:val="28"/>
        </w:rPr>
        <w:t>年</w:t>
      </w:r>
      <w:r w:rsidR="003E2972">
        <w:rPr>
          <w:rFonts w:ascii="標楷體" w:eastAsia="標楷體" w:hAnsi="標楷體" w:hint="eastAsia"/>
          <w:sz w:val="28"/>
        </w:rPr>
        <w:t>有</w:t>
      </w:r>
      <w:r w:rsidR="00EA252A">
        <w:rPr>
          <w:rFonts w:ascii="標楷體" w:eastAsia="標楷體" w:hAnsi="標楷體" w:hint="eastAsia"/>
          <w:sz w:val="28"/>
        </w:rPr>
        <w:t>減緩</w:t>
      </w:r>
      <w:r w:rsidR="0031549F">
        <w:rPr>
          <w:rFonts w:ascii="標楷體" w:eastAsia="標楷體" w:hAnsi="標楷體" w:hint="eastAsia"/>
          <w:sz w:val="28"/>
        </w:rPr>
        <w:t>情形</w:t>
      </w:r>
      <w:r w:rsidR="00617EE8">
        <w:rPr>
          <w:rFonts w:ascii="標楷體" w:eastAsia="標楷體" w:hAnsi="標楷體" w:hint="eastAsia"/>
          <w:sz w:val="28"/>
        </w:rPr>
        <w:t>，死亡率</w:t>
      </w:r>
      <w:r w:rsidR="00460F8E">
        <w:rPr>
          <w:rFonts w:ascii="標楷體" w:eastAsia="標楷體" w:hAnsi="標楷體" w:hint="eastAsia"/>
          <w:sz w:val="28"/>
        </w:rPr>
        <w:t>從每10萬人口死亡</w:t>
      </w:r>
      <w:r w:rsidR="00D23D7B">
        <w:rPr>
          <w:rFonts w:ascii="標楷體" w:eastAsia="標楷體" w:hAnsi="標楷體" w:hint="eastAsia"/>
          <w:sz w:val="28"/>
        </w:rPr>
        <w:t>8.6</w:t>
      </w:r>
      <w:r w:rsidR="00906B4A">
        <w:rPr>
          <w:rFonts w:ascii="標楷體" w:eastAsia="標楷體" w:hAnsi="標楷體" w:hint="eastAsia"/>
          <w:sz w:val="28"/>
        </w:rPr>
        <w:t>0</w:t>
      </w:r>
      <w:r w:rsidR="00460F8E">
        <w:rPr>
          <w:rFonts w:ascii="標楷體" w:eastAsia="標楷體" w:hAnsi="標楷體" w:hint="eastAsia"/>
          <w:sz w:val="28"/>
        </w:rPr>
        <w:t>人</w:t>
      </w:r>
      <w:r w:rsidR="00617EE8">
        <w:rPr>
          <w:rFonts w:ascii="標楷體" w:eastAsia="標楷體" w:hAnsi="標楷體" w:hint="eastAsia"/>
          <w:sz w:val="28"/>
        </w:rPr>
        <w:t>下降</w:t>
      </w:r>
      <w:r w:rsidR="00460F8E">
        <w:rPr>
          <w:rFonts w:ascii="標楷體" w:eastAsia="標楷體" w:hAnsi="標楷體" w:hint="eastAsia"/>
          <w:sz w:val="28"/>
        </w:rPr>
        <w:t>至</w:t>
      </w:r>
      <w:r w:rsidR="00906B4A">
        <w:rPr>
          <w:rFonts w:ascii="標楷體" w:eastAsia="標楷體" w:hAnsi="標楷體" w:hint="eastAsia"/>
          <w:sz w:val="28"/>
        </w:rPr>
        <w:t>5.59</w:t>
      </w:r>
      <w:r w:rsidR="00460F8E">
        <w:rPr>
          <w:rFonts w:ascii="標楷體" w:eastAsia="標楷體" w:hAnsi="標楷體" w:hint="eastAsia"/>
          <w:sz w:val="28"/>
        </w:rPr>
        <w:t>人</w:t>
      </w:r>
      <w:r w:rsidR="00742F51">
        <w:rPr>
          <w:rFonts w:ascii="標楷體" w:eastAsia="標楷體" w:hAnsi="標楷體" w:hint="eastAsia"/>
          <w:sz w:val="28"/>
        </w:rPr>
        <w:t>。</w:t>
      </w:r>
      <w:r w:rsidR="00D05FF4">
        <w:rPr>
          <w:rFonts w:ascii="標楷體" w:eastAsia="標楷體" w:hAnsi="標楷體" w:hint="eastAsia"/>
          <w:sz w:val="28"/>
        </w:rPr>
        <w:t>A2類則呈不規則向上攀升</w:t>
      </w:r>
      <w:r w:rsidR="00C63EC0">
        <w:rPr>
          <w:rFonts w:ascii="標楷體" w:eastAsia="標楷體" w:hAnsi="標楷體" w:hint="eastAsia"/>
          <w:sz w:val="28"/>
        </w:rPr>
        <w:t>，</w:t>
      </w:r>
      <w:r w:rsidR="00257E54">
        <w:rPr>
          <w:rFonts w:ascii="標楷體" w:eastAsia="標楷體" w:hAnsi="標楷體" w:hint="eastAsia"/>
          <w:sz w:val="28"/>
        </w:rPr>
        <w:t>最低為</w:t>
      </w:r>
      <w:r w:rsidR="00906B4A">
        <w:rPr>
          <w:rFonts w:ascii="標楷體" w:eastAsia="標楷體" w:hAnsi="標楷體" w:hint="eastAsia"/>
          <w:sz w:val="28"/>
        </w:rPr>
        <w:t>101</w:t>
      </w:r>
      <w:r w:rsidR="00257E54">
        <w:rPr>
          <w:rFonts w:ascii="標楷體" w:eastAsia="標楷體" w:hAnsi="標楷體" w:hint="eastAsia"/>
          <w:sz w:val="28"/>
        </w:rPr>
        <w:t>年</w:t>
      </w:r>
      <w:r w:rsidR="00230213">
        <w:rPr>
          <w:rFonts w:ascii="標楷體" w:eastAsia="標楷體" w:hAnsi="標楷體" w:hint="eastAsia"/>
          <w:sz w:val="28"/>
        </w:rPr>
        <w:t>4,</w:t>
      </w:r>
      <w:r w:rsidR="00906B4A">
        <w:rPr>
          <w:rFonts w:ascii="標楷體" w:eastAsia="標楷體" w:hAnsi="標楷體" w:hint="eastAsia"/>
          <w:sz w:val="28"/>
        </w:rPr>
        <w:t>729</w:t>
      </w:r>
      <w:r w:rsidR="00257E54">
        <w:rPr>
          <w:rFonts w:ascii="標楷體" w:eastAsia="標楷體" w:hAnsi="標楷體" w:hint="eastAsia"/>
          <w:sz w:val="28"/>
        </w:rPr>
        <w:t>件，</w:t>
      </w:r>
      <w:r w:rsidR="00D05FF4">
        <w:rPr>
          <w:rFonts w:ascii="標楷體" w:eastAsia="標楷體" w:hAnsi="標楷體" w:hint="eastAsia"/>
          <w:sz w:val="28"/>
        </w:rPr>
        <w:t>至</w:t>
      </w:r>
      <w:r w:rsidR="006959CE">
        <w:rPr>
          <w:rFonts w:ascii="標楷體" w:eastAsia="標楷體" w:hAnsi="標楷體" w:hint="eastAsia"/>
          <w:sz w:val="28"/>
        </w:rPr>
        <w:t>10</w:t>
      </w:r>
      <w:r w:rsidR="00906B4A">
        <w:rPr>
          <w:rFonts w:ascii="標楷體" w:eastAsia="標楷體" w:hAnsi="標楷體" w:hint="eastAsia"/>
          <w:sz w:val="28"/>
        </w:rPr>
        <w:t>8</w:t>
      </w:r>
      <w:r w:rsidR="004C6561">
        <w:rPr>
          <w:rFonts w:ascii="標楷體" w:eastAsia="標楷體" w:hAnsi="標楷體" w:hint="eastAsia"/>
          <w:sz w:val="28"/>
        </w:rPr>
        <w:t>年</w:t>
      </w:r>
      <w:r w:rsidR="00906B4A">
        <w:rPr>
          <w:rFonts w:ascii="標楷體" w:eastAsia="標楷體" w:hAnsi="標楷體" w:hint="eastAsia"/>
          <w:sz w:val="28"/>
        </w:rPr>
        <w:t>8,659</w:t>
      </w:r>
      <w:r w:rsidR="00013934">
        <w:rPr>
          <w:rFonts w:ascii="標楷體" w:eastAsia="標楷體" w:hAnsi="標楷體" w:hint="eastAsia"/>
          <w:sz w:val="28"/>
        </w:rPr>
        <w:t>件</w:t>
      </w:r>
      <w:r w:rsidR="004C6561">
        <w:rPr>
          <w:rFonts w:ascii="標楷體" w:eastAsia="標楷體" w:hAnsi="標楷體" w:hint="eastAsia"/>
          <w:sz w:val="28"/>
        </w:rPr>
        <w:t>為</w:t>
      </w:r>
      <w:r w:rsidR="00D05FF4">
        <w:rPr>
          <w:rFonts w:ascii="標楷體" w:eastAsia="標楷體" w:hAnsi="標楷體" w:hint="eastAsia"/>
          <w:sz w:val="28"/>
        </w:rPr>
        <w:t>最高</w:t>
      </w:r>
      <w:r w:rsidR="00BD3651">
        <w:rPr>
          <w:rFonts w:ascii="標楷體" w:eastAsia="標楷體" w:hAnsi="標楷體" w:hint="eastAsia"/>
          <w:sz w:val="28"/>
        </w:rPr>
        <w:t>。</w:t>
      </w:r>
      <w:r w:rsidR="00B57885">
        <w:rPr>
          <w:rFonts w:ascii="標楷體" w:eastAsia="標楷體" w:hAnsi="標楷體" w:hint="eastAsia"/>
          <w:sz w:val="28"/>
        </w:rPr>
        <w:t>受傷人數</w:t>
      </w:r>
      <w:r w:rsidR="00257E54">
        <w:rPr>
          <w:rFonts w:ascii="標楷體" w:eastAsia="標楷體" w:hAnsi="標楷體" w:hint="eastAsia"/>
          <w:sz w:val="28"/>
        </w:rPr>
        <w:t>105年</w:t>
      </w:r>
      <w:r w:rsidR="00230213">
        <w:rPr>
          <w:rFonts w:ascii="標楷體" w:eastAsia="標楷體" w:hAnsi="標楷體" w:hint="eastAsia"/>
          <w:sz w:val="28"/>
        </w:rPr>
        <w:t>及106年</w:t>
      </w:r>
      <w:r w:rsidR="00687A0E">
        <w:rPr>
          <w:rFonts w:ascii="標楷體" w:eastAsia="標楷體" w:hAnsi="標楷體" w:hint="eastAsia"/>
          <w:sz w:val="28"/>
        </w:rPr>
        <w:t>為</w:t>
      </w:r>
      <w:r w:rsidR="00BD6645">
        <w:rPr>
          <w:rFonts w:ascii="標楷體" w:eastAsia="標楷體" w:hAnsi="標楷體" w:hint="eastAsia"/>
          <w:sz w:val="28"/>
        </w:rPr>
        <w:t>減少情形，</w:t>
      </w:r>
      <w:r w:rsidR="00230213">
        <w:rPr>
          <w:rFonts w:ascii="標楷體" w:eastAsia="標楷體" w:hAnsi="標楷體" w:hint="eastAsia"/>
          <w:sz w:val="28"/>
        </w:rPr>
        <w:t>但至</w:t>
      </w:r>
      <w:r w:rsidR="00906B4A">
        <w:rPr>
          <w:rFonts w:ascii="標楷體" w:eastAsia="標楷體" w:hAnsi="標楷體" w:hint="eastAsia"/>
          <w:sz w:val="28"/>
        </w:rPr>
        <w:t>107年及</w:t>
      </w:r>
      <w:r w:rsidR="00230213">
        <w:rPr>
          <w:rFonts w:ascii="標楷體" w:eastAsia="標楷體" w:hAnsi="標楷體" w:hint="eastAsia"/>
          <w:sz w:val="28"/>
        </w:rPr>
        <w:t>10</w:t>
      </w:r>
      <w:r w:rsidR="00906B4A">
        <w:rPr>
          <w:rFonts w:ascii="標楷體" w:eastAsia="標楷體" w:hAnsi="標楷體" w:hint="eastAsia"/>
          <w:sz w:val="28"/>
        </w:rPr>
        <w:t>8</w:t>
      </w:r>
      <w:r w:rsidR="00230213">
        <w:rPr>
          <w:rFonts w:ascii="標楷體" w:eastAsia="標楷體" w:hAnsi="標楷體" w:hint="eastAsia"/>
          <w:sz w:val="28"/>
        </w:rPr>
        <w:t>年</w:t>
      </w:r>
      <w:proofErr w:type="gramStart"/>
      <w:r w:rsidR="00230213">
        <w:rPr>
          <w:rFonts w:ascii="標楷體" w:eastAsia="標楷體" w:hAnsi="標楷體" w:hint="eastAsia"/>
          <w:sz w:val="28"/>
        </w:rPr>
        <w:t>則又陡增</w:t>
      </w:r>
      <w:proofErr w:type="gramEnd"/>
      <w:r w:rsidR="00BD6645">
        <w:rPr>
          <w:rFonts w:ascii="標楷體" w:eastAsia="標楷體" w:hAnsi="標楷體" w:hint="eastAsia"/>
          <w:sz w:val="28"/>
        </w:rPr>
        <w:t>，</w:t>
      </w:r>
      <w:r w:rsidR="00906B4A">
        <w:rPr>
          <w:rFonts w:ascii="標楷體" w:eastAsia="標楷體" w:hAnsi="標楷體" w:hint="eastAsia"/>
          <w:sz w:val="28"/>
        </w:rPr>
        <w:t>108年</w:t>
      </w:r>
      <w:r w:rsidR="00BD6645">
        <w:rPr>
          <w:rFonts w:ascii="標楷體" w:eastAsia="標楷體" w:hAnsi="標楷體" w:hint="eastAsia"/>
          <w:sz w:val="28"/>
        </w:rPr>
        <w:t>為近10年受傷人數最高</w:t>
      </w:r>
      <w:r w:rsidR="009D649B" w:rsidRPr="00FB21BC">
        <w:rPr>
          <w:rFonts w:ascii="標楷體" w:eastAsia="標楷體" w:hAnsi="標楷體" w:hint="eastAsia"/>
          <w:sz w:val="28"/>
        </w:rPr>
        <w:t>。</w:t>
      </w:r>
    </w:p>
    <w:p w:rsidR="00E863F4" w:rsidRPr="00FB21BC" w:rsidRDefault="00C142B0" w:rsidP="00E863F4">
      <w:pPr>
        <w:spacing w:line="0" w:lineRule="atLeast"/>
        <w:ind w:left="1" w:firstLineChars="213" w:firstLine="596"/>
        <w:rPr>
          <w:rFonts w:ascii="標楷體" w:eastAsia="標楷體" w:hAnsi="標楷體"/>
          <w:sz w:val="28"/>
        </w:rPr>
      </w:pPr>
      <w:r w:rsidRPr="00FB21BC">
        <w:rPr>
          <w:rFonts w:ascii="標楷體" w:eastAsia="標楷體" w:hAnsi="標楷體" w:hint="eastAsia"/>
          <w:sz w:val="28"/>
        </w:rPr>
        <w:t xml:space="preserve"> </w:t>
      </w:r>
      <w:r w:rsidR="00380D6F" w:rsidRPr="00FB21BC">
        <w:rPr>
          <w:rFonts w:ascii="標楷體" w:eastAsia="標楷體" w:hAnsi="標楷體" w:hint="eastAsia"/>
          <w:sz w:val="28"/>
        </w:rPr>
        <w:t>(</w:t>
      </w:r>
      <w:r w:rsidR="00CC789D" w:rsidRPr="00FB21BC">
        <w:rPr>
          <w:rFonts w:ascii="標楷體" w:eastAsia="標楷體" w:hAnsi="標楷體" w:hint="eastAsia"/>
          <w:sz w:val="28"/>
        </w:rPr>
        <w:t>二</w:t>
      </w:r>
      <w:r w:rsidR="00380D6F" w:rsidRPr="00FB21BC">
        <w:rPr>
          <w:rFonts w:ascii="標楷體" w:eastAsia="標楷體" w:hAnsi="標楷體" w:hint="eastAsia"/>
          <w:sz w:val="28"/>
        </w:rPr>
        <w:t>)、</w:t>
      </w:r>
      <w:r w:rsidR="0031549F" w:rsidRPr="0031549F">
        <w:rPr>
          <w:rFonts w:ascii="標楷體" w:eastAsia="標楷體" w:hAnsi="標楷體" w:hint="eastAsia"/>
          <w:sz w:val="28"/>
          <w:u w:val="single"/>
        </w:rPr>
        <w:t>近10年</w:t>
      </w:r>
      <w:r w:rsidR="00E863F4" w:rsidRPr="00CF0BEE">
        <w:rPr>
          <w:rFonts w:ascii="標楷體" w:eastAsia="標楷體" w:hAnsi="標楷體" w:hint="eastAsia"/>
          <w:sz w:val="28"/>
          <w:szCs w:val="28"/>
          <w:u w:val="single"/>
        </w:rPr>
        <w:t>交通事故死亡</w:t>
      </w:r>
      <w:r w:rsidR="00E863F4">
        <w:rPr>
          <w:rFonts w:ascii="標楷體" w:eastAsia="標楷體" w:hAnsi="標楷體" w:hint="eastAsia"/>
          <w:sz w:val="28"/>
          <w:szCs w:val="28"/>
          <w:u w:val="single"/>
        </w:rPr>
        <w:t>特徵分析</w:t>
      </w:r>
      <w:proofErr w:type="gramStart"/>
      <w:r w:rsidR="00E863F4">
        <w:rPr>
          <w:rFonts w:ascii="標楷體" w:eastAsia="標楷體" w:hAnsi="標楷體" w:hint="eastAsia"/>
          <w:sz w:val="28"/>
          <w:szCs w:val="28"/>
          <w:u w:val="single"/>
        </w:rPr>
        <w:t>（</w:t>
      </w:r>
      <w:proofErr w:type="gramEnd"/>
      <w:r w:rsidR="00E863F4">
        <w:rPr>
          <w:rFonts w:ascii="標楷體" w:eastAsia="標楷體" w:hAnsi="標楷體" w:hint="eastAsia"/>
          <w:sz w:val="28"/>
          <w:szCs w:val="28"/>
          <w:u w:val="single"/>
        </w:rPr>
        <w:t>9</w:t>
      </w:r>
      <w:r w:rsidR="00015FA1">
        <w:rPr>
          <w:rFonts w:ascii="標楷體" w:eastAsia="標楷體" w:hAnsi="標楷體" w:hint="eastAsia"/>
          <w:sz w:val="28"/>
          <w:szCs w:val="28"/>
          <w:u w:val="single"/>
        </w:rPr>
        <w:t>9</w:t>
      </w:r>
      <w:r w:rsidR="00E863F4">
        <w:rPr>
          <w:rFonts w:ascii="標楷體" w:eastAsia="標楷體" w:hAnsi="標楷體" w:hint="eastAsia"/>
          <w:sz w:val="28"/>
          <w:szCs w:val="28"/>
          <w:u w:val="single"/>
        </w:rPr>
        <w:t>年至10</w:t>
      </w:r>
      <w:r w:rsidR="00015FA1">
        <w:rPr>
          <w:rFonts w:ascii="標楷體" w:eastAsia="標楷體" w:hAnsi="標楷體" w:hint="eastAsia"/>
          <w:sz w:val="28"/>
          <w:szCs w:val="28"/>
          <w:u w:val="single"/>
        </w:rPr>
        <w:t>8</w:t>
      </w:r>
      <w:r w:rsidR="00E863F4">
        <w:rPr>
          <w:rFonts w:ascii="標楷體" w:eastAsia="標楷體" w:hAnsi="標楷體" w:hint="eastAsia"/>
          <w:sz w:val="28"/>
          <w:szCs w:val="28"/>
          <w:u w:val="single"/>
        </w:rPr>
        <w:t>年：死亡</w:t>
      </w:r>
      <w:r w:rsidR="00460F8E">
        <w:rPr>
          <w:rFonts w:ascii="標楷體" w:eastAsia="標楷體" w:hAnsi="標楷體" w:hint="eastAsia"/>
          <w:sz w:val="28"/>
          <w:szCs w:val="28"/>
          <w:u w:val="single"/>
        </w:rPr>
        <w:t>2</w:t>
      </w:r>
      <w:r w:rsidR="00015FA1">
        <w:rPr>
          <w:rFonts w:ascii="標楷體" w:eastAsia="標楷體" w:hAnsi="標楷體" w:hint="eastAsia"/>
          <w:sz w:val="28"/>
          <w:szCs w:val="28"/>
          <w:u w:val="single"/>
        </w:rPr>
        <w:t>74</w:t>
      </w:r>
      <w:r w:rsidR="00E863F4">
        <w:rPr>
          <w:rFonts w:ascii="標楷體" w:eastAsia="標楷體" w:hAnsi="標楷體" w:hint="eastAsia"/>
          <w:sz w:val="28"/>
          <w:szCs w:val="28"/>
          <w:u w:val="single"/>
        </w:rPr>
        <w:t>人</w:t>
      </w:r>
      <w:proofErr w:type="gramStart"/>
      <w:r w:rsidR="00E863F4">
        <w:rPr>
          <w:rFonts w:ascii="標楷體" w:eastAsia="標楷體" w:hAnsi="標楷體" w:hint="eastAsia"/>
          <w:sz w:val="28"/>
          <w:szCs w:val="28"/>
          <w:u w:val="single"/>
        </w:rPr>
        <w:t>）</w:t>
      </w:r>
      <w:proofErr w:type="gramEnd"/>
    </w:p>
    <w:p w:rsidR="00E863F4" w:rsidRPr="000B1CD6" w:rsidRDefault="00E863F4" w:rsidP="00E863F4">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1</w:t>
      </w:r>
      <w:r w:rsidRPr="00FB21BC">
        <w:rPr>
          <w:rFonts w:ascii="標楷體" w:eastAsia="標楷體" w:hAnsi="標楷體" w:hint="eastAsia"/>
          <w:sz w:val="28"/>
        </w:rPr>
        <w:t>.</w:t>
      </w:r>
      <w:r w:rsidR="00BC271F" w:rsidRPr="000B1CD6">
        <w:rPr>
          <w:rFonts w:ascii="標楷體" w:eastAsia="標楷體" w:hAnsi="標楷體" w:hint="eastAsia"/>
          <w:sz w:val="28"/>
        </w:rPr>
        <w:t>年齡：</w:t>
      </w:r>
      <w:r w:rsidR="00BC271F">
        <w:rPr>
          <w:rFonts w:ascii="標楷體" w:eastAsia="標楷體" w:hAnsi="標楷體" w:hint="eastAsia"/>
          <w:sz w:val="28"/>
        </w:rPr>
        <w:t>以</w:t>
      </w:r>
      <w:r w:rsidR="00BC271F" w:rsidRPr="000B1CD6">
        <w:rPr>
          <w:rFonts w:ascii="標楷體" w:eastAsia="標楷體" w:hAnsi="標楷體" w:hint="eastAsia"/>
          <w:sz w:val="28"/>
        </w:rPr>
        <w:t>65歲以上老人</w:t>
      </w:r>
      <w:r w:rsidR="00BC271F">
        <w:rPr>
          <w:rFonts w:ascii="標楷體" w:eastAsia="標楷體" w:hAnsi="標楷體" w:hint="eastAsia"/>
          <w:sz w:val="28"/>
        </w:rPr>
        <w:t>(</w:t>
      </w:r>
      <w:r w:rsidR="00BC271F" w:rsidRPr="000B1CD6">
        <w:rPr>
          <w:rFonts w:ascii="標楷體" w:eastAsia="標楷體" w:hAnsi="標楷體" w:hint="eastAsia"/>
          <w:sz w:val="28"/>
        </w:rPr>
        <w:t>死亡</w:t>
      </w:r>
      <w:r w:rsidR="005B0608">
        <w:rPr>
          <w:rFonts w:ascii="標楷體" w:eastAsia="標楷體" w:hAnsi="標楷體" w:hint="eastAsia"/>
          <w:sz w:val="28"/>
        </w:rPr>
        <w:t>8</w:t>
      </w:r>
      <w:r w:rsidR="00015FA1">
        <w:rPr>
          <w:rFonts w:ascii="標楷體" w:eastAsia="標楷體" w:hAnsi="標楷體" w:hint="eastAsia"/>
          <w:sz w:val="28"/>
        </w:rPr>
        <w:t>9</w:t>
      </w:r>
      <w:r w:rsidR="00BC271F" w:rsidRPr="000B1CD6">
        <w:rPr>
          <w:rFonts w:ascii="標楷體" w:eastAsia="標楷體" w:hAnsi="標楷體" w:hint="eastAsia"/>
          <w:sz w:val="28"/>
        </w:rPr>
        <w:t>人占</w:t>
      </w:r>
      <w:r w:rsidR="00473A2C">
        <w:rPr>
          <w:rFonts w:ascii="標楷體" w:eastAsia="標楷體" w:hAnsi="標楷體" w:hint="eastAsia"/>
          <w:sz w:val="28"/>
        </w:rPr>
        <w:t>3</w:t>
      </w:r>
      <w:r w:rsidR="00015FA1">
        <w:rPr>
          <w:rFonts w:ascii="標楷體" w:eastAsia="標楷體" w:hAnsi="標楷體" w:hint="eastAsia"/>
          <w:sz w:val="28"/>
        </w:rPr>
        <w:t>2.48</w:t>
      </w:r>
      <w:r w:rsidR="00BC271F" w:rsidRPr="000B1CD6">
        <w:rPr>
          <w:rFonts w:ascii="標楷體" w:eastAsia="標楷體" w:hAnsi="標楷體" w:hint="eastAsia"/>
          <w:sz w:val="28"/>
        </w:rPr>
        <w:t>%)</w:t>
      </w:r>
      <w:r w:rsidR="00BC271F">
        <w:rPr>
          <w:rFonts w:ascii="標楷體" w:eastAsia="標楷體" w:hAnsi="標楷體" w:hint="eastAsia"/>
          <w:sz w:val="28"/>
        </w:rPr>
        <w:t>及</w:t>
      </w:r>
      <w:r w:rsidR="00BC271F" w:rsidRPr="000B1CD6">
        <w:rPr>
          <w:rFonts w:ascii="標楷體" w:eastAsia="標楷體" w:hAnsi="標楷體" w:hint="eastAsia"/>
          <w:sz w:val="28"/>
        </w:rPr>
        <w:t>15-24歲</w:t>
      </w:r>
      <w:r w:rsidR="00BC271F">
        <w:rPr>
          <w:rFonts w:ascii="標楷體" w:eastAsia="標楷體" w:hAnsi="標楷體" w:hint="eastAsia"/>
          <w:sz w:val="28"/>
        </w:rPr>
        <w:t>(</w:t>
      </w:r>
      <w:r w:rsidR="00BC271F" w:rsidRPr="000B1CD6">
        <w:rPr>
          <w:rFonts w:ascii="標楷體" w:eastAsia="標楷體" w:hAnsi="標楷體" w:hint="eastAsia"/>
          <w:sz w:val="28"/>
        </w:rPr>
        <w:t>死亡</w:t>
      </w:r>
      <w:r w:rsidR="00015FA1">
        <w:rPr>
          <w:rFonts w:ascii="標楷體" w:eastAsia="標楷體" w:hAnsi="標楷體" w:hint="eastAsia"/>
          <w:sz w:val="28"/>
        </w:rPr>
        <w:t>49</w:t>
      </w:r>
      <w:r w:rsidR="00BC271F" w:rsidRPr="000B1CD6">
        <w:rPr>
          <w:rFonts w:ascii="標楷體" w:eastAsia="標楷體" w:hAnsi="標楷體" w:hint="eastAsia"/>
          <w:sz w:val="28"/>
        </w:rPr>
        <w:t>人占</w:t>
      </w:r>
      <w:r w:rsidR="00BC271F">
        <w:rPr>
          <w:rFonts w:ascii="標楷體" w:eastAsia="標楷體" w:hAnsi="標楷體" w:hint="eastAsia"/>
          <w:sz w:val="28"/>
        </w:rPr>
        <w:t>1</w:t>
      </w:r>
      <w:r w:rsidR="00015FA1">
        <w:rPr>
          <w:rFonts w:ascii="標楷體" w:eastAsia="標楷體" w:hAnsi="標楷體" w:hint="eastAsia"/>
          <w:sz w:val="28"/>
        </w:rPr>
        <w:t>7.88</w:t>
      </w:r>
      <w:r w:rsidR="00BC271F" w:rsidRPr="000B1CD6">
        <w:rPr>
          <w:rFonts w:ascii="標楷體" w:eastAsia="標楷體" w:hAnsi="標楷體" w:hint="eastAsia"/>
          <w:sz w:val="28"/>
        </w:rPr>
        <w:t>%</w:t>
      </w:r>
      <w:proofErr w:type="gramStart"/>
      <w:r w:rsidR="00BC271F" w:rsidRPr="000B1CD6">
        <w:rPr>
          <w:rFonts w:ascii="標楷體" w:eastAsia="標楷體" w:hAnsi="標楷體" w:hint="eastAsia"/>
          <w:sz w:val="28"/>
        </w:rPr>
        <w:t>）</w:t>
      </w:r>
      <w:proofErr w:type="gramEnd"/>
      <w:r w:rsidR="00BC271F">
        <w:rPr>
          <w:rFonts w:ascii="標楷體" w:eastAsia="標楷體" w:hAnsi="標楷體" w:hint="eastAsia"/>
          <w:sz w:val="28"/>
        </w:rPr>
        <w:t>為主，</w:t>
      </w:r>
      <w:r w:rsidR="00BC271F" w:rsidRPr="000B1CD6">
        <w:rPr>
          <w:rFonts w:ascii="標楷體" w:eastAsia="標楷體" w:hAnsi="標楷體" w:hint="eastAsia"/>
          <w:sz w:val="28"/>
        </w:rPr>
        <w:t>每10萬人口死亡人數：65歲以上老人</w:t>
      </w:r>
      <w:r w:rsidR="00BC271F">
        <w:rPr>
          <w:rFonts w:ascii="標楷體" w:eastAsia="標楷體" w:hAnsi="標楷體" w:hint="eastAsia"/>
          <w:sz w:val="28"/>
        </w:rPr>
        <w:t>1</w:t>
      </w:r>
      <w:r w:rsidR="00473A2C">
        <w:rPr>
          <w:rFonts w:ascii="標楷體" w:eastAsia="標楷體" w:hAnsi="標楷體" w:hint="eastAsia"/>
          <w:sz w:val="28"/>
        </w:rPr>
        <w:t>86.</w:t>
      </w:r>
      <w:r w:rsidR="00015FA1">
        <w:rPr>
          <w:rFonts w:ascii="標楷體" w:eastAsia="標楷體" w:hAnsi="標楷體" w:hint="eastAsia"/>
          <w:sz w:val="28"/>
        </w:rPr>
        <w:t>85</w:t>
      </w:r>
      <w:r w:rsidR="00BC271F" w:rsidRPr="000B1CD6">
        <w:rPr>
          <w:rFonts w:ascii="標楷體" w:eastAsia="標楷體" w:hAnsi="標楷體" w:hint="eastAsia"/>
          <w:sz w:val="28"/>
        </w:rPr>
        <w:t>人、</w:t>
      </w:r>
      <w:r w:rsidR="00473A2C" w:rsidRPr="000B1CD6">
        <w:rPr>
          <w:rFonts w:ascii="標楷體" w:eastAsia="標楷體" w:hAnsi="標楷體" w:hint="eastAsia"/>
          <w:sz w:val="28"/>
        </w:rPr>
        <w:t>15-24歲</w:t>
      </w:r>
      <w:r w:rsidR="00473A2C">
        <w:rPr>
          <w:rFonts w:ascii="標楷體" w:eastAsia="標楷體" w:hAnsi="標楷體" w:hint="eastAsia"/>
          <w:sz w:val="28"/>
        </w:rPr>
        <w:t>9</w:t>
      </w:r>
      <w:r w:rsidR="00015FA1">
        <w:rPr>
          <w:rFonts w:ascii="標楷體" w:eastAsia="標楷體" w:hAnsi="標楷體" w:hint="eastAsia"/>
          <w:sz w:val="28"/>
        </w:rPr>
        <w:t>0.50</w:t>
      </w:r>
      <w:r w:rsidR="00473A2C" w:rsidRPr="000B1CD6">
        <w:rPr>
          <w:rFonts w:ascii="標楷體" w:eastAsia="標楷體" w:hAnsi="標楷體" w:hint="eastAsia"/>
          <w:sz w:val="28"/>
        </w:rPr>
        <w:t>人</w:t>
      </w:r>
      <w:r w:rsidR="00BC271F">
        <w:rPr>
          <w:rFonts w:ascii="標楷體" w:eastAsia="標楷體" w:hAnsi="標楷體" w:hint="eastAsia"/>
          <w:sz w:val="28"/>
        </w:rPr>
        <w:t>及</w:t>
      </w:r>
      <w:r w:rsidR="00473A2C" w:rsidRPr="000B1CD6">
        <w:rPr>
          <w:rFonts w:ascii="標楷體" w:eastAsia="標楷體" w:hAnsi="標楷體" w:hint="eastAsia"/>
          <w:sz w:val="28"/>
        </w:rPr>
        <w:t>55-64歲</w:t>
      </w:r>
      <w:r w:rsidR="00473A2C">
        <w:rPr>
          <w:rFonts w:ascii="標楷體" w:eastAsia="標楷體" w:hAnsi="標楷體" w:hint="eastAsia"/>
          <w:sz w:val="28"/>
        </w:rPr>
        <w:t>8</w:t>
      </w:r>
      <w:r w:rsidR="00015FA1">
        <w:rPr>
          <w:rFonts w:ascii="標楷體" w:eastAsia="標楷體" w:hAnsi="標楷體" w:hint="eastAsia"/>
          <w:sz w:val="28"/>
        </w:rPr>
        <w:t>2.25</w:t>
      </w:r>
      <w:r w:rsidR="00473A2C" w:rsidRPr="000B1CD6">
        <w:rPr>
          <w:rFonts w:ascii="標楷體" w:eastAsia="標楷體" w:hAnsi="標楷體" w:hint="eastAsia"/>
          <w:sz w:val="28"/>
        </w:rPr>
        <w:t>人</w:t>
      </w:r>
      <w:r w:rsidR="00BC271F" w:rsidRPr="000B1CD6">
        <w:rPr>
          <w:rFonts w:ascii="標楷體" w:eastAsia="標楷體" w:hAnsi="標楷體" w:hint="eastAsia"/>
          <w:sz w:val="28"/>
        </w:rPr>
        <w:t>為前三項。</w:t>
      </w:r>
    </w:p>
    <w:p w:rsidR="00E863F4" w:rsidRPr="000B1CD6" w:rsidRDefault="00BC271F" w:rsidP="00E863F4">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2</w:t>
      </w:r>
      <w:r w:rsidR="00E863F4" w:rsidRPr="000B1CD6">
        <w:rPr>
          <w:rFonts w:ascii="標楷體" w:eastAsia="標楷體" w:hAnsi="標楷體" w:hint="eastAsia"/>
          <w:sz w:val="28"/>
        </w:rPr>
        <w:t>.</w:t>
      </w:r>
      <w:r w:rsidR="00B85984" w:rsidRPr="000B1CD6">
        <w:rPr>
          <w:rFonts w:ascii="標楷體" w:eastAsia="標楷體" w:hAnsi="標楷體" w:hint="eastAsia"/>
          <w:sz w:val="28"/>
        </w:rPr>
        <w:t>行動狀況：主要為騎乘機動車向前</w:t>
      </w:r>
      <w:proofErr w:type="gramStart"/>
      <w:r w:rsidR="00B85984" w:rsidRPr="000B1CD6">
        <w:rPr>
          <w:rFonts w:ascii="標楷體" w:eastAsia="標楷體" w:hAnsi="標楷體" w:hint="eastAsia"/>
          <w:sz w:val="28"/>
        </w:rPr>
        <w:t>直行占</w:t>
      </w:r>
      <w:proofErr w:type="gramEnd"/>
      <w:r w:rsidR="00B85984">
        <w:rPr>
          <w:rFonts w:ascii="標楷體" w:eastAsia="標楷體" w:hAnsi="標楷體" w:hint="eastAsia"/>
          <w:sz w:val="28"/>
        </w:rPr>
        <w:t>57.66</w:t>
      </w:r>
      <w:r w:rsidR="00B85984" w:rsidRPr="000B1CD6">
        <w:rPr>
          <w:rFonts w:ascii="標楷體" w:eastAsia="標楷體" w:hAnsi="標楷體" w:hint="eastAsia"/>
          <w:sz w:val="28"/>
        </w:rPr>
        <w:t>%、行人步行占</w:t>
      </w:r>
      <w:r w:rsidR="00B85984">
        <w:rPr>
          <w:rFonts w:ascii="標楷體" w:eastAsia="標楷體" w:hAnsi="標楷體" w:hint="eastAsia"/>
          <w:sz w:val="28"/>
        </w:rPr>
        <w:t>15.33</w:t>
      </w:r>
      <w:r w:rsidR="00B85984" w:rsidRPr="000B1CD6">
        <w:rPr>
          <w:rFonts w:ascii="標楷體" w:eastAsia="標楷體" w:hAnsi="標楷體" w:hint="eastAsia"/>
          <w:sz w:val="28"/>
        </w:rPr>
        <w:t>%及騎乘機動車左轉彎占</w:t>
      </w:r>
      <w:r w:rsidR="00B85984">
        <w:rPr>
          <w:rFonts w:ascii="標楷體" w:eastAsia="標楷體" w:hAnsi="標楷體" w:hint="eastAsia"/>
          <w:sz w:val="28"/>
        </w:rPr>
        <w:t>6.20</w:t>
      </w:r>
      <w:r w:rsidR="00B85984" w:rsidRPr="000B1CD6">
        <w:rPr>
          <w:rFonts w:ascii="標楷體" w:eastAsia="標楷體" w:hAnsi="標楷體" w:hint="eastAsia"/>
          <w:sz w:val="28"/>
        </w:rPr>
        <w:t>%</w:t>
      </w:r>
      <w:r w:rsidR="00E863F4" w:rsidRPr="000B1CD6">
        <w:rPr>
          <w:rFonts w:ascii="標楷體" w:eastAsia="標楷體" w:hAnsi="標楷體" w:hint="eastAsia"/>
          <w:sz w:val="28"/>
        </w:rPr>
        <w:t>。</w:t>
      </w:r>
    </w:p>
    <w:p w:rsidR="00E863F4" w:rsidRPr="000B1CD6" w:rsidRDefault="00BC271F" w:rsidP="00E863F4">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3</w:t>
      </w:r>
      <w:r w:rsidR="00E863F4" w:rsidRPr="000B1CD6">
        <w:rPr>
          <w:rFonts w:ascii="標楷體" w:eastAsia="標楷體" w:hAnsi="標楷體" w:hint="eastAsia"/>
          <w:sz w:val="28"/>
        </w:rPr>
        <w:t>.</w:t>
      </w:r>
      <w:r w:rsidR="00B85984">
        <w:rPr>
          <w:rFonts w:ascii="標楷體" w:eastAsia="標楷體" w:hAnsi="標楷體" w:hint="eastAsia"/>
          <w:sz w:val="28"/>
        </w:rPr>
        <w:t>第一當事者</w:t>
      </w:r>
      <w:r w:rsidR="00B85984" w:rsidRPr="000B1CD6">
        <w:rPr>
          <w:rFonts w:ascii="標楷體" w:eastAsia="標楷體" w:hAnsi="標楷體" w:hint="eastAsia"/>
          <w:sz w:val="28"/>
        </w:rPr>
        <w:t>：</w:t>
      </w:r>
      <w:r w:rsidR="00B85984">
        <w:rPr>
          <w:rFonts w:ascii="標楷體" w:eastAsia="標楷體" w:hAnsi="標楷體" w:hint="eastAsia"/>
          <w:sz w:val="28"/>
        </w:rPr>
        <w:t>以</w:t>
      </w:r>
      <w:r w:rsidR="00B85984" w:rsidRPr="000B1CD6">
        <w:rPr>
          <w:rFonts w:ascii="標楷體" w:eastAsia="標楷體" w:hAnsi="標楷體" w:hint="eastAsia"/>
          <w:sz w:val="28"/>
        </w:rPr>
        <w:t>機車占</w:t>
      </w:r>
      <w:r w:rsidR="00B85984">
        <w:rPr>
          <w:rFonts w:ascii="標楷體" w:eastAsia="標楷體" w:hAnsi="標楷體" w:hint="eastAsia"/>
          <w:sz w:val="28"/>
        </w:rPr>
        <w:t>58.76</w:t>
      </w:r>
      <w:r w:rsidR="00B85984" w:rsidRPr="000B1CD6">
        <w:rPr>
          <w:rFonts w:ascii="標楷體" w:eastAsia="標楷體" w:hAnsi="標楷體" w:hint="eastAsia"/>
          <w:sz w:val="28"/>
        </w:rPr>
        <w:t>%</w:t>
      </w:r>
      <w:r w:rsidR="00B85984">
        <w:rPr>
          <w:rFonts w:ascii="標楷體" w:eastAsia="標楷體" w:hAnsi="標楷體" w:hint="eastAsia"/>
          <w:sz w:val="28"/>
        </w:rPr>
        <w:t>及</w:t>
      </w:r>
      <w:r w:rsidR="00B85984" w:rsidRPr="000B1CD6">
        <w:rPr>
          <w:rFonts w:ascii="標楷體" w:eastAsia="標楷體" w:hAnsi="標楷體" w:hint="eastAsia"/>
          <w:sz w:val="28"/>
        </w:rPr>
        <w:t>行人</w:t>
      </w:r>
      <w:r w:rsidR="00B85984" w:rsidRPr="00B85984">
        <w:rPr>
          <w:rFonts w:ascii="標楷體" w:eastAsia="標楷體" w:hAnsi="標楷體" w:hint="eastAsia"/>
          <w:sz w:val="28"/>
        </w:rPr>
        <w:t>或乘客</w:t>
      </w:r>
      <w:r w:rsidR="00B85984" w:rsidRPr="000B1CD6">
        <w:rPr>
          <w:rFonts w:ascii="標楷體" w:eastAsia="標楷體" w:hAnsi="標楷體" w:hint="eastAsia"/>
          <w:sz w:val="28"/>
        </w:rPr>
        <w:t>占1</w:t>
      </w:r>
      <w:r w:rsidR="00B85984">
        <w:rPr>
          <w:rFonts w:ascii="標楷體" w:eastAsia="標楷體" w:hAnsi="標楷體" w:hint="eastAsia"/>
          <w:sz w:val="28"/>
        </w:rPr>
        <w:t>7.88</w:t>
      </w:r>
      <w:r w:rsidR="00B85984" w:rsidRPr="000B1CD6">
        <w:rPr>
          <w:rFonts w:ascii="標楷體" w:eastAsia="標楷體" w:hAnsi="標楷體" w:hint="eastAsia"/>
          <w:sz w:val="28"/>
        </w:rPr>
        <w:t>%</w:t>
      </w:r>
      <w:r w:rsidR="00B85984">
        <w:rPr>
          <w:rFonts w:ascii="標楷體" w:eastAsia="標楷體" w:hAnsi="標楷體" w:hint="eastAsia"/>
          <w:sz w:val="28"/>
        </w:rPr>
        <w:t>最多</w:t>
      </w:r>
      <w:r w:rsidR="00E863F4" w:rsidRPr="000B1CD6">
        <w:rPr>
          <w:rFonts w:ascii="標楷體" w:eastAsia="標楷體" w:hAnsi="標楷體" w:hint="eastAsia"/>
          <w:sz w:val="28"/>
        </w:rPr>
        <w:t>。</w:t>
      </w:r>
    </w:p>
    <w:p w:rsidR="00380D6F" w:rsidRDefault="00BC271F" w:rsidP="00E863F4">
      <w:pPr>
        <w:spacing w:line="0" w:lineRule="atLeast"/>
        <w:ind w:leftChars="600" w:left="1680" w:hanging="240"/>
        <w:rPr>
          <w:rFonts w:ascii="標楷體" w:eastAsia="標楷體" w:hAnsi="標楷體"/>
          <w:sz w:val="28"/>
        </w:rPr>
      </w:pPr>
      <w:r>
        <w:rPr>
          <w:rFonts w:ascii="標楷體" w:eastAsia="標楷體" w:hAnsi="標楷體" w:hint="eastAsia"/>
          <w:sz w:val="28"/>
        </w:rPr>
        <w:t>4</w:t>
      </w:r>
      <w:r w:rsidR="00E863F4" w:rsidRPr="000B1CD6">
        <w:rPr>
          <w:rFonts w:ascii="標楷體" w:eastAsia="標楷體" w:hAnsi="標楷體" w:hint="eastAsia"/>
          <w:sz w:val="28"/>
        </w:rPr>
        <w:t>.發生時間：以夜間占5</w:t>
      </w:r>
      <w:r w:rsidR="00473A2C">
        <w:rPr>
          <w:rFonts w:ascii="標楷體" w:eastAsia="標楷體" w:hAnsi="標楷體" w:hint="eastAsia"/>
          <w:sz w:val="28"/>
        </w:rPr>
        <w:t>0.</w:t>
      </w:r>
      <w:r w:rsidR="00354CDA">
        <w:rPr>
          <w:rFonts w:ascii="標楷體" w:eastAsia="標楷體" w:hAnsi="標楷體" w:hint="eastAsia"/>
          <w:sz w:val="28"/>
        </w:rPr>
        <w:t>36</w:t>
      </w:r>
      <w:r w:rsidR="00E863F4" w:rsidRPr="000B1CD6">
        <w:rPr>
          <w:rFonts w:ascii="標楷體" w:eastAsia="標楷體" w:hAnsi="標楷體" w:hint="eastAsia"/>
          <w:sz w:val="28"/>
        </w:rPr>
        <w:t>%較多，時段以</w:t>
      </w:r>
      <w:r w:rsidR="00354CDA">
        <w:rPr>
          <w:rFonts w:ascii="標楷體" w:eastAsia="標楷體" w:hAnsi="標楷體" w:hint="eastAsia"/>
          <w:sz w:val="28"/>
        </w:rPr>
        <w:t>8-10時及</w:t>
      </w:r>
      <w:r w:rsidR="00997EE1">
        <w:rPr>
          <w:rFonts w:ascii="標楷體" w:eastAsia="標楷體" w:hAnsi="標楷體" w:hint="eastAsia"/>
          <w:sz w:val="28"/>
        </w:rPr>
        <w:t>18-20</w:t>
      </w:r>
      <w:r w:rsidR="00C341B6">
        <w:rPr>
          <w:rFonts w:ascii="標楷體" w:eastAsia="標楷體" w:hAnsi="標楷體" w:hint="eastAsia"/>
          <w:sz w:val="28"/>
        </w:rPr>
        <w:t>時</w:t>
      </w:r>
      <w:r w:rsidR="00997EE1">
        <w:rPr>
          <w:rFonts w:ascii="標楷體" w:eastAsia="標楷體" w:hAnsi="標楷體" w:hint="eastAsia"/>
          <w:sz w:val="28"/>
        </w:rPr>
        <w:t>(</w:t>
      </w:r>
      <w:r w:rsidR="00354CDA">
        <w:rPr>
          <w:rFonts w:ascii="標楷體" w:eastAsia="標楷體" w:hAnsi="標楷體" w:hint="eastAsia"/>
          <w:sz w:val="28"/>
        </w:rPr>
        <w:t>各</w:t>
      </w:r>
      <w:r w:rsidR="00997EE1">
        <w:rPr>
          <w:rFonts w:ascii="標楷體" w:eastAsia="標楷體" w:hAnsi="標楷體" w:hint="eastAsia"/>
          <w:sz w:val="28"/>
        </w:rPr>
        <w:t>占1</w:t>
      </w:r>
      <w:r w:rsidR="00354CDA">
        <w:rPr>
          <w:rFonts w:ascii="標楷體" w:eastAsia="標楷體" w:hAnsi="標楷體" w:hint="eastAsia"/>
          <w:sz w:val="28"/>
        </w:rPr>
        <w:t>1.31</w:t>
      </w:r>
      <w:r w:rsidR="00997EE1">
        <w:rPr>
          <w:rFonts w:ascii="標楷體" w:eastAsia="標楷體" w:hAnsi="標楷體" w:hint="eastAsia"/>
          <w:sz w:val="28"/>
        </w:rPr>
        <w:t>%)</w:t>
      </w:r>
      <w:r w:rsidR="00BC350B">
        <w:rPr>
          <w:rFonts w:ascii="標楷體" w:eastAsia="標楷體" w:hAnsi="標楷體" w:hint="eastAsia"/>
          <w:sz w:val="28"/>
        </w:rPr>
        <w:t>及</w:t>
      </w:r>
      <w:r w:rsidR="00354CDA">
        <w:rPr>
          <w:rFonts w:ascii="標楷體" w:eastAsia="標楷體" w:hAnsi="標楷體" w:hint="eastAsia"/>
          <w:sz w:val="28"/>
        </w:rPr>
        <w:t>4</w:t>
      </w:r>
      <w:r w:rsidR="00BC350B">
        <w:rPr>
          <w:rFonts w:ascii="標楷體" w:eastAsia="標楷體" w:hAnsi="標楷體" w:hint="eastAsia"/>
          <w:sz w:val="28"/>
        </w:rPr>
        <w:t>-</w:t>
      </w:r>
      <w:r w:rsidR="00354CDA">
        <w:rPr>
          <w:rFonts w:ascii="標楷體" w:eastAsia="標楷體" w:hAnsi="標楷體" w:hint="eastAsia"/>
          <w:sz w:val="28"/>
        </w:rPr>
        <w:t>6</w:t>
      </w:r>
      <w:r w:rsidR="00BC350B">
        <w:rPr>
          <w:rFonts w:ascii="標楷體" w:eastAsia="標楷體" w:hAnsi="標楷體" w:hint="eastAsia"/>
          <w:sz w:val="28"/>
        </w:rPr>
        <w:t>時(占</w:t>
      </w:r>
      <w:r w:rsidR="00354CDA">
        <w:rPr>
          <w:rFonts w:ascii="標楷體" w:eastAsia="標楷體" w:hAnsi="標楷體" w:hint="eastAsia"/>
          <w:sz w:val="28"/>
        </w:rPr>
        <w:t>10.22</w:t>
      </w:r>
      <w:r w:rsidR="00BC350B">
        <w:rPr>
          <w:rFonts w:ascii="標楷體" w:eastAsia="標楷體" w:hAnsi="標楷體" w:hint="eastAsia"/>
          <w:sz w:val="28"/>
        </w:rPr>
        <w:t>%)</w:t>
      </w:r>
      <w:r w:rsidR="00C341B6">
        <w:rPr>
          <w:rFonts w:ascii="標楷體" w:eastAsia="標楷體" w:hAnsi="標楷體" w:hint="eastAsia"/>
          <w:sz w:val="28"/>
        </w:rPr>
        <w:t>最</w:t>
      </w:r>
      <w:r w:rsidR="00E863F4">
        <w:rPr>
          <w:rFonts w:ascii="標楷體" w:eastAsia="標楷體" w:hAnsi="標楷體" w:hint="eastAsia"/>
          <w:sz w:val="28"/>
        </w:rPr>
        <w:t>多。</w:t>
      </w:r>
    </w:p>
    <w:p w:rsidR="00E863F4" w:rsidRPr="00FB21BC" w:rsidRDefault="00380D6F" w:rsidP="00E31DB9">
      <w:pPr>
        <w:tabs>
          <w:tab w:val="left" w:pos="709"/>
        </w:tabs>
        <w:spacing w:line="0" w:lineRule="atLeast"/>
        <w:ind w:leftChars="250" w:left="1440" w:hangingChars="300" w:hanging="840"/>
        <w:rPr>
          <w:rFonts w:ascii="標楷體" w:eastAsia="標楷體" w:hAnsi="標楷體"/>
          <w:sz w:val="28"/>
        </w:rPr>
      </w:pPr>
      <w:r w:rsidRPr="00FB21BC">
        <w:rPr>
          <w:rFonts w:ascii="標楷體" w:eastAsia="標楷體" w:hAnsi="標楷體" w:hint="eastAsia"/>
          <w:sz w:val="28"/>
        </w:rPr>
        <w:t>(</w:t>
      </w:r>
      <w:r w:rsidR="00CC789D" w:rsidRPr="00FB21BC">
        <w:rPr>
          <w:rFonts w:ascii="標楷體" w:eastAsia="標楷體" w:hAnsi="標楷體" w:hint="eastAsia"/>
          <w:sz w:val="28"/>
        </w:rPr>
        <w:t>三</w:t>
      </w:r>
      <w:r w:rsidRPr="00FB21BC">
        <w:rPr>
          <w:rFonts w:ascii="標楷體" w:eastAsia="標楷體" w:hAnsi="標楷體" w:hint="eastAsia"/>
          <w:sz w:val="28"/>
        </w:rPr>
        <w:t>)、</w:t>
      </w:r>
      <w:r w:rsidR="00E863F4" w:rsidRPr="00E863F4">
        <w:rPr>
          <w:rFonts w:ascii="標楷體" w:eastAsia="標楷體" w:hAnsi="標楷體" w:hint="eastAsia"/>
          <w:sz w:val="28"/>
          <w:szCs w:val="28"/>
          <w:u w:val="single"/>
        </w:rPr>
        <w:t>10</w:t>
      </w:r>
      <w:r w:rsidR="001C428C">
        <w:rPr>
          <w:rFonts w:ascii="標楷體" w:eastAsia="標楷體" w:hAnsi="標楷體" w:hint="eastAsia"/>
          <w:sz w:val="28"/>
          <w:szCs w:val="28"/>
          <w:u w:val="single"/>
        </w:rPr>
        <w:t>8</w:t>
      </w:r>
      <w:r w:rsidR="00E863F4" w:rsidRPr="00CF0BEE">
        <w:rPr>
          <w:rFonts w:ascii="標楷體" w:eastAsia="標楷體" w:hAnsi="標楷體" w:hint="eastAsia"/>
          <w:sz w:val="28"/>
          <w:szCs w:val="28"/>
          <w:u w:val="single"/>
        </w:rPr>
        <w:t>年現況</w:t>
      </w:r>
      <w:r w:rsidR="00E863F4" w:rsidRPr="00FB21BC">
        <w:rPr>
          <w:rFonts w:ascii="標楷體" w:eastAsia="標楷體" w:hAnsi="標楷體" w:hint="eastAsia"/>
          <w:sz w:val="28"/>
        </w:rPr>
        <w:t>：新竹市</w:t>
      </w:r>
      <w:r w:rsidR="00E863F4">
        <w:rPr>
          <w:rFonts w:ascii="標楷體" w:eastAsia="標楷體" w:hAnsi="標楷體" w:hint="eastAsia"/>
          <w:sz w:val="28"/>
        </w:rPr>
        <w:t>10</w:t>
      </w:r>
      <w:r w:rsidR="001C428C">
        <w:rPr>
          <w:rFonts w:ascii="標楷體" w:eastAsia="標楷體" w:hAnsi="標楷體" w:hint="eastAsia"/>
          <w:sz w:val="28"/>
        </w:rPr>
        <w:t>8</w:t>
      </w:r>
      <w:r w:rsidR="00E863F4" w:rsidRPr="00FB21BC">
        <w:rPr>
          <w:rFonts w:ascii="標楷體" w:eastAsia="標楷體" w:hAnsi="標楷體" w:hint="eastAsia"/>
          <w:sz w:val="28"/>
        </w:rPr>
        <w:t>年A1類與A2類交通事故計</w:t>
      </w:r>
      <w:r w:rsidR="001C428C">
        <w:rPr>
          <w:rFonts w:ascii="標楷體" w:eastAsia="標楷體" w:hAnsi="標楷體" w:hint="eastAsia"/>
          <w:sz w:val="28"/>
        </w:rPr>
        <w:t>8,684</w:t>
      </w:r>
      <w:r w:rsidR="00E863F4" w:rsidRPr="00FB21BC">
        <w:rPr>
          <w:rFonts w:ascii="標楷體" w:eastAsia="標楷體" w:hAnsi="標楷體" w:hint="eastAsia"/>
          <w:sz w:val="28"/>
        </w:rPr>
        <w:t>件</w:t>
      </w:r>
      <w:r w:rsidR="00E863F4">
        <w:rPr>
          <w:rFonts w:ascii="標楷體" w:eastAsia="標楷體" w:hAnsi="標楷體" w:hint="eastAsia"/>
          <w:sz w:val="28"/>
        </w:rPr>
        <w:t>，平均每天發生</w:t>
      </w:r>
      <w:r w:rsidR="000E4AA3">
        <w:rPr>
          <w:rFonts w:ascii="標楷體" w:eastAsia="標楷體" w:hAnsi="標楷體" w:hint="eastAsia"/>
          <w:sz w:val="28"/>
        </w:rPr>
        <w:t>2</w:t>
      </w:r>
      <w:r w:rsidR="001C428C">
        <w:rPr>
          <w:rFonts w:ascii="標楷體" w:eastAsia="標楷體" w:hAnsi="標楷體" w:hint="eastAsia"/>
          <w:sz w:val="28"/>
        </w:rPr>
        <w:t>3.79</w:t>
      </w:r>
      <w:r w:rsidR="00E863F4">
        <w:rPr>
          <w:rFonts w:ascii="標楷體" w:eastAsia="標楷體" w:hAnsi="標楷體" w:hint="eastAsia"/>
          <w:sz w:val="28"/>
        </w:rPr>
        <w:t>件，較上年</w:t>
      </w:r>
      <w:r w:rsidR="000E4AA3">
        <w:rPr>
          <w:rFonts w:ascii="標楷體" w:eastAsia="標楷體" w:hAnsi="標楷體" w:hint="eastAsia"/>
          <w:sz w:val="28"/>
        </w:rPr>
        <w:t>增加1,</w:t>
      </w:r>
      <w:r w:rsidR="001C428C">
        <w:rPr>
          <w:rFonts w:ascii="標楷體" w:eastAsia="標楷體" w:hAnsi="標楷體" w:hint="eastAsia"/>
          <w:sz w:val="28"/>
        </w:rPr>
        <w:t>226</w:t>
      </w:r>
      <w:r w:rsidR="00E863F4">
        <w:rPr>
          <w:rFonts w:ascii="標楷體" w:eastAsia="標楷體" w:hAnsi="標楷體" w:hint="eastAsia"/>
          <w:sz w:val="28"/>
        </w:rPr>
        <w:t>件，</w:t>
      </w:r>
      <w:r w:rsidR="000E4AA3">
        <w:rPr>
          <w:rFonts w:ascii="標楷體" w:eastAsia="標楷體" w:hAnsi="標楷體" w:hint="eastAsia"/>
          <w:sz w:val="28"/>
        </w:rPr>
        <w:t>增</w:t>
      </w:r>
      <w:r w:rsidR="001C428C">
        <w:rPr>
          <w:rFonts w:ascii="標楷體" w:eastAsia="標楷體" w:hAnsi="標楷體" w:hint="eastAsia"/>
          <w:sz w:val="28"/>
        </w:rPr>
        <w:t>16.44</w:t>
      </w:r>
      <w:r w:rsidR="00E863F4">
        <w:rPr>
          <w:rFonts w:ascii="標楷體" w:eastAsia="標楷體" w:hAnsi="標楷體" w:hint="eastAsia"/>
          <w:sz w:val="28"/>
        </w:rPr>
        <w:t>%</w:t>
      </w:r>
      <w:r w:rsidR="008E0D36">
        <w:rPr>
          <w:rFonts w:ascii="標楷體" w:eastAsia="標楷體" w:hAnsi="標楷體" w:hint="eastAsia"/>
          <w:sz w:val="28"/>
        </w:rPr>
        <w:t>，</w:t>
      </w:r>
      <w:r w:rsidR="00E863F4" w:rsidRPr="00E863F4">
        <w:rPr>
          <w:rFonts w:ascii="標楷體" w:eastAsia="標楷體" w:hAnsi="標楷體" w:hint="eastAsia"/>
          <w:b/>
          <w:color w:val="0000FF"/>
          <w:sz w:val="28"/>
        </w:rPr>
        <w:t>死亡</w:t>
      </w:r>
      <w:r w:rsidR="00902593">
        <w:rPr>
          <w:rFonts w:ascii="標楷體" w:eastAsia="標楷體" w:hAnsi="標楷體" w:hint="eastAsia"/>
          <w:b/>
          <w:color w:val="0000FF"/>
          <w:sz w:val="28"/>
        </w:rPr>
        <w:t>2</w:t>
      </w:r>
      <w:r w:rsidR="001C428C">
        <w:rPr>
          <w:rFonts w:ascii="標楷體" w:eastAsia="標楷體" w:hAnsi="標楷體" w:hint="eastAsia"/>
          <w:b/>
          <w:color w:val="0000FF"/>
          <w:sz w:val="28"/>
        </w:rPr>
        <w:t>5</w:t>
      </w:r>
      <w:r w:rsidR="00E863F4" w:rsidRPr="00E863F4">
        <w:rPr>
          <w:rFonts w:ascii="標楷體" w:eastAsia="標楷體" w:hAnsi="標楷體" w:hint="eastAsia"/>
          <w:b/>
          <w:color w:val="0000FF"/>
          <w:sz w:val="28"/>
        </w:rPr>
        <w:t>人，較上年</w:t>
      </w:r>
      <w:r w:rsidR="001C428C">
        <w:rPr>
          <w:rFonts w:ascii="標楷體" w:eastAsia="標楷體" w:hAnsi="標楷體" w:hint="eastAsia"/>
          <w:b/>
          <w:color w:val="0000FF"/>
          <w:sz w:val="28"/>
        </w:rPr>
        <w:t>增加</w:t>
      </w:r>
      <w:r w:rsidR="000E4AA3">
        <w:rPr>
          <w:rFonts w:ascii="標楷體" w:eastAsia="標楷體" w:hAnsi="標楷體" w:hint="eastAsia"/>
          <w:b/>
          <w:color w:val="0000FF"/>
          <w:sz w:val="28"/>
        </w:rPr>
        <w:t>3</w:t>
      </w:r>
      <w:r w:rsidR="00C341B6">
        <w:rPr>
          <w:rFonts w:ascii="標楷體" w:eastAsia="標楷體" w:hAnsi="標楷體" w:hint="eastAsia"/>
          <w:b/>
          <w:color w:val="0000FF"/>
          <w:sz w:val="28"/>
        </w:rPr>
        <w:t>人，</w:t>
      </w:r>
      <w:r w:rsidR="001C428C">
        <w:rPr>
          <w:rFonts w:ascii="標楷體" w:eastAsia="標楷體" w:hAnsi="標楷體" w:hint="eastAsia"/>
          <w:b/>
          <w:color w:val="0000FF"/>
          <w:sz w:val="28"/>
        </w:rPr>
        <w:t>增13.64</w:t>
      </w:r>
      <w:r w:rsidR="00C341B6">
        <w:rPr>
          <w:rFonts w:ascii="標楷體" w:eastAsia="標楷體" w:hAnsi="標楷體" w:hint="eastAsia"/>
          <w:b/>
          <w:color w:val="0000FF"/>
          <w:sz w:val="28"/>
        </w:rPr>
        <w:t>%</w:t>
      </w:r>
      <w:r w:rsidR="008E0D36">
        <w:rPr>
          <w:rFonts w:ascii="標楷體" w:eastAsia="標楷體" w:hAnsi="標楷體" w:hint="eastAsia"/>
          <w:b/>
          <w:color w:val="0000FF"/>
          <w:sz w:val="28"/>
        </w:rPr>
        <w:t>，</w:t>
      </w:r>
      <w:r w:rsidR="00E863F4">
        <w:rPr>
          <w:rFonts w:ascii="標楷體" w:eastAsia="標楷體" w:hAnsi="標楷體" w:hint="eastAsia"/>
          <w:sz w:val="28"/>
        </w:rPr>
        <w:t>受傷</w:t>
      </w:r>
      <w:r w:rsidR="001C428C">
        <w:rPr>
          <w:rFonts w:ascii="標楷體" w:eastAsia="標楷體" w:hAnsi="標楷體" w:hint="eastAsia"/>
          <w:sz w:val="28"/>
        </w:rPr>
        <w:t>11,623</w:t>
      </w:r>
      <w:r w:rsidR="00E863F4">
        <w:rPr>
          <w:rFonts w:ascii="標楷體" w:eastAsia="標楷體" w:hAnsi="標楷體" w:hint="eastAsia"/>
          <w:sz w:val="28"/>
        </w:rPr>
        <w:t>人，較上年</w:t>
      </w:r>
      <w:r w:rsidR="000E4AA3">
        <w:rPr>
          <w:rFonts w:ascii="標楷體" w:eastAsia="標楷體" w:hAnsi="標楷體" w:hint="eastAsia"/>
          <w:sz w:val="28"/>
        </w:rPr>
        <w:t>增加</w:t>
      </w:r>
      <w:r w:rsidR="001C428C">
        <w:rPr>
          <w:rFonts w:ascii="標楷體" w:eastAsia="標楷體" w:hAnsi="標楷體" w:hint="eastAsia"/>
          <w:sz w:val="28"/>
        </w:rPr>
        <w:lastRenderedPageBreak/>
        <w:t>1,639</w:t>
      </w:r>
      <w:r w:rsidR="00E863F4">
        <w:rPr>
          <w:rFonts w:ascii="標楷體" w:eastAsia="標楷體" w:hAnsi="標楷體" w:hint="eastAsia"/>
          <w:sz w:val="28"/>
        </w:rPr>
        <w:t>人，</w:t>
      </w:r>
      <w:r w:rsidR="000E4AA3">
        <w:rPr>
          <w:rFonts w:ascii="標楷體" w:eastAsia="標楷體" w:hAnsi="標楷體" w:hint="eastAsia"/>
          <w:sz w:val="28"/>
        </w:rPr>
        <w:t>增</w:t>
      </w:r>
      <w:r w:rsidR="001C428C">
        <w:rPr>
          <w:rFonts w:ascii="標楷體" w:eastAsia="標楷體" w:hAnsi="標楷體" w:hint="eastAsia"/>
          <w:sz w:val="28"/>
        </w:rPr>
        <w:t>16.42</w:t>
      </w:r>
      <w:r w:rsidR="00E863F4">
        <w:rPr>
          <w:rFonts w:ascii="標楷體" w:eastAsia="標楷體" w:hAnsi="標楷體" w:hint="eastAsia"/>
          <w:sz w:val="28"/>
        </w:rPr>
        <w:t>%</w:t>
      </w:r>
      <w:r w:rsidR="00E863F4" w:rsidRPr="00FB21BC">
        <w:rPr>
          <w:rFonts w:ascii="標楷體" w:eastAsia="標楷體" w:hAnsi="標楷體" w:hint="eastAsia"/>
          <w:sz w:val="28"/>
        </w:rPr>
        <w:t>。</w:t>
      </w:r>
    </w:p>
    <w:p w:rsidR="00E863F4" w:rsidRPr="00FB21BC" w:rsidRDefault="00E863F4" w:rsidP="00E863F4">
      <w:pPr>
        <w:spacing w:line="0" w:lineRule="atLeast"/>
        <w:ind w:leftChars="600" w:left="1680" w:hanging="240"/>
        <w:rPr>
          <w:rFonts w:ascii="標楷體" w:eastAsia="標楷體" w:hAnsi="標楷體"/>
          <w:sz w:val="28"/>
        </w:rPr>
      </w:pPr>
      <w:r w:rsidRPr="00FB21BC">
        <w:rPr>
          <w:rFonts w:ascii="標楷體" w:eastAsia="標楷體" w:hAnsi="標楷體" w:hint="eastAsia"/>
          <w:sz w:val="28"/>
        </w:rPr>
        <w:t>1.</w:t>
      </w:r>
      <w:r w:rsidRPr="00E863F4">
        <w:rPr>
          <w:rFonts w:ascii="標楷體" w:eastAsia="標楷體" w:hAnsi="標楷體" w:hint="eastAsia"/>
          <w:b/>
          <w:sz w:val="28"/>
        </w:rPr>
        <w:t>A1類：</w:t>
      </w:r>
      <w:r w:rsidRPr="00FB21BC">
        <w:rPr>
          <w:rFonts w:ascii="標楷體" w:eastAsia="標楷體" w:hAnsi="標楷體" w:hint="eastAsia"/>
          <w:sz w:val="28"/>
        </w:rPr>
        <w:t>肇事件數</w:t>
      </w:r>
      <w:r w:rsidR="001F2F0E">
        <w:rPr>
          <w:rFonts w:ascii="標楷體" w:eastAsia="標楷體" w:hAnsi="標楷體" w:hint="eastAsia"/>
          <w:sz w:val="28"/>
        </w:rPr>
        <w:t>2</w:t>
      </w:r>
      <w:r w:rsidR="001C428C">
        <w:rPr>
          <w:rFonts w:ascii="標楷體" w:eastAsia="標楷體" w:hAnsi="標楷體" w:hint="eastAsia"/>
          <w:sz w:val="28"/>
        </w:rPr>
        <w:t>5</w:t>
      </w:r>
      <w:r w:rsidRPr="00E863F4">
        <w:rPr>
          <w:rFonts w:ascii="標楷體" w:eastAsia="標楷體" w:hAnsi="標楷體" w:hint="eastAsia"/>
          <w:b/>
          <w:sz w:val="28"/>
        </w:rPr>
        <w:t>件</w:t>
      </w:r>
      <w:r w:rsidRPr="00FB21BC">
        <w:rPr>
          <w:rFonts w:ascii="標楷體" w:eastAsia="標楷體" w:hAnsi="標楷體" w:hint="eastAsia"/>
          <w:sz w:val="28"/>
        </w:rPr>
        <w:t>，</w:t>
      </w:r>
      <w:r>
        <w:rPr>
          <w:rFonts w:ascii="標楷體" w:eastAsia="標楷體" w:hAnsi="標楷體" w:hint="eastAsia"/>
          <w:sz w:val="28"/>
        </w:rPr>
        <w:t>較上年</w:t>
      </w:r>
      <w:r w:rsidR="001C428C">
        <w:rPr>
          <w:rFonts w:ascii="標楷體" w:eastAsia="標楷體" w:hAnsi="標楷體" w:hint="eastAsia"/>
          <w:sz w:val="28"/>
        </w:rPr>
        <w:t>增加</w:t>
      </w:r>
      <w:r w:rsidR="000E4AA3">
        <w:rPr>
          <w:rFonts w:ascii="標楷體" w:eastAsia="標楷體" w:hAnsi="標楷體" w:hint="eastAsia"/>
          <w:sz w:val="28"/>
        </w:rPr>
        <w:t>3</w:t>
      </w:r>
      <w:r w:rsidR="005B0608">
        <w:rPr>
          <w:rFonts w:ascii="標楷體" w:eastAsia="標楷體" w:hAnsi="標楷體" w:hint="eastAsia"/>
          <w:sz w:val="28"/>
        </w:rPr>
        <w:t>件，</w:t>
      </w:r>
      <w:r w:rsidR="001C428C">
        <w:rPr>
          <w:rFonts w:ascii="標楷體" w:eastAsia="標楷體" w:hAnsi="標楷體" w:hint="eastAsia"/>
          <w:sz w:val="28"/>
        </w:rPr>
        <w:t>增</w:t>
      </w:r>
      <w:r w:rsidR="000E4AA3">
        <w:rPr>
          <w:rFonts w:ascii="標楷體" w:eastAsia="標楷體" w:hAnsi="標楷體" w:hint="eastAsia"/>
          <w:sz w:val="28"/>
        </w:rPr>
        <w:t>1</w:t>
      </w:r>
      <w:r w:rsidR="001C428C">
        <w:rPr>
          <w:rFonts w:ascii="標楷體" w:eastAsia="標楷體" w:hAnsi="標楷體" w:hint="eastAsia"/>
          <w:sz w:val="28"/>
        </w:rPr>
        <w:t>3.64</w:t>
      </w:r>
      <w:r w:rsidR="005B0608">
        <w:rPr>
          <w:rFonts w:ascii="標楷體" w:eastAsia="標楷體" w:hAnsi="標楷體" w:hint="eastAsia"/>
          <w:sz w:val="28"/>
        </w:rPr>
        <w:t>%</w:t>
      </w:r>
      <w:r w:rsidRPr="00FB21BC">
        <w:rPr>
          <w:rFonts w:ascii="標楷體" w:eastAsia="標楷體" w:hAnsi="標楷體" w:hint="eastAsia"/>
          <w:sz w:val="28"/>
        </w:rPr>
        <w:t>；每10萬輛車肇事件數</w:t>
      </w:r>
      <w:r w:rsidR="000E4AA3">
        <w:rPr>
          <w:rFonts w:ascii="標楷體" w:eastAsia="標楷體" w:hAnsi="標楷體" w:hint="eastAsia"/>
          <w:sz w:val="28"/>
        </w:rPr>
        <w:t>5.</w:t>
      </w:r>
      <w:r w:rsidR="001C428C">
        <w:rPr>
          <w:rFonts w:ascii="標楷體" w:eastAsia="標楷體" w:hAnsi="標楷體" w:hint="eastAsia"/>
          <w:sz w:val="28"/>
        </w:rPr>
        <w:t>91</w:t>
      </w:r>
      <w:r w:rsidRPr="00FB21BC">
        <w:rPr>
          <w:rFonts w:ascii="標楷體" w:eastAsia="標楷體" w:hAnsi="標楷體" w:hint="eastAsia"/>
          <w:sz w:val="28"/>
        </w:rPr>
        <w:t>件，較上年</w:t>
      </w:r>
      <w:r w:rsidR="001C428C">
        <w:rPr>
          <w:rFonts w:ascii="標楷體" w:eastAsia="標楷體" w:hAnsi="標楷體" w:hint="eastAsia"/>
          <w:sz w:val="28"/>
        </w:rPr>
        <w:t>增加0.64</w:t>
      </w:r>
      <w:r w:rsidR="00DD2A6E">
        <w:rPr>
          <w:rFonts w:ascii="標楷體" w:eastAsia="標楷體" w:hAnsi="標楷體" w:hint="eastAsia"/>
          <w:sz w:val="28"/>
        </w:rPr>
        <w:t>件</w:t>
      </w:r>
      <w:r w:rsidRPr="00FB21BC">
        <w:rPr>
          <w:rFonts w:ascii="標楷體" w:eastAsia="標楷體" w:hAnsi="標楷體" w:hint="eastAsia"/>
          <w:sz w:val="28"/>
        </w:rPr>
        <w:t>。</w:t>
      </w:r>
    </w:p>
    <w:p w:rsidR="00B95D81" w:rsidRPr="00FB21BC" w:rsidRDefault="00E863F4" w:rsidP="00E863F4">
      <w:pPr>
        <w:spacing w:line="0" w:lineRule="atLeast"/>
        <w:ind w:leftChars="600" w:left="1678" w:hangingChars="85" w:hanging="238"/>
        <w:rPr>
          <w:rFonts w:ascii="標楷體" w:eastAsia="標楷體" w:hAnsi="標楷體"/>
          <w:sz w:val="28"/>
        </w:rPr>
      </w:pPr>
      <w:r w:rsidRPr="00FB21BC">
        <w:rPr>
          <w:rFonts w:ascii="標楷體" w:eastAsia="標楷體" w:hAnsi="標楷體" w:hint="eastAsia"/>
          <w:sz w:val="28"/>
        </w:rPr>
        <w:t>2.</w:t>
      </w:r>
      <w:r w:rsidRPr="00E863F4">
        <w:rPr>
          <w:rFonts w:ascii="標楷體" w:eastAsia="標楷體" w:hAnsi="標楷體" w:hint="eastAsia"/>
          <w:b/>
          <w:sz w:val="28"/>
        </w:rPr>
        <w:t>A2類：</w:t>
      </w:r>
      <w:r w:rsidRPr="00FB21BC">
        <w:rPr>
          <w:rFonts w:ascii="標楷體" w:eastAsia="標楷體" w:hAnsi="標楷體" w:hint="eastAsia"/>
          <w:sz w:val="28"/>
        </w:rPr>
        <w:t>肇事件數</w:t>
      </w:r>
      <w:r w:rsidR="001C428C">
        <w:rPr>
          <w:rFonts w:ascii="標楷體" w:eastAsia="標楷體" w:hAnsi="標楷體" w:hint="eastAsia"/>
          <w:sz w:val="28"/>
        </w:rPr>
        <w:t>8,659</w:t>
      </w:r>
      <w:r w:rsidRPr="00E863F4">
        <w:rPr>
          <w:rFonts w:ascii="標楷體" w:eastAsia="標楷體" w:hAnsi="標楷體" w:hint="eastAsia"/>
          <w:b/>
          <w:sz w:val="28"/>
        </w:rPr>
        <w:t>件</w:t>
      </w:r>
      <w:r w:rsidRPr="00FB21BC">
        <w:rPr>
          <w:rFonts w:ascii="標楷體" w:eastAsia="標楷體" w:hAnsi="標楷體" w:hint="eastAsia"/>
          <w:sz w:val="28"/>
        </w:rPr>
        <w:t>，</w:t>
      </w:r>
      <w:r>
        <w:rPr>
          <w:rFonts w:ascii="標楷體" w:eastAsia="標楷體" w:hAnsi="標楷體" w:hint="eastAsia"/>
          <w:sz w:val="28"/>
        </w:rPr>
        <w:t>較</w:t>
      </w:r>
      <w:r w:rsidRPr="00FB21BC">
        <w:rPr>
          <w:rFonts w:ascii="標楷體" w:eastAsia="標楷體" w:hAnsi="標楷體" w:hint="eastAsia"/>
          <w:sz w:val="28"/>
        </w:rPr>
        <w:t>上年</w:t>
      </w:r>
      <w:r w:rsidR="000E4AA3">
        <w:rPr>
          <w:rFonts w:ascii="標楷體" w:eastAsia="標楷體" w:hAnsi="標楷體" w:hint="eastAsia"/>
          <w:sz w:val="28"/>
        </w:rPr>
        <w:t>增加1,</w:t>
      </w:r>
      <w:r w:rsidR="001C428C">
        <w:rPr>
          <w:rFonts w:ascii="標楷體" w:eastAsia="標楷體" w:hAnsi="標楷體" w:hint="eastAsia"/>
          <w:sz w:val="28"/>
        </w:rPr>
        <w:t>223</w:t>
      </w:r>
      <w:r>
        <w:rPr>
          <w:rFonts w:ascii="標楷體" w:eastAsia="標楷體" w:hAnsi="標楷體" w:hint="eastAsia"/>
          <w:sz w:val="28"/>
        </w:rPr>
        <w:t>件，</w:t>
      </w:r>
      <w:r w:rsidR="000E4AA3">
        <w:rPr>
          <w:rFonts w:ascii="標楷體" w:eastAsia="標楷體" w:hAnsi="標楷體" w:hint="eastAsia"/>
          <w:sz w:val="28"/>
        </w:rPr>
        <w:t>增</w:t>
      </w:r>
      <w:r w:rsidR="001C428C">
        <w:rPr>
          <w:rFonts w:ascii="標楷體" w:eastAsia="標楷體" w:hAnsi="標楷體" w:hint="eastAsia"/>
          <w:sz w:val="28"/>
        </w:rPr>
        <w:t>16.45</w:t>
      </w:r>
      <w:r w:rsidRPr="00FB21BC">
        <w:rPr>
          <w:rFonts w:ascii="標楷體" w:eastAsia="標楷體" w:hAnsi="標楷體" w:hint="eastAsia"/>
          <w:sz w:val="28"/>
        </w:rPr>
        <w:t>%</w:t>
      </w:r>
      <w:r w:rsidR="008E0D36">
        <w:rPr>
          <w:rFonts w:ascii="標楷體" w:eastAsia="標楷體" w:hAnsi="標楷體" w:hint="eastAsia"/>
          <w:sz w:val="28"/>
        </w:rPr>
        <w:t>，</w:t>
      </w:r>
      <w:r w:rsidRPr="00FB21BC">
        <w:rPr>
          <w:rFonts w:ascii="標楷體" w:eastAsia="標楷體" w:hAnsi="標楷體" w:hint="eastAsia"/>
          <w:sz w:val="28"/>
        </w:rPr>
        <w:t>每10萬輛車肇事</w:t>
      </w:r>
      <w:r>
        <w:rPr>
          <w:rFonts w:ascii="標楷體" w:eastAsia="標楷體" w:hAnsi="標楷體" w:hint="eastAsia"/>
          <w:sz w:val="28"/>
        </w:rPr>
        <w:t>件數</w:t>
      </w:r>
      <w:r w:rsidR="001C428C">
        <w:rPr>
          <w:rFonts w:ascii="標楷體" w:eastAsia="標楷體" w:hAnsi="標楷體" w:hint="eastAsia"/>
          <w:sz w:val="28"/>
        </w:rPr>
        <w:t>2,045.35</w:t>
      </w:r>
      <w:r w:rsidRPr="00FB21BC">
        <w:rPr>
          <w:rFonts w:ascii="標楷體" w:eastAsia="標楷體" w:hAnsi="標楷體" w:hint="eastAsia"/>
          <w:sz w:val="28"/>
        </w:rPr>
        <w:t>件</w:t>
      </w:r>
      <w:r>
        <w:rPr>
          <w:rFonts w:ascii="標楷體" w:eastAsia="標楷體" w:hAnsi="標楷體" w:hint="eastAsia"/>
          <w:sz w:val="28"/>
        </w:rPr>
        <w:t>，</w:t>
      </w:r>
      <w:r w:rsidRPr="00FB21BC">
        <w:rPr>
          <w:rFonts w:ascii="標楷體" w:eastAsia="標楷體" w:hAnsi="標楷體" w:hint="eastAsia"/>
          <w:sz w:val="28"/>
        </w:rPr>
        <w:t>較上年</w:t>
      </w:r>
      <w:r w:rsidR="000E4AA3">
        <w:rPr>
          <w:rFonts w:ascii="標楷體" w:eastAsia="標楷體" w:hAnsi="標楷體" w:hint="eastAsia"/>
          <w:sz w:val="28"/>
        </w:rPr>
        <w:t>增加</w:t>
      </w:r>
      <w:r w:rsidR="001C428C">
        <w:rPr>
          <w:rFonts w:ascii="標楷體" w:eastAsia="標楷體" w:hAnsi="標楷體" w:hint="eastAsia"/>
          <w:sz w:val="28"/>
        </w:rPr>
        <w:t>262.90</w:t>
      </w:r>
      <w:r w:rsidRPr="00FB21BC">
        <w:rPr>
          <w:rFonts w:ascii="標楷體" w:eastAsia="標楷體" w:hAnsi="標楷體" w:hint="eastAsia"/>
          <w:sz w:val="28"/>
        </w:rPr>
        <w:t>件</w:t>
      </w:r>
      <w:r w:rsidR="00DD2A6E">
        <w:rPr>
          <w:rFonts w:ascii="標楷體" w:eastAsia="標楷體" w:hAnsi="標楷體" w:hint="eastAsia"/>
          <w:sz w:val="28"/>
        </w:rPr>
        <w:t>。</w:t>
      </w:r>
    </w:p>
    <w:p w:rsidR="002E3B31" w:rsidRPr="00FB21BC" w:rsidRDefault="00CC789D" w:rsidP="00E31DB9">
      <w:pPr>
        <w:spacing w:line="0" w:lineRule="atLeast"/>
        <w:ind w:left="1418" w:hanging="709"/>
        <w:rPr>
          <w:rFonts w:ascii="標楷體" w:eastAsia="標楷體" w:hAnsi="標楷體"/>
          <w:sz w:val="28"/>
        </w:rPr>
      </w:pPr>
      <w:r w:rsidRPr="00FB21BC">
        <w:rPr>
          <w:rFonts w:ascii="標楷體" w:eastAsia="標楷體" w:hAnsi="標楷體" w:hint="eastAsia"/>
          <w:sz w:val="28"/>
        </w:rPr>
        <w:t>(四)、</w:t>
      </w:r>
      <w:r w:rsidR="00CF0BEE" w:rsidRPr="00CF0BEE">
        <w:rPr>
          <w:rFonts w:ascii="標楷體" w:eastAsia="標楷體" w:hAnsi="標楷體" w:hint="eastAsia"/>
          <w:sz w:val="28"/>
          <w:szCs w:val="28"/>
          <w:u w:val="single"/>
        </w:rPr>
        <w:t>肇事</w:t>
      </w:r>
      <w:r w:rsidR="002E3B31" w:rsidRPr="00CF0BEE">
        <w:rPr>
          <w:rFonts w:ascii="標楷體" w:eastAsia="標楷體" w:hAnsi="標楷體" w:hint="eastAsia"/>
          <w:sz w:val="28"/>
          <w:szCs w:val="28"/>
          <w:u w:val="single"/>
        </w:rPr>
        <w:t>原因</w:t>
      </w:r>
      <w:r w:rsidR="00146899">
        <w:rPr>
          <w:rFonts w:ascii="標楷體" w:eastAsia="標楷體" w:hAnsi="標楷體" w:hint="eastAsia"/>
          <w:sz w:val="28"/>
        </w:rPr>
        <w:t>（</w:t>
      </w:r>
      <w:r w:rsidR="00146899" w:rsidRPr="00FB21BC">
        <w:rPr>
          <w:rFonts w:ascii="標楷體" w:eastAsia="標楷體" w:hAnsi="標楷體" w:hint="eastAsia"/>
          <w:sz w:val="28"/>
        </w:rPr>
        <w:t>A1類</w:t>
      </w:r>
      <w:r w:rsidR="00146899">
        <w:rPr>
          <w:rFonts w:ascii="標楷體" w:eastAsia="標楷體" w:hAnsi="標楷體" w:hint="eastAsia"/>
          <w:sz w:val="28"/>
        </w:rPr>
        <w:t>+</w:t>
      </w:r>
      <w:r w:rsidR="00146899" w:rsidRPr="00FB21BC">
        <w:rPr>
          <w:rFonts w:ascii="標楷體" w:eastAsia="標楷體" w:hAnsi="標楷體" w:hint="eastAsia"/>
          <w:sz w:val="28"/>
        </w:rPr>
        <w:t>A2類</w:t>
      </w:r>
      <w:r w:rsidR="00146899">
        <w:rPr>
          <w:rFonts w:ascii="標楷體" w:eastAsia="標楷體" w:hAnsi="標楷體" w:hint="eastAsia"/>
          <w:sz w:val="28"/>
        </w:rPr>
        <w:t>）</w:t>
      </w:r>
    </w:p>
    <w:p w:rsidR="00B822E9" w:rsidRPr="00FB21BC" w:rsidRDefault="00EA6738" w:rsidP="00A9576D">
      <w:pPr>
        <w:spacing w:line="0" w:lineRule="atLeast"/>
        <w:ind w:leftChars="550" w:left="1678" w:hangingChars="128" w:hanging="358"/>
        <w:rPr>
          <w:rFonts w:ascii="標楷體" w:eastAsia="標楷體" w:hAnsi="標楷體"/>
          <w:sz w:val="28"/>
        </w:rPr>
      </w:pPr>
      <w:r w:rsidRPr="00FB21BC">
        <w:rPr>
          <w:rFonts w:ascii="標楷體" w:eastAsia="標楷體" w:hAnsi="標楷體" w:hint="eastAsia"/>
          <w:sz w:val="28"/>
        </w:rPr>
        <w:t xml:space="preserve"> 1.</w:t>
      </w:r>
      <w:r w:rsidR="00526876" w:rsidRPr="00FB21BC">
        <w:rPr>
          <w:rFonts w:ascii="標楷體" w:eastAsia="標楷體" w:hAnsi="標楷體" w:hint="eastAsia"/>
          <w:sz w:val="28"/>
        </w:rPr>
        <w:t>新竹</w:t>
      </w:r>
      <w:r w:rsidR="00B822E9" w:rsidRPr="00FB21BC">
        <w:rPr>
          <w:rFonts w:ascii="標楷體" w:eastAsia="標楷體" w:hAnsi="標楷體" w:hint="eastAsia"/>
          <w:sz w:val="28"/>
        </w:rPr>
        <w:t>市</w:t>
      </w:r>
      <w:r w:rsidR="00027FC1">
        <w:rPr>
          <w:rFonts w:ascii="標楷體" w:eastAsia="標楷體" w:hAnsi="標楷體" w:hint="eastAsia"/>
          <w:sz w:val="28"/>
        </w:rPr>
        <w:t>10</w:t>
      </w:r>
      <w:r w:rsidR="001C428C">
        <w:rPr>
          <w:rFonts w:ascii="標楷體" w:eastAsia="標楷體" w:hAnsi="標楷體" w:hint="eastAsia"/>
          <w:sz w:val="28"/>
        </w:rPr>
        <w:t>8</w:t>
      </w:r>
      <w:r w:rsidR="00CA56F3" w:rsidRPr="00FB21BC">
        <w:rPr>
          <w:rFonts w:ascii="標楷體" w:eastAsia="標楷體" w:hAnsi="標楷體" w:hint="eastAsia"/>
          <w:sz w:val="28"/>
        </w:rPr>
        <w:t>年</w:t>
      </w:r>
      <w:r w:rsidR="00B822E9" w:rsidRPr="00FB21BC">
        <w:rPr>
          <w:rFonts w:ascii="標楷體" w:eastAsia="標楷體" w:hAnsi="標楷體" w:hint="eastAsia"/>
          <w:sz w:val="28"/>
        </w:rPr>
        <w:t>交通事故原因</w:t>
      </w:r>
      <w:r w:rsidR="005D7FAF" w:rsidRPr="00FB21BC">
        <w:rPr>
          <w:rFonts w:ascii="標楷體" w:eastAsia="標楷體" w:hAnsi="標楷體" w:hint="eastAsia"/>
          <w:sz w:val="28"/>
        </w:rPr>
        <w:t>，</w:t>
      </w:r>
      <w:r w:rsidR="00414F7B">
        <w:rPr>
          <w:rFonts w:ascii="標楷體" w:eastAsia="標楷體" w:hAnsi="標楷體" w:hint="eastAsia"/>
          <w:sz w:val="28"/>
        </w:rPr>
        <w:t>主要</w:t>
      </w:r>
      <w:r w:rsidR="00B822E9" w:rsidRPr="00FB21BC">
        <w:rPr>
          <w:rFonts w:ascii="標楷體" w:eastAsia="標楷體" w:hAnsi="標楷體" w:hint="eastAsia"/>
          <w:sz w:val="28"/>
        </w:rPr>
        <w:t>為</w:t>
      </w:r>
      <w:r w:rsidR="00565D7A" w:rsidRPr="00FB21BC">
        <w:rPr>
          <w:rFonts w:ascii="標楷體" w:eastAsia="標楷體" w:hAnsi="標楷體" w:hint="eastAsia"/>
          <w:sz w:val="28"/>
        </w:rPr>
        <w:t>未依規定讓車</w:t>
      </w:r>
      <w:r w:rsidR="00565D7A">
        <w:rPr>
          <w:rFonts w:ascii="標楷體" w:eastAsia="標楷體" w:hAnsi="標楷體" w:hint="eastAsia"/>
          <w:sz w:val="28"/>
        </w:rPr>
        <w:t xml:space="preserve"> </w:t>
      </w:r>
      <w:r w:rsidR="006F5260">
        <w:rPr>
          <w:rFonts w:ascii="標楷體" w:eastAsia="標楷體" w:hAnsi="標楷體" w:hint="eastAsia"/>
          <w:sz w:val="28"/>
        </w:rPr>
        <w:t>(</w:t>
      </w:r>
      <w:r w:rsidR="00B822E9" w:rsidRPr="00FB21BC">
        <w:rPr>
          <w:rFonts w:ascii="標楷體" w:eastAsia="標楷體" w:hAnsi="標楷體" w:hint="eastAsia"/>
          <w:sz w:val="28"/>
        </w:rPr>
        <w:t>占</w:t>
      </w:r>
      <w:r w:rsidR="003D464C">
        <w:rPr>
          <w:rFonts w:ascii="標楷體" w:eastAsia="標楷體" w:hAnsi="標楷體" w:hint="eastAsia"/>
          <w:sz w:val="28"/>
        </w:rPr>
        <w:t>2</w:t>
      </w:r>
      <w:r w:rsidR="001C428C">
        <w:rPr>
          <w:rFonts w:ascii="標楷體" w:eastAsia="標楷體" w:hAnsi="標楷體" w:hint="eastAsia"/>
          <w:sz w:val="28"/>
        </w:rPr>
        <w:t>2.47</w:t>
      </w:r>
      <w:r w:rsidR="00B822E9" w:rsidRPr="00FB21BC">
        <w:rPr>
          <w:rFonts w:ascii="標楷體" w:eastAsia="標楷體" w:hAnsi="標楷體" w:hint="eastAsia"/>
          <w:sz w:val="28"/>
        </w:rPr>
        <w:t>%</w:t>
      </w:r>
      <w:r w:rsidR="006F5260">
        <w:rPr>
          <w:rFonts w:ascii="標楷體" w:eastAsia="標楷體" w:hAnsi="標楷體" w:hint="eastAsia"/>
          <w:sz w:val="28"/>
        </w:rPr>
        <w:t>)</w:t>
      </w:r>
      <w:r w:rsidR="00B822E9" w:rsidRPr="00FB21BC">
        <w:rPr>
          <w:rFonts w:ascii="標楷體" w:eastAsia="標楷體" w:hAnsi="標楷體" w:hint="eastAsia"/>
          <w:sz w:val="28"/>
        </w:rPr>
        <w:t>、</w:t>
      </w:r>
      <w:r w:rsidR="00565D7A" w:rsidRPr="00FB21BC">
        <w:rPr>
          <w:rFonts w:ascii="標楷體" w:eastAsia="標楷體" w:hAnsi="標楷體" w:hint="eastAsia"/>
          <w:sz w:val="28"/>
        </w:rPr>
        <w:t>未注意車前狀態</w:t>
      </w:r>
      <w:r w:rsidR="006F5260">
        <w:rPr>
          <w:rFonts w:ascii="標楷體" w:eastAsia="標楷體" w:hAnsi="標楷體" w:hint="eastAsia"/>
          <w:sz w:val="28"/>
        </w:rPr>
        <w:t>(</w:t>
      </w:r>
      <w:r w:rsidR="003F482E" w:rsidRPr="00FB21BC">
        <w:rPr>
          <w:rFonts w:ascii="標楷體" w:eastAsia="標楷體" w:hAnsi="標楷體" w:hint="eastAsia"/>
          <w:sz w:val="28"/>
        </w:rPr>
        <w:t>占</w:t>
      </w:r>
      <w:r w:rsidR="00DC737E">
        <w:rPr>
          <w:rFonts w:ascii="標楷體" w:eastAsia="標楷體" w:hAnsi="標楷體" w:hint="eastAsia"/>
          <w:sz w:val="28"/>
        </w:rPr>
        <w:t>1</w:t>
      </w:r>
      <w:r w:rsidR="001C428C">
        <w:rPr>
          <w:rFonts w:ascii="標楷體" w:eastAsia="標楷體" w:hAnsi="標楷體" w:hint="eastAsia"/>
          <w:sz w:val="28"/>
        </w:rPr>
        <w:t>5.47</w:t>
      </w:r>
      <w:r w:rsidR="003F482E" w:rsidRPr="00FB21BC">
        <w:rPr>
          <w:rFonts w:ascii="標楷體" w:eastAsia="標楷體" w:hAnsi="標楷體" w:hint="eastAsia"/>
          <w:sz w:val="28"/>
        </w:rPr>
        <w:t>%</w:t>
      </w:r>
      <w:r w:rsidR="006F5260">
        <w:rPr>
          <w:rFonts w:ascii="標楷體" w:eastAsia="標楷體" w:hAnsi="標楷體" w:hint="eastAsia"/>
          <w:sz w:val="28"/>
        </w:rPr>
        <w:t>)</w:t>
      </w:r>
      <w:r w:rsidR="003F482E" w:rsidRPr="00FB21BC">
        <w:rPr>
          <w:rFonts w:ascii="標楷體" w:eastAsia="標楷體" w:hAnsi="標楷體" w:hint="eastAsia"/>
          <w:sz w:val="28"/>
        </w:rPr>
        <w:t>、</w:t>
      </w:r>
      <w:r w:rsidR="00414F7B">
        <w:rPr>
          <w:rFonts w:ascii="標楷體" w:eastAsia="標楷體" w:hAnsi="標楷體" w:hint="eastAsia"/>
          <w:sz w:val="28"/>
        </w:rPr>
        <w:t>變換車道或方向不當(占</w:t>
      </w:r>
      <w:r w:rsidR="000E4AA3">
        <w:rPr>
          <w:rFonts w:ascii="標楷體" w:eastAsia="標楷體" w:hAnsi="標楷體" w:hint="eastAsia"/>
          <w:sz w:val="28"/>
        </w:rPr>
        <w:t>6.</w:t>
      </w:r>
      <w:r w:rsidR="001C428C">
        <w:rPr>
          <w:rFonts w:ascii="標楷體" w:eastAsia="標楷體" w:hAnsi="標楷體" w:hint="eastAsia"/>
          <w:sz w:val="28"/>
        </w:rPr>
        <w:t>07</w:t>
      </w:r>
      <w:r w:rsidR="00414F7B">
        <w:rPr>
          <w:rFonts w:ascii="標楷體" w:eastAsia="標楷體" w:hAnsi="標楷體" w:hint="eastAsia"/>
          <w:sz w:val="28"/>
        </w:rPr>
        <w:t>%)</w:t>
      </w:r>
      <w:r w:rsidR="0044794F">
        <w:rPr>
          <w:rFonts w:ascii="標楷體" w:eastAsia="標楷體" w:hAnsi="標楷體" w:hint="eastAsia"/>
          <w:sz w:val="28"/>
        </w:rPr>
        <w:t>、</w:t>
      </w:r>
      <w:r w:rsidR="0044794F" w:rsidRPr="0044794F">
        <w:rPr>
          <w:rFonts w:ascii="標楷體" w:eastAsia="標楷體" w:hAnsi="標楷體" w:hint="eastAsia"/>
          <w:sz w:val="28"/>
        </w:rPr>
        <w:t>左轉彎未依規定</w:t>
      </w:r>
      <w:r w:rsidR="002842CE">
        <w:rPr>
          <w:rFonts w:ascii="標楷體" w:eastAsia="標楷體" w:hAnsi="標楷體" w:hint="eastAsia"/>
          <w:sz w:val="28"/>
        </w:rPr>
        <w:t>(占</w:t>
      </w:r>
      <w:r w:rsidR="0044794F">
        <w:rPr>
          <w:rFonts w:ascii="標楷體" w:eastAsia="標楷體" w:hAnsi="標楷體" w:hint="eastAsia"/>
          <w:sz w:val="28"/>
        </w:rPr>
        <w:t>5.85%</w:t>
      </w:r>
      <w:r w:rsidR="002842CE">
        <w:rPr>
          <w:rFonts w:ascii="標楷體" w:eastAsia="標楷體" w:hAnsi="標楷體" w:hint="eastAsia"/>
          <w:sz w:val="28"/>
        </w:rPr>
        <w:t>)</w:t>
      </w:r>
      <w:r w:rsidR="00414F7B">
        <w:rPr>
          <w:rFonts w:ascii="標楷體" w:eastAsia="標楷體" w:hAnsi="標楷體" w:hint="eastAsia"/>
          <w:sz w:val="28"/>
        </w:rPr>
        <w:t>及</w:t>
      </w:r>
      <w:r w:rsidR="0044794F" w:rsidRPr="0044794F">
        <w:rPr>
          <w:rFonts w:ascii="標楷體" w:eastAsia="標楷體" w:hAnsi="標楷體" w:hint="eastAsia"/>
          <w:sz w:val="28"/>
        </w:rPr>
        <w:t>未保持行車安全距離</w:t>
      </w:r>
      <w:r w:rsidR="00414F7B">
        <w:rPr>
          <w:rFonts w:ascii="標楷體" w:eastAsia="標楷體" w:hAnsi="標楷體" w:hint="eastAsia"/>
          <w:sz w:val="28"/>
        </w:rPr>
        <w:t>(</w:t>
      </w:r>
      <w:r w:rsidR="00414F7B" w:rsidRPr="00FB21BC">
        <w:rPr>
          <w:rFonts w:ascii="標楷體" w:eastAsia="標楷體" w:hAnsi="標楷體" w:hint="eastAsia"/>
          <w:sz w:val="28"/>
        </w:rPr>
        <w:t>占</w:t>
      </w:r>
      <w:r w:rsidR="000E4AA3">
        <w:rPr>
          <w:rFonts w:ascii="標楷體" w:eastAsia="標楷體" w:hAnsi="標楷體" w:hint="eastAsia"/>
          <w:sz w:val="28"/>
        </w:rPr>
        <w:t>5.</w:t>
      </w:r>
      <w:r w:rsidR="0044794F">
        <w:rPr>
          <w:rFonts w:ascii="標楷體" w:eastAsia="標楷體" w:hAnsi="標楷體" w:hint="eastAsia"/>
          <w:sz w:val="28"/>
        </w:rPr>
        <w:t>82</w:t>
      </w:r>
      <w:r w:rsidR="00414F7B" w:rsidRPr="00FB21BC">
        <w:rPr>
          <w:rFonts w:ascii="標楷體" w:eastAsia="標楷體" w:hAnsi="標楷體" w:hint="eastAsia"/>
          <w:sz w:val="28"/>
        </w:rPr>
        <w:t>%</w:t>
      </w:r>
      <w:r w:rsidR="00414F7B">
        <w:rPr>
          <w:rFonts w:ascii="標楷體" w:eastAsia="標楷體" w:hAnsi="標楷體" w:hint="eastAsia"/>
          <w:sz w:val="28"/>
        </w:rPr>
        <w:t>)</w:t>
      </w:r>
      <w:r w:rsidR="00503E6E" w:rsidRPr="00FB21BC">
        <w:rPr>
          <w:rFonts w:ascii="標楷體" w:eastAsia="標楷體" w:hAnsi="標楷體" w:hint="eastAsia"/>
          <w:sz w:val="28"/>
        </w:rPr>
        <w:t>。</w:t>
      </w:r>
    </w:p>
    <w:p w:rsidR="00AE0D99" w:rsidRPr="00FB21BC" w:rsidRDefault="00EA6738" w:rsidP="00DC737E">
      <w:pPr>
        <w:spacing w:line="0" w:lineRule="atLeast"/>
        <w:ind w:leftChars="599" w:left="1676" w:hangingChars="85" w:hanging="238"/>
        <w:rPr>
          <w:rFonts w:ascii="標楷體" w:eastAsia="標楷體" w:hAnsi="標楷體"/>
          <w:sz w:val="28"/>
        </w:rPr>
      </w:pPr>
      <w:r w:rsidRPr="00FB21BC">
        <w:rPr>
          <w:rFonts w:ascii="標楷體" w:eastAsia="標楷體" w:hAnsi="標楷體" w:hint="eastAsia"/>
          <w:sz w:val="28"/>
        </w:rPr>
        <w:t>2.</w:t>
      </w:r>
      <w:r w:rsidR="00B822E9" w:rsidRPr="00FB21BC">
        <w:rPr>
          <w:rFonts w:ascii="標楷體" w:eastAsia="標楷體" w:hAnsi="標楷體" w:hint="eastAsia"/>
          <w:sz w:val="28"/>
        </w:rPr>
        <w:t>交通事故死亡肇事原因</w:t>
      </w:r>
      <w:r w:rsidR="00DD2A6E">
        <w:rPr>
          <w:rFonts w:ascii="標楷體" w:eastAsia="標楷體" w:hAnsi="標楷體" w:hint="eastAsia"/>
          <w:sz w:val="28"/>
        </w:rPr>
        <w:t>主要</w:t>
      </w:r>
      <w:r w:rsidR="00B822E9" w:rsidRPr="00FB21BC">
        <w:rPr>
          <w:rFonts w:ascii="標楷體" w:eastAsia="標楷體" w:hAnsi="標楷體" w:hint="eastAsia"/>
          <w:sz w:val="28"/>
        </w:rPr>
        <w:t>為</w:t>
      </w:r>
      <w:r w:rsidR="00C341B6" w:rsidRPr="00FB21BC">
        <w:rPr>
          <w:rFonts w:ascii="標楷體" w:eastAsia="標楷體" w:hAnsi="標楷體" w:hint="eastAsia"/>
          <w:sz w:val="28"/>
        </w:rPr>
        <w:t>未注意車前狀態</w:t>
      </w:r>
      <w:r w:rsidR="00414F7B">
        <w:rPr>
          <w:rFonts w:ascii="標楷體" w:eastAsia="標楷體" w:hAnsi="標楷體" w:hint="eastAsia"/>
          <w:sz w:val="28"/>
        </w:rPr>
        <w:t>(</w:t>
      </w:r>
      <w:r w:rsidR="00DD2A6E">
        <w:rPr>
          <w:rFonts w:ascii="標楷體" w:eastAsia="標楷體" w:hAnsi="標楷體" w:hint="eastAsia"/>
          <w:sz w:val="28"/>
        </w:rPr>
        <w:t>占</w:t>
      </w:r>
      <w:r w:rsidR="000E4AA3">
        <w:rPr>
          <w:rFonts w:ascii="標楷體" w:eastAsia="標楷體" w:hAnsi="標楷體" w:hint="eastAsia"/>
          <w:sz w:val="28"/>
        </w:rPr>
        <w:t>2</w:t>
      </w:r>
      <w:r w:rsidR="0044794F">
        <w:rPr>
          <w:rFonts w:ascii="標楷體" w:eastAsia="標楷體" w:hAnsi="標楷體" w:hint="eastAsia"/>
          <w:sz w:val="28"/>
        </w:rPr>
        <w:t>8.00</w:t>
      </w:r>
      <w:r w:rsidR="00DD2A6E">
        <w:rPr>
          <w:rFonts w:ascii="標楷體" w:eastAsia="標楷體" w:hAnsi="標楷體" w:hint="eastAsia"/>
          <w:sz w:val="28"/>
        </w:rPr>
        <w:t>%</w:t>
      </w:r>
      <w:r w:rsidR="00414F7B">
        <w:rPr>
          <w:rFonts w:ascii="標楷體" w:eastAsia="標楷體" w:hAnsi="標楷體" w:hint="eastAsia"/>
          <w:sz w:val="28"/>
        </w:rPr>
        <w:t>)</w:t>
      </w:r>
      <w:r w:rsidR="00211766">
        <w:rPr>
          <w:rFonts w:ascii="標楷體" w:eastAsia="標楷體" w:hAnsi="標楷體" w:hint="eastAsia"/>
          <w:sz w:val="28"/>
        </w:rPr>
        <w:t>、</w:t>
      </w:r>
      <w:r w:rsidR="002842CE" w:rsidRPr="00686150">
        <w:rPr>
          <w:rFonts w:ascii="標楷體" w:eastAsia="標楷體" w:hAnsi="標楷體" w:hint="eastAsia"/>
          <w:sz w:val="28"/>
        </w:rPr>
        <w:t>行人或乘客過失</w:t>
      </w:r>
      <w:r w:rsidR="002842CE">
        <w:rPr>
          <w:rFonts w:ascii="標楷體" w:eastAsia="標楷體" w:hAnsi="標楷體" w:hint="eastAsia"/>
          <w:sz w:val="28"/>
        </w:rPr>
        <w:t>(占12.00%)</w:t>
      </w:r>
      <w:r w:rsidR="00211766">
        <w:rPr>
          <w:rFonts w:ascii="標楷體" w:eastAsia="標楷體" w:hAnsi="標楷體" w:hint="eastAsia"/>
          <w:sz w:val="28"/>
        </w:rPr>
        <w:t>及</w:t>
      </w:r>
      <w:r w:rsidR="00211766" w:rsidRPr="007A469A">
        <w:rPr>
          <w:rFonts w:ascii="標楷體" w:eastAsia="標楷體" w:hAnsi="標楷體" w:hint="eastAsia"/>
          <w:sz w:val="28"/>
        </w:rPr>
        <w:t>變換車道或方向不當</w:t>
      </w:r>
      <w:r w:rsidR="00211766">
        <w:rPr>
          <w:rFonts w:ascii="標楷體" w:eastAsia="標楷體" w:hAnsi="標楷體" w:hint="eastAsia"/>
          <w:sz w:val="28"/>
        </w:rPr>
        <w:t>、</w:t>
      </w:r>
      <w:r w:rsidR="00211766" w:rsidRPr="007A469A">
        <w:rPr>
          <w:rFonts w:ascii="標楷體" w:eastAsia="標楷體" w:hAnsi="標楷體" w:hint="eastAsia"/>
          <w:sz w:val="28"/>
        </w:rPr>
        <w:t>左轉彎未依規定</w:t>
      </w:r>
      <w:r w:rsidR="00211766">
        <w:rPr>
          <w:rFonts w:ascii="標楷體" w:eastAsia="標楷體" w:hAnsi="標楷體" w:hint="eastAsia"/>
          <w:sz w:val="28"/>
        </w:rPr>
        <w:t>、酒醉駕駛失控及</w:t>
      </w:r>
      <w:r w:rsidR="00211766" w:rsidRPr="007A469A">
        <w:rPr>
          <w:rFonts w:ascii="標楷體" w:eastAsia="標楷體" w:hAnsi="標楷體" w:hint="eastAsia"/>
          <w:sz w:val="28"/>
        </w:rPr>
        <w:t>違反特定標誌(線)禁制</w:t>
      </w:r>
      <w:r w:rsidR="00211766">
        <w:rPr>
          <w:rFonts w:ascii="標楷體" w:eastAsia="標楷體" w:hAnsi="標楷體" w:hint="eastAsia"/>
          <w:sz w:val="28"/>
        </w:rPr>
        <w:t>等(各占8.00%)</w:t>
      </w:r>
      <w:r w:rsidR="00AE0D99" w:rsidRPr="00FB21BC">
        <w:rPr>
          <w:rFonts w:ascii="標楷體" w:eastAsia="標楷體" w:hAnsi="標楷體" w:hint="eastAsia"/>
          <w:sz w:val="28"/>
        </w:rPr>
        <w:t>。</w:t>
      </w:r>
    </w:p>
    <w:p w:rsidR="00A048F2" w:rsidRDefault="00EA6738" w:rsidP="00ED2CB4">
      <w:pPr>
        <w:spacing w:line="0" w:lineRule="atLeast"/>
        <w:ind w:leftChars="600" w:left="1798" w:hangingChars="128" w:hanging="358"/>
        <w:rPr>
          <w:rFonts w:ascii="標楷體" w:eastAsia="標楷體" w:hAnsi="標楷體"/>
          <w:sz w:val="28"/>
        </w:rPr>
      </w:pPr>
      <w:r w:rsidRPr="00FB21BC">
        <w:rPr>
          <w:rFonts w:ascii="標楷體" w:eastAsia="標楷體" w:hAnsi="標楷體" w:hint="eastAsia"/>
          <w:sz w:val="28"/>
        </w:rPr>
        <w:t>3</w:t>
      </w:r>
      <w:r w:rsidR="00DC737E">
        <w:rPr>
          <w:rFonts w:ascii="標楷體" w:eastAsia="標楷體" w:hAnsi="標楷體" w:hint="eastAsia"/>
          <w:sz w:val="28"/>
        </w:rPr>
        <w:t>.</w:t>
      </w:r>
      <w:r w:rsidR="00B822E9" w:rsidRPr="00FB21BC">
        <w:rPr>
          <w:rFonts w:ascii="標楷體" w:eastAsia="標楷體" w:hAnsi="標楷體" w:hint="eastAsia"/>
          <w:sz w:val="28"/>
        </w:rPr>
        <w:t>受傷致死率</w:t>
      </w:r>
      <w:r w:rsidR="002A20F9" w:rsidRPr="00FB21BC">
        <w:rPr>
          <w:rFonts w:ascii="標楷體" w:eastAsia="標楷體" w:hAnsi="標楷體" w:hint="eastAsia"/>
          <w:sz w:val="28"/>
        </w:rPr>
        <w:t>較高者為</w:t>
      </w:r>
      <w:r w:rsidR="006066AA">
        <w:rPr>
          <w:rFonts w:ascii="標楷體" w:eastAsia="標楷體" w:hAnsi="標楷體" w:hint="eastAsia"/>
          <w:sz w:val="28"/>
        </w:rPr>
        <w:t>酒醉駕駛失控1.2</w:t>
      </w:r>
      <w:r w:rsidR="002842CE">
        <w:rPr>
          <w:rFonts w:ascii="標楷體" w:eastAsia="標楷體" w:hAnsi="標楷體" w:hint="eastAsia"/>
          <w:sz w:val="28"/>
        </w:rPr>
        <w:t>9</w:t>
      </w:r>
      <w:r w:rsidR="00FE0095">
        <w:rPr>
          <w:rFonts w:ascii="標楷體" w:eastAsia="標楷體" w:hAnsi="標楷體" w:hint="eastAsia"/>
          <w:sz w:val="28"/>
        </w:rPr>
        <w:t>%</w:t>
      </w:r>
      <w:r w:rsidR="00211766">
        <w:rPr>
          <w:rFonts w:ascii="標楷體" w:eastAsia="標楷體" w:hAnsi="標楷體" w:hint="eastAsia"/>
          <w:sz w:val="28"/>
        </w:rPr>
        <w:t>及</w:t>
      </w:r>
      <w:r w:rsidR="002842CE" w:rsidRPr="00686150">
        <w:rPr>
          <w:rFonts w:ascii="標楷體" w:eastAsia="標楷體" w:hAnsi="標楷體" w:hint="eastAsia"/>
          <w:sz w:val="28"/>
        </w:rPr>
        <w:t>行人或乘客過失</w:t>
      </w:r>
      <w:r w:rsidR="002842CE" w:rsidRPr="00211766">
        <w:rPr>
          <w:rFonts w:ascii="標楷體" w:eastAsia="標楷體" w:hAnsi="標楷體" w:hint="eastAsia"/>
          <w:sz w:val="28"/>
          <w:szCs w:val="28"/>
        </w:rPr>
        <w:t>1.11%</w:t>
      </w:r>
      <w:r w:rsidR="00B822E9" w:rsidRPr="00211766">
        <w:rPr>
          <w:rFonts w:ascii="標楷體" w:eastAsia="標楷體" w:hAnsi="標楷體" w:hint="eastAsia"/>
          <w:sz w:val="28"/>
          <w:szCs w:val="28"/>
        </w:rPr>
        <w:t>。</w:t>
      </w:r>
    </w:p>
    <w:p w:rsidR="002A20F9" w:rsidRPr="00FB21BC" w:rsidRDefault="002A20F9" w:rsidP="00E31DB9">
      <w:pPr>
        <w:spacing w:line="0" w:lineRule="atLeast"/>
        <w:ind w:firstLineChars="253" w:firstLine="708"/>
        <w:rPr>
          <w:rFonts w:ascii="標楷體" w:eastAsia="標楷體" w:hAnsi="標楷體"/>
          <w:sz w:val="28"/>
        </w:rPr>
      </w:pPr>
      <w:r w:rsidRPr="00FB21BC">
        <w:rPr>
          <w:rFonts w:ascii="標楷體" w:eastAsia="標楷體" w:hAnsi="標楷體" w:hint="eastAsia"/>
          <w:sz w:val="28"/>
        </w:rPr>
        <w:t>(</w:t>
      </w:r>
      <w:r w:rsidR="00CC789D" w:rsidRPr="00FB21BC">
        <w:rPr>
          <w:rFonts w:ascii="標楷體" w:eastAsia="標楷體" w:hAnsi="標楷體" w:hint="eastAsia"/>
          <w:sz w:val="28"/>
        </w:rPr>
        <w:t>五</w:t>
      </w:r>
      <w:r w:rsidRPr="00FB21BC">
        <w:rPr>
          <w:rFonts w:ascii="標楷體" w:eastAsia="標楷體" w:hAnsi="標楷體" w:hint="eastAsia"/>
          <w:sz w:val="28"/>
        </w:rPr>
        <w:t>)、</w:t>
      </w:r>
      <w:r w:rsidRPr="00CF0BEE">
        <w:rPr>
          <w:rFonts w:ascii="標楷體" w:eastAsia="標楷體" w:hAnsi="標楷體" w:hint="eastAsia"/>
          <w:sz w:val="28"/>
          <w:szCs w:val="28"/>
          <w:u w:val="single"/>
        </w:rPr>
        <w:t>肇事車種</w:t>
      </w:r>
      <w:r w:rsidR="00146899">
        <w:rPr>
          <w:rFonts w:ascii="標楷體" w:eastAsia="標楷體" w:hAnsi="標楷體" w:hint="eastAsia"/>
          <w:sz w:val="28"/>
        </w:rPr>
        <w:t>（</w:t>
      </w:r>
      <w:r w:rsidR="00146899" w:rsidRPr="00FB21BC">
        <w:rPr>
          <w:rFonts w:ascii="標楷體" w:eastAsia="標楷體" w:hAnsi="標楷體" w:hint="eastAsia"/>
          <w:sz w:val="28"/>
        </w:rPr>
        <w:t>A1類</w:t>
      </w:r>
      <w:r w:rsidR="00146899">
        <w:rPr>
          <w:rFonts w:ascii="標楷體" w:eastAsia="標楷體" w:hAnsi="標楷體" w:hint="eastAsia"/>
          <w:sz w:val="28"/>
        </w:rPr>
        <w:t>+</w:t>
      </w:r>
      <w:r w:rsidR="00146899" w:rsidRPr="00FB21BC">
        <w:rPr>
          <w:rFonts w:ascii="標楷體" w:eastAsia="標楷體" w:hAnsi="標楷體" w:hint="eastAsia"/>
          <w:sz w:val="28"/>
        </w:rPr>
        <w:t>A2類</w:t>
      </w:r>
      <w:r w:rsidR="00146899">
        <w:rPr>
          <w:rFonts w:ascii="標楷體" w:eastAsia="標楷體" w:hAnsi="標楷體" w:hint="eastAsia"/>
          <w:sz w:val="28"/>
        </w:rPr>
        <w:t>）</w:t>
      </w:r>
    </w:p>
    <w:p w:rsidR="00AE0D99" w:rsidRPr="00FB21BC" w:rsidRDefault="004004C6" w:rsidP="00E31DB9">
      <w:pPr>
        <w:spacing w:line="0" w:lineRule="atLeast"/>
        <w:ind w:leftChars="591" w:left="1701" w:hangingChars="101" w:hanging="283"/>
        <w:rPr>
          <w:rFonts w:ascii="標楷體" w:eastAsia="標楷體" w:hAnsi="標楷體"/>
          <w:sz w:val="28"/>
        </w:rPr>
      </w:pPr>
      <w:r w:rsidRPr="00FB21BC">
        <w:rPr>
          <w:rFonts w:ascii="標楷體" w:eastAsia="標楷體" w:hAnsi="標楷體" w:hint="eastAsia"/>
          <w:sz w:val="28"/>
        </w:rPr>
        <w:t>1.</w:t>
      </w:r>
      <w:r w:rsidR="00A35FC3">
        <w:rPr>
          <w:rFonts w:ascii="標楷體" w:eastAsia="標楷體" w:hAnsi="標楷體" w:hint="eastAsia"/>
          <w:sz w:val="28"/>
        </w:rPr>
        <w:t>新竹市</w:t>
      </w:r>
      <w:r w:rsidR="00A84AE9">
        <w:rPr>
          <w:rFonts w:ascii="標楷體" w:eastAsia="標楷體" w:hAnsi="標楷體" w:hint="eastAsia"/>
          <w:sz w:val="28"/>
        </w:rPr>
        <w:t>交通工具</w:t>
      </w:r>
      <w:r w:rsidR="00A35FC3">
        <w:rPr>
          <w:rFonts w:ascii="標楷體" w:eastAsia="標楷體" w:hAnsi="標楷體" w:hint="eastAsia"/>
          <w:sz w:val="28"/>
        </w:rPr>
        <w:t>以機車</w:t>
      </w:r>
      <w:r w:rsidR="00A84AE9">
        <w:rPr>
          <w:rFonts w:ascii="標楷體" w:eastAsia="標楷體" w:hAnsi="標楷體" w:hint="eastAsia"/>
          <w:sz w:val="28"/>
        </w:rPr>
        <w:t>最多</w:t>
      </w:r>
      <w:r w:rsidR="00A35FC3">
        <w:rPr>
          <w:rFonts w:ascii="標楷體" w:eastAsia="標楷體" w:hAnsi="標楷體" w:hint="eastAsia"/>
          <w:sz w:val="28"/>
        </w:rPr>
        <w:t>占6</w:t>
      </w:r>
      <w:r w:rsidR="00885791">
        <w:rPr>
          <w:rFonts w:ascii="標楷體" w:eastAsia="標楷體" w:hAnsi="標楷體" w:hint="eastAsia"/>
          <w:sz w:val="28"/>
        </w:rPr>
        <w:t>2.</w:t>
      </w:r>
      <w:r w:rsidR="003D21B6">
        <w:rPr>
          <w:rFonts w:ascii="標楷體" w:eastAsia="標楷體" w:hAnsi="標楷體" w:hint="eastAsia"/>
          <w:sz w:val="28"/>
        </w:rPr>
        <w:t>7</w:t>
      </w:r>
      <w:r w:rsidR="002842CE">
        <w:rPr>
          <w:rFonts w:ascii="標楷體" w:eastAsia="標楷體" w:hAnsi="標楷體" w:hint="eastAsia"/>
          <w:sz w:val="28"/>
        </w:rPr>
        <w:t>8</w:t>
      </w:r>
      <w:r w:rsidR="00A35FC3">
        <w:rPr>
          <w:rFonts w:ascii="標楷體" w:eastAsia="標楷體" w:hAnsi="標楷體" w:hint="eastAsia"/>
          <w:sz w:val="28"/>
        </w:rPr>
        <w:t>%</w:t>
      </w:r>
      <w:r w:rsidR="00565D7A">
        <w:rPr>
          <w:rFonts w:ascii="標楷體" w:eastAsia="標楷體" w:hAnsi="標楷體" w:hint="eastAsia"/>
          <w:sz w:val="28"/>
        </w:rPr>
        <w:t>，</w:t>
      </w:r>
      <w:r w:rsidR="008D038F">
        <w:rPr>
          <w:rFonts w:ascii="標楷體" w:eastAsia="標楷體" w:hAnsi="標楷體" w:hint="eastAsia"/>
          <w:sz w:val="28"/>
        </w:rPr>
        <w:t>故</w:t>
      </w:r>
      <w:r w:rsidR="00810F1D" w:rsidRPr="00FB21BC">
        <w:rPr>
          <w:rFonts w:ascii="標楷體" w:eastAsia="標楷體" w:hAnsi="標楷體" w:hint="eastAsia"/>
          <w:sz w:val="28"/>
        </w:rPr>
        <w:t>肇事車種</w:t>
      </w:r>
      <w:r w:rsidRPr="00FB21BC">
        <w:rPr>
          <w:rFonts w:ascii="標楷體" w:eastAsia="標楷體" w:hAnsi="標楷體" w:hint="eastAsia"/>
          <w:sz w:val="28"/>
        </w:rPr>
        <w:t>以機車</w:t>
      </w:r>
      <w:r w:rsidR="00930E48">
        <w:rPr>
          <w:rFonts w:ascii="標楷體" w:eastAsia="標楷體" w:hAnsi="標楷體" w:hint="eastAsia"/>
          <w:sz w:val="28"/>
        </w:rPr>
        <w:t>(</w:t>
      </w:r>
      <w:r w:rsidRPr="00FB21BC">
        <w:rPr>
          <w:rFonts w:ascii="標楷體" w:eastAsia="標楷體" w:hAnsi="標楷體" w:hint="eastAsia"/>
          <w:sz w:val="28"/>
        </w:rPr>
        <w:t>占</w:t>
      </w:r>
      <w:r w:rsidR="00F9789F">
        <w:rPr>
          <w:rFonts w:ascii="標楷體" w:eastAsia="標楷體" w:hAnsi="標楷體" w:hint="eastAsia"/>
          <w:sz w:val="28"/>
        </w:rPr>
        <w:t>5</w:t>
      </w:r>
      <w:r w:rsidR="002842CE">
        <w:rPr>
          <w:rFonts w:ascii="標楷體" w:eastAsia="標楷體" w:hAnsi="標楷體" w:hint="eastAsia"/>
          <w:sz w:val="28"/>
        </w:rPr>
        <w:t>8.04</w:t>
      </w:r>
      <w:r w:rsidRPr="00FB21BC">
        <w:rPr>
          <w:rFonts w:ascii="標楷體" w:eastAsia="標楷體" w:hAnsi="標楷體" w:hint="eastAsia"/>
          <w:sz w:val="28"/>
        </w:rPr>
        <w:t>%</w:t>
      </w:r>
      <w:r w:rsidR="00930E48">
        <w:rPr>
          <w:rFonts w:ascii="標楷體" w:eastAsia="標楷體" w:hAnsi="標楷體" w:hint="eastAsia"/>
          <w:sz w:val="28"/>
        </w:rPr>
        <w:t>)</w:t>
      </w:r>
      <w:r w:rsidR="00810F1D" w:rsidRPr="00FB21BC">
        <w:rPr>
          <w:rFonts w:ascii="標楷體" w:eastAsia="標楷體" w:hAnsi="標楷體" w:hint="eastAsia"/>
          <w:sz w:val="28"/>
        </w:rPr>
        <w:t>最多</w:t>
      </w:r>
      <w:r w:rsidR="00B336AA" w:rsidRPr="00FB21BC">
        <w:rPr>
          <w:rFonts w:ascii="標楷體" w:eastAsia="標楷體" w:hAnsi="標楷體" w:hint="eastAsia"/>
          <w:sz w:val="28"/>
        </w:rPr>
        <w:t>，</w:t>
      </w:r>
      <w:r w:rsidRPr="00FB21BC">
        <w:rPr>
          <w:rFonts w:ascii="標楷體" w:eastAsia="標楷體" w:hAnsi="標楷體" w:hint="eastAsia"/>
          <w:sz w:val="28"/>
        </w:rPr>
        <w:t>其次</w:t>
      </w:r>
      <w:r w:rsidR="00810F1D" w:rsidRPr="00FB21BC">
        <w:rPr>
          <w:rFonts w:ascii="標楷體" w:eastAsia="標楷體" w:hAnsi="標楷體" w:hint="eastAsia"/>
          <w:sz w:val="28"/>
        </w:rPr>
        <w:t>為自用小客車</w:t>
      </w:r>
      <w:r w:rsidR="00930E48">
        <w:rPr>
          <w:rFonts w:ascii="標楷體" w:eastAsia="標楷體" w:hAnsi="標楷體" w:hint="eastAsia"/>
          <w:sz w:val="28"/>
        </w:rPr>
        <w:t>(</w:t>
      </w:r>
      <w:r w:rsidR="00810F1D" w:rsidRPr="00FB21BC">
        <w:rPr>
          <w:rFonts w:ascii="標楷體" w:eastAsia="標楷體" w:hAnsi="標楷體" w:hint="eastAsia"/>
          <w:sz w:val="28"/>
        </w:rPr>
        <w:t>占</w:t>
      </w:r>
      <w:r w:rsidR="00ED2CB4">
        <w:rPr>
          <w:rFonts w:ascii="標楷體" w:eastAsia="標楷體" w:hAnsi="標楷體" w:hint="eastAsia"/>
          <w:sz w:val="28"/>
        </w:rPr>
        <w:t>3</w:t>
      </w:r>
      <w:r w:rsidR="006066AA">
        <w:rPr>
          <w:rFonts w:ascii="標楷體" w:eastAsia="標楷體" w:hAnsi="標楷體" w:hint="eastAsia"/>
          <w:sz w:val="28"/>
        </w:rPr>
        <w:t>1.</w:t>
      </w:r>
      <w:r w:rsidR="002842CE">
        <w:rPr>
          <w:rFonts w:ascii="標楷體" w:eastAsia="標楷體" w:hAnsi="標楷體" w:hint="eastAsia"/>
          <w:sz w:val="28"/>
        </w:rPr>
        <w:t>16</w:t>
      </w:r>
      <w:r w:rsidR="00810F1D" w:rsidRPr="00FB21BC">
        <w:rPr>
          <w:rFonts w:ascii="標楷體" w:eastAsia="標楷體" w:hAnsi="標楷體" w:hint="eastAsia"/>
          <w:sz w:val="28"/>
        </w:rPr>
        <w:t>%</w:t>
      </w:r>
      <w:r w:rsidR="00930E48">
        <w:rPr>
          <w:rFonts w:ascii="標楷體" w:eastAsia="標楷體" w:hAnsi="標楷體" w:hint="eastAsia"/>
          <w:sz w:val="28"/>
        </w:rPr>
        <w:t>)</w:t>
      </w:r>
      <w:r w:rsidR="00AE0D99" w:rsidRPr="00FB21BC">
        <w:rPr>
          <w:rFonts w:ascii="標楷體" w:eastAsia="標楷體" w:hAnsi="標楷體" w:hint="eastAsia"/>
          <w:sz w:val="28"/>
        </w:rPr>
        <w:t>。</w:t>
      </w:r>
    </w:p>
    <w:p w:rsidR="002A20F9" w:rsidRPr="00FB21BC" w:rsidRDefault="004004C6" w:rsidP="00E31DB9">
      <w:pPr>
        <w:spacing w:line="0" w:lineRule="atLeast"/>
        <w:ind w:leftChars="591" w:left="1701" w:hangingChars="101" w:hanging="283"/>
        <w:rPr>
          <w:rFonts w:ascii="標楷體" w:eastAsia="標楷體" w:hAnsi="標楷體"/>
          <w:sz w:val="28"/>
        </w:rPr>
      </w:pPr>
      <w:r w:rsidRPr="00FB21BC">
        <w:rPr>
          <w:rFonts w:ascii="標楷體" w:eastAsia="標楷體" w:hAnsi="標楷體" w:hint="eastAsia"/>
          <w:sz w:val="28"/>
        </w:rPr>
        <w:t>2.</w:t>
      </w:r>
      <w:r w:rsidR="00467834" w:rsidRPr="00FB21BC">
        <w:rPr>
          <w:rFonts w:ascii="標楷體" w:eastAsia="標楷體" w:hAnsi="標楷體" w:hint="eastAsia"/>
          <w:sz w:val="28"/>
        </w:rPr>
        <w:t>以每萬輛車肇事</w:t>
      </w:r>
      <w:r w:rsidR="00863B4C" w:rsidRPr="00FB21BC">
        <w:rPr>
          <w:rFonts w:ascii="標楷體" w:eastAsia="標楷體" w:hAnsi="標楷體" w:hint="eastAsia"/>
          <w:sz w:val="28"/>
        </w:rPr>
        <w:t>件數</w:t>
      </w:r>
      <w:r w:rsidR="00467834" w:rsidRPr="00FB21BC">
        <w:rPr>
          <w:rFonts w:ascii="標楷體" w:eastAsia="標楷體" w:hAnsi="標楷體" w:hint="eastAsia"/>
          <w:sz w:val="28"/>
        </w:rPr>
        <w:t>觀察</w:t>
      </w:r>
      <w:r w:rsidR="005D7FAF" w:rsidRPr="00FB21BC">
        <w:rPr>
          <w:rFonts w:ascii="標楷體" w:eastAsia="標楷體" w:hAnsi="標楷體" w:hint="eastAsia"/>
          <w:sz w:val="28"/>
        </w:rPr>
        <w:t>，</w:t>
      </w:r>
      <w:r w:rsidR="00F9789F" w:rsidRPr="00FB21BC">
        <w:rPr>
          <w:rFonts w:ascii="標楷體" w:eastAsia="標楷體" w:hAnsi="標楷體" w:hint="eastAsia"/>
          <w:sz w:val="28"/>
        </w:rPr>
        <w:t>營業小客車</w:t>
      </w:r>
      <w:r w:rsidR="002842CE">
        <w:rPr>
          <w:rFonts w:ascii="標楷體" w:eastAsia="標楷體" w:hAnsi="標楷體" w:hint="eastAsia"/>
          <w:sz w:val="28"/>
        </w:rPr>
        <w:t>945.18</w:t>
      </w:r>
      <w:r w:rsidR="00F9789F" w:rsidRPr="00FB21BC">
        <w:rPr>
          <w:rFonts w:ascii="標楷體" w:eastAsia="標楷體" w:hAnsi="標楷體" w:hint="eastAsia"/>
          <w:sz w:val="28"/>
        </w:rPr>
        <w:t>件</w:t>
      </w:r>
      <w:r w:rsidR="002842CE">
        <w:rPr>
          <w:rFonts w:ascii="標楷體" w:eastAsia="標楷體" w:hAnsi="標楷體" w:hint="eastAsia"/>
          <w:sz w:val="28"/>
        </w:rPr>
        <w:t>、大貨車308.64</w:t>
      </w:r>
      <w:r w:rsidR="002842CE" w:rsidRPr="00FB21BC">
        <w:rPr>
          <w:rFonts w:ascii="標楷體" w:eastAsia="標楷體" w:hAnsi="標楷體" w:hint="eastAsia"/>
          <w:sz w:val="28"/>
        </w:rPr>
        <w:t>件</w:t>
      </w:r>
      <w:r w:rsidR="00ED2CB4" w:rsidRPr="00FB21BC">
        <w:rPr>
          <w:rFonts w:ascii="標楷體" w:eastAsia="標楷體" w:hAnsi="標楷體" w:hint="eastAsia"/>
          <w:sz w:val="28"/>
        </w:rPr>
        <w:t>、</w:t>
      </w:r>
      <w:r w:rsidR="006066AA">
        <w:rPr>
          <w:rFonts w:ascii="標楷體" w:eastAsia="標楷體" w:hAnsi="標楷體" w:hint="eastAsia"/>
          <w:sz w:val="28"/>
        </w:rPr>
        <w:t>大客車2</w:t>
      </w:r>
      <w:r w:rsidR="002842CE">
        <w:rPr>
          <w:rFonts w:ascii="標楷體" w:eastAsia="標楷體" w:hAnsi="標楷體" w:hint="eastAsia"/>
          <w:sz w:val="28"/>
        </w:rPr>
        <w:t>50.70</w:t>
      </w:r>
      <w:r w:rsidR="006066AA">
        <w:rPr>
          <w:rFonts w:ascii="標楷體" w:eastAsia="標楷體" w:hAnsi="標楷體" w:hint="eastAsia"/>
          <w:sz w:val="28"/>
        </w:rPr>
        <w:t>件及小貨車</w:t>
      </w:r>
      <w:r w:rsidR="002842CE">
        <w:rPr>
          <w:rFonts w:ascii="標楷體" w:eastAsia="標楷體" w:hAnsi="標楷體" w:hint="eastAsia"/>
          <w:sz w:val="28"/>
        </w:rPr>
        <w:t>200.17</w:t>
      </w:r>
      <w:r w:rsidR="006066AA">
        <w:rPr>
          <w:rFonts w:ascii="標楷體" w:eastAsia="標楷體" w:hAnsi="標楷體" w:hint="eastAsia"/>
          <w:sz w:val="28"/>
        </w:rPr>
        <w:t>件</w:t>
      </w:r>
      <w:r w:rsidR="0049040B">
        <w:rPr>
          <w:rFonts w:ascii="標楷體" w:eastAsia="標楷體" w:hAnsi="標楷體" w:hint="eastAsia"/>
          <w:sz w:val="28"/>
        </w:rPr>
        <w:t>為</w:t>
      </w:r>
      <w:r w:rsidR="0094448E">
        <w:rPr>
          <w:rFonts w:ascii="標楷體" w:eastAsia="標楷體" w:hAnsi="標楷體" w:hint="eastAsia"/>
          <w:sz w:val="28"/>
        </w:rPr>
        <w:t>較</w:t>
      </w:r>
      <w:r w:rsidR="0049040B">
        <w:rPr>
          <w:rFonts w:ascii="標楷體" w:eastAsia="標楷體" w:hAnsi="標楷體" w:hint="eastAsia"/>
          <w:sz w:val="28"/>
        </w:rPr>
        <w:t>多</w:t>
      </w:r>
      <w:r w:rsidR="00DC737E">
        <w:rPr>
          <w:rFonts w:ascii="標楷體" w:eastAsia="標楷體" w:hAnsi="標楷體" w:hint="eastAsia"/>
          <w:sz w:val="28"/>
        </w:rPr>
        <w:t>，主要為營業車輛使用率較高所致</w:t>
      </w:r>
      <w:r w:rsidR="00467834" w:rsidRPr="00FB21BC">
        <w:rPr>
          <w:rFonts w:ascii="標楷體" w:eastAsia="標楷體" w:hAnsi="標楷體" w:hint="eastAsia"/>
          <w:sz w:val="28"/>
        </w:rPr>
        <w:t>。</w:t>
      </w:r>
    </w:p>
    <w:p w:rsidR="005F23DD" w:rsidRPr="00FB21BC" w:rsidRDefault="005F23DD" w:rsidP="00E31DB9">
      <w:pPr>
        <w:spacing w:line="0" w:lineRule="atLeast"/>
        <w:ind w:leftChars="591" w:left="1701" w:hangingChars="101" w:hanging="283"/>
        <w:rPr>
          <w:rFonts w:ascii="標楷體" w:eastAsia="標楷體" w:hAnsi="標楷體"/>
          <w:sz w:val="28"/>
        </w:rPr>
      </w:pPr>
      <w:r w:rsidRPr="00FB21BC">
        <w:rPr>
          <w:rFonts w:ascii="標楷體" w:eastAsia="標楷體" w:hAnsi="標楷體" w:hint="eastAsia"/>
          <w:sz w:val="28"/>
        </w:rPr>
        <w:t>3.交通事故死亡肇事車種，以</w:t>
      </w:r>
      <w:r w:rsidR="001336A7" w:rsidRPr="00FB21BC">
        <w:rPr>
          <w:rFonts w:ascii="標楷體" w:eastAsia="標楷體" w:hAnsi="標楷體" w:hint="eastAsia"/>
          <w:sz w:val="28"/>
        </w:rPr>
        <w:t>機車</w:t>
      </w:r>
      <w:r w:rsidR="003D21B6" w:rsidRPr="00FB21BC">
        <w:rPr>
          <w:rFonts w:ascii="標楷體" w:eastAsia="標楷體" w:hAnsi="標楷體" w:hint="eastAsia"/>
          <w:sz w:val="28"/>
        </w:rPr>
        <w:t>死亡</w:t>
      </w:r>
      <w:r w:rsidR="003D21B6">
        <w:rPr>
          <w:rFonts w:ascii="標楷體" w:eastAsia="標楷體" w:hAnsi="標楷體" w:hint="eastAsia"/>
          <w:sz w:val="28"/>
        </w:rPr>
        <w:t>1</w:t>
      </w:r>
      <w:r w:rsidR="002842CE">
        <w:rPr>
          <w:rFonts w:ascii="標楷體" w:eastAsia="標楷體" w:hAnsi="標楷體" w:hint="eastAsia"/>
          <w:sz w:val="28"/>
        </w:rPr>
        <w:t>1</w:t>
      </w:r>
      <w:r w:rsidR="003D21B6" w:rsidRPr="00FB21BC">
        <w:rPr>
          <w:rFonts w:ascii="標楷體" w:eastAsia="標楷體" w:hAnsi="標楷體" w:hint="eastAsia"/>
          <w:sz w:val="28"/>
        </w:rPr>
        <w:t>人</w:t>
      </w:r>
      <w:r w:rsidR="003D21B6">
        <w:rPr>
          <w:rFonts w:ascii="標楷體" w:eastAsia="標楷體" w:hAnsi="標楷體" w:hint="eastAsia"/>
          <w:sz w:val="28"/>
        </w:rPr>
        <w:t>占</w:t>
      </w:r>
      <w:r w:rsidR="002842CE">
        <w:rPr>
          <w:rFonts w:ascii="標楷體" w:eastAsia="標楷體" w:hAnsi="標楷體" w:hint="eastAsia"/>
          <w:sz w:val="28"/>
        </w:rPr>
        <w:t>44.00</w:t>
      </w:r>
      <w:r w:rsidR="003D21B6">
        <w:rPr>
          <w:rFonts w:ascii="標楷體" w:eastAsia="標楷體" w:hAnsi="標楷體" w:hint="eastAsia"/>
          <w:sz w:val="28"/>
        </w:rPr>
        <w:t>%最多，其次為</w:t>
      </w:r>
      <w:r w:rsidR="00885791">
        <w:rPr>
          <w:rFonts w:ascii="標楷體" w:eastAsia="標楷體" w:hAnsi="標楷體" w:hint="eastAsia"/>
          <w:sz w:val="28"/>
        </w:rPr>
        <w:t>自用小客車</w:t>
      </w:r>
      <w:r w:rsidR="00404096">
        <w:rPr>
          <w:rFonts w:ascii="標楷體" w:eastAsia="標楷體" w:hAnsi="標楷體" w:hint="eastAsia"/>
          <w:sz w:val="28"/>
        </w:rPr>
        <w:t>肇事</w:t>
      </w:r>
      <w:r w:rsidRPr="00FB21BC">
        <w:rPr>
          <w:rFonts w:ascii="標楷體" w:eastAsia="標楷體" w:hAnsi="標楷體" w:hint="eastAsia"/>
          <w:sz w:val="28"/>
        </w:rPr>
        <w:t>死亡</w:t>
      </w:r>
      <w:r w:rsidR="002842CE">
        <w:rPr>
          <w:rFonts w:ascii="標楷體" w:eastAsia="標楷體" w:hAnsi="標楷體" w:hint="eastAsia"/>
          <w:sz w:val="28"/>
        </w:rPr>
        <w:t>7</w:t>
      </w:r>
      <w:r w:rsidRPr="00FB21BC">
        <w:rPr>
          <w:rFonts w:ascii="標楷體" w:eastAsia="標楷體" w:hAnsi="標楷體" w:hint="eastAsia"/>
          <w:sz w:val="28"/>
        </w:rPr>
        <w:t>人占</w:t>
      </w:r>
      <w:r w:rsidR="002842CE">
        <w:rPr>
          <w:rFonts w:ascii="標楷體" w:eastAsia="標楷體" w:hAnsi="標楷體" w:hint="eastAsia"/>
          <w:sz w:val="28"/>
        </w:rPr>
        <w:t>28.00</w:t>
      </w:r>
      <w:r w:rsidRPr="00FB21BC">
        <w:rPr>
          <w:rFonts w:ascii="標楷體" w:eastAsia="標楷體" w:hAnsi="標楷體" w:hint="eastAsia"/>
          <w:sz w:val="28"/>
        </w:rPr>
        <w:t>%</w:t>
      </w:r>
      <w:r w:rsidR="00A96044">
        <w:rPr>
          <w:rFonts w:ascii="標楷體" w:eastAsia="標楷體" w:hAnsi="標楷體" w:hint="eastAsia"/>
          <w:sz w:val="28"/>
        </w:rPr>
        <w:t>，</w:t>
      </w:r>
      <w:r w:rsidR="001176AF" w:rsidRPr="00FB21BC">
        <w:rPr>
          <w:rFonts w:ascii="標楷體" w:eastAsia="標楷體" w:hAnsi="標楷體" w:hint="eastAsia"/>
          <w:sz w:val="28"/>
        </w:rPr>
        <w:t>每萬輛車</w:t>
      </w:r>
      <w:r w:rsidR="00DC737E">
        <w:rPr>
          <w:rFonts w:ascii="標楷體" w:eastAsia="標楷體" w:hAnsi="標楷體" w:hint="eastAsia"/>
          <w:sz w:val="28"/>
        </w:rPr>
        <w:t>死亡</w:t>
      </w:r>
      <w:r w:rsidR="00A84AE9">
        <w:rPr>
          <w:rFonts w:ascii="標楷體" w:eastAsia="標楷體" w:hAnsi="標楷體" w:hint="eastAsia"/>
          <w:sz w:val="28"/>
        </w:rPr>
        <w:t>人數</w:t>
      </w:r>
      <w:r w:rsidR="001543BF">
        <w:rPr>
          <w:rFonts w:ascii="標楷體" w:eastAsia="標楷體" w:hAnsi="標楷體" w:hint="eastAsia"/>
          <w:sz w:val="28"/>
        </w:rPr>
        <w:t>則</w:t>
      </w:r>
      <w:r w:rsidR="001176AF" w:rsidRPr="00FB21BC">
        <w:rPr>
          <w:rFonts w:ascii="標楷體" w:eastAsia="標楷體" w:hAnsi="標楷體" w:hint="eastAsia"/>
          <w:sz w:val="28"/>
        </w:rPr>
        <w:t>以</w:t>
      </w:r>
      <w:r w:rsidR="006066AA">
        <w:rPr>
          <w:rFonts w:ascii="標楷體" w:eastAsia="標楷體" w:hAnsi="標楷體" w:hint="eastAsia"/>
          <w:sz w:val="28"/>
        </w:rPr>
        <w:t>大貨車9.</w:t>
      </w:r>
      <w:r w:rsidR="002842CE">
        <w:rPr>
          <w:rFonts w:ascii="標楷體" w:eastAsia="標楷體" w:hAnsi="標楷體" w:hint="eastAsia"/>
          <w:sz w:val="28"/>
        </w:rPr>
        <w:t>50</w:t>
      </w:r>
      <w:r w:rsidR="009B17C6">
        <w:rPr>
          <w:rFonts w:ascii="標楷體" w:eastAsia="標楷體" w:hAnsi="標楷體" w:hint="eastAsia"/>
          <w:sz w:val="28"/>
        </w:rPr>
        <w:t>人</w:t>
      </w:r>
      <w:r w:rsidR="00C6025C">
        <w:rPr>
          <w:rFonts w:ascii="標楷體" w:eastAsia="標楷體" w:hAnsi="標楷體" w:hint="eastAsia"/>
          <w:sz w:val="28"/>
        </w:rPr>
        <w:t>及</w:t>
      </w:r>
      <w:r w:rsidR="002842CE" w:rsidRPr="00FB21BC">
        <w:rPr>
          <w:rFonts w:ascii="標楷體" w:eastAsia="標楷體" w:hAnsi="標楷體" w:hint="eastAsia"/>
          <w:sz w:val="28"/>
        </w:rPr>
        <w:t>營業小客車</w:t>
      </w:r>
      <w:r w:rsidR="002842CE">
        <w:rPr>
          <w:rFonts w:ascii="標楷體" w:eastAsia="標楷體" w:hAnsi="標楷體" w:hint="eastAsia"/>
          <w:sz w:val="28"/>
        </w:rPr>
        <w:t>6.30</w:t>
      </w:r>
      <w:r w:rsidR="00C6025C">
        <w:rPr>
          <w:rFonts w:ascii="標楷體" w:eastAsia="標楷體" w:hAnsi="標楷體" w:hint="eastAsia"/>
          <w:sz w:val="28"/>
        </w:rPr>
        <w:t>人較</w:t>
      </w:r>
      <w:r w:rsidR="009B17C6" w:rsidRPr="00FB21BC">
        <w:rPr>
          <w:rFonts w:ascii="標楷體" w:eastAsia="標楷體" w:hAnsi="標楷體" w:hint="eastAsia"/>
          <w:sz w:val="28"/>
        </w:rPr>
        <w:t>多</w:t>
      </w:r>
      <w:r w:rsidR="00A96044">
        <w:rPr>
          <w:rFonts w:ascii="標楷體" w:eastAsia="標楷體" w:hAnsi="標楷體" w:hint="eastAsia"/>
          <w:sz w:val="28"/>
        </w:rPr>
        <w:t>，</w:t>
      </w:r>
      <w:r w:rsidR="00B96DB5">
        <w:rPr>
          <w:rFonts w:ascii="標楷體" w:eastAsia="標楷體" w:hAnsi="標楷體" w:hint="eastAsia"/>
          <w:sz w:val="28"/>
        </w:rPr>
        <w:t>受傷致死率以大</w:t>
      </w:r>
      <w:r w:rsidR="00FF53FA">
        <w:rPr>
          <w:rFonts w:ascii="標楷體" w:eastAsia="標楷體" w:hAnsi="標楷體" w:hint="eastAsia"/>
          <w:sz w:val="28"/>
        </w:rPr>
        <w:t>貨</w:t>
      </w:r>
      <w:r w:rsidR="00C97C02">
        <w:rPr>
          <w:rFonts w:ascii="標楷體" w:eastAsia="標楷體" w:hAnsi="標楷體" w:hint="eastAsia"/>
          <w:sz w:val="28"/>
        </w:rPr>
        <w:t>車</w:t>
      </w:r>
      <w:r w:rsidR="002842CE">
        <w:rPr>
          <w:rFonts w:ascii="標楷體" w:eastAsia="標楷體" w:hAnsi="標楷體" w:hint="eastAsia"/>
          <w:sz w:val="28"/>
        </w:rPr>
        <w:t>2.53</w:t>
      </w:r>
      <w:r w:rsidR="00B96DB5">
        <w:rPr>
          <w:rFonts w:ascii="標楷體" w:eastAsia="標楷體" w:hAnsi="標楷體" w:hint="eastAsia"/>
          <w:sz w:val="28"/>
        </w:rPr>
        <w:t>%最高</w:t>
      </w:r>
      <w:r w:rsidR="001176AF" w:rsidRPr="00FB21BC">
        <w:rPr>
          <w:rFonts w:ascii="標楷體" w:eastAsia="標楷體" w:hAnsi="標楷體" w:hint="eastAsia"/>
          <w:sz w:val="28"/>
          <w:szCs w:val="28"/>
        </w:rPr>
        <w:t>。</w:t>
      </w:r>
    </w:p>
    <w:p w:rsidR="00467834" w:rsidRPr="00FB21BC" w:rsidRDefault="00D92B76" w:rsidP="00E31DB9">
      <w:pPr>
        <w:spacing w:line="0" w:lineRule="atLeast"/>
        <w:ind w:leftChars="236" w:left="835" w:hangingChars="96" w:hanging="269"/>
        <w:rPr>
          <w:rFonts w:ascii="標楷體" w:eastAsia="標楷體" w:hAnsi="標楷體"/>
          <w:sz w:val="28"/>
        </w:rPr>
      </w:pPr>
      <w:r w:rsidRPr="00FB21BC">
        <w:rPr>
          <w:rFonts w:ascii="標楷體" w:eastAsia="標楷體" w:hAnsi="標楷體" w:hint="eastAsia"/>
          <w:sz w:val="28"/>
        </w:rPr>
        <w:t xml:space="preserve"> </w:t>
      </w:r>
      <w:r w:rsidR="00CF059F" w:rsidRPr="00FB21BC">
        <w:rPr>
          <w:rFonts w:ascii="標楷體" w:eastAsia="標楷體" w:hAnsi="標楷體" w:hint="eastAsia"/>
          <w:sz w:val="28"/>
        </w:rPr>
        <w:t>(</w:t>
      </w:r>
      <w:r w:rsidR="00CC789D" w:rsidRPr="00FB21BC">
        <w:rPr>
          <w:rFonts w:ascii="標楷體" w:eastAsia="標楷體" w:hAnsi="標楷體" w:hint="eastAsia"/>
          <w:sz w:val="28"/>
        </w:rPr>
        <w:t>六</w:t>
      </w:r>
      <w:r w:rsidR="00CF059F" w:rsidRPr="00FB21BC">
        <w:rPr>
          <w:rFonts w:ascii="標楷體" w:eastAsia="標楷體" w:hAnsi="標楷體" w:hint="eastAsia"/>
          <w:sz w:val="28"/>
        </w:rPr>
        <w:t>)、</w:t>
      </w:r>
      <w:r w:rsidR="007E3E32" w:rsidRPr="00CF0BEE">
        <w:rPr>
          <w:rFonts w:ascii="標楷體" w:eastAsia="標楷體" w:hAnsi="標楷體" w:hint="eastAsia"/>
          <w:sz w:val="28"/>
          <w:szCs w:val="28"/>
          <w:u w:val="single"/>
        </w:rPr>
        <w:t>肇事時間</w:t>
      </w:r>
      <w:r w:rsidR="00146899">
        <w:rPr>
          <w:rFonts w:ascii="標楷體" w:eastAsia="標楷體" w:hAnsi="標楷體" w:hint="eastAsia"/>
          <w:sz w:val="28"/>
        </w:rPr>
        <w:t>（</w:t>
      </w:r>
      <w:r w:rsidR="00146899" w:rsidRPr="00FB21BC">
        <w:rPr>
          <w:rFonts w:ascii="標楷體" w:eastAsia="標楷體" w:hAnsi="標楷體" w:hint="eastAsia"/>
          <w:sz w:val="28"/>
        </w:rPr>
        <w:t>A1類</w:t>
      </w:r>
      <w:r w:rsidR="00146899">
        <w:rPr>
          <w:rFonts w:ascii="標楷體" w:eastAsia="標楷體" w:hAnsi="標楷體" w:hint="eastAsia"/>
          <w:sz w:val="28"/>
        </w:rPr>
        <w:t>+</w:t>
      </w:r>
      <w:r w:rsidR="00146899" w:rsidRPr="00FB21BC">
        <w:rPr>
          <w:rFonts w:ascii="標楷體" w:eastAsia="標楷體" w:hAnsi="標楷體" w:hint="eastAsia"/>
          <w:sz w:val="28"/>
        </w:rPr>
        <w:t>A2類</w:t>
      </w:r>
      <w:r w:rsidR="00146899">
        <w:rPr>
          <w:rFonts w:ascii="標楷體" w:eastAsia="標楷體" w:hAnsi="標楷體" w:hint="eastAsia"/>
          <w:sz w:val="28"/>
        </w:rPr>
        <w:t>）</w:t>
      </w:r>
    </w:p>
    <w:p w:rsidR="00CF059F" w:rsidRPr="00FB21BC" w:rsidRDefault="004004C6" w:rsidP="00550249">
      <w:pPr>
        <w:spacing w:line="0" w:lineRule="atLeast"/>
        <w:ind w:leftChars="500" w:left="1558" w:hangingChars="128" w:hanging="358"/>
        <w:rPr>
          <w:rFonts w:ascii="標楷體" w:eastAsia="標楷體" w:hAnsi="標楷體"/>
          <w:sz w:val="28"/>
        </w:rPr>
      </w:pPr>
      <w:r w:rsidRPr="00FB21BC">
        <w:rPr>
          <w:rFonts w:ascii="標楷體" w:eastAsia="標楷體" w:hAnsi="標楷體" w:hint="eastAsia"/>
          <w:sz w:val="28"/>
        </w:rPr>
        <w:t xml:space="preserve"> 1.</w:t>
      </w:r>
      <w:r w:rsidR="00F5269B" w:rsidRPr="00FB21BC">
        <w:rPr>
          <w:rFonts w:ascii="標楷體" w:eastAsia="標楷體" w:hAnsi="標楷體" w:hint="eastAsia"/>
          <w:sz w:val="28"/>
        </w:rPr>
        <w:t>交通事故</w:t>
      </w:r>
      <w:r w:rsidR="00F5269B">
        <w:rPr>
          <w:rFonts w:ascii="標楷體" w:eastAsia="標楷體" w:hAnsi="標楷體" w:hint="eastAsia"/>
          <w:sz w:val="28"/>
        </w:rPr>
        <w:t>多發生在日間(</w:t>
      </w:r>
      <w:r w:rsidR="00F5269B" w:rsidRPr="00FB21BC">
        <w:rPr>
          <w:rFonts w:ascii="標楷體" w:eastAsia="標楷體" w:hAnsi="標楷體" w:hint="eastAsia"/>
          <w:sz w:val="28"/>
        </w:rPr>
        <w:t>占</w:t>
      </w:r>
      <w:r w:rsidR="00C6025C">
        <w:rPr>
          <w:rFonts w:ascii="標楷體" w:eastAsia="標楷體" w:hAnsi="標楷體" w:hint="eastAsia"/>
          <w:sz w:val="28"/>
        </w:rPr>
        <w:t>7</w:t>
      </w:r>
      <w:r w:rsidR="001F662E">
        <w:rPr>
          <w:rFonts w:ascii="標楷體" w:eastAsia="標楷體" w:hAnsi="標楷體" w:hint="eastAsia"/>
          <w:sz w:val="28"/>
        </w:rPr>
        <w:t>0.</w:t>
      </w:r>
      <w:r w:rsidR="00457C10">
        <w:rPr>
          <w:rFonts w:ascii="標楷體" w:eastAsia="標楷體" w:hAnsi="標楷體" w:hint="eastAsia"/>
          <w:sz w:val="28"/>
        </w:rPr>
        <w:t>08</w:t>
      </w:r>
      <w:r w:rsidR="00F5269B" w:rsidRPr="00FB21BC">
        <w:rPr>
          <w:rFonts w:ascii="標楷體" w:eastAsia="標楷體" w:hAnsi="標楷體" w:hint="eastAsia"/>
          <w:sz w:val="28"/>
        </w:rPr>
        <w:t>%</w:t>
      </w:r>
      <w:r w:rsidR="00F5269B">
        <w:rPr>
          <w:rFonts w:ascii="標楷體" w:eastAsia="標楷體" w:hAnsi="標楷體" w:hint="eastAsia"/>
          <w:sz w:val="28"/>
        </w:rPr>
        <w:t>)</w:t>
      </w:r>
      <w:r w:rsidR="00F5269B" w:rsidRPr="00FB21BC">
        <w:rPr>
          <w:rFonts w:ascii="標楷體" w:eastAsia="標楷體" w:hAnsi="標楷體" w:hint="eastAsia"/>
          <w:sz w:val="28"/>
        </w:rPr>
        <w:t>，</w:t>
      </w:r>
      <w:r w:rsidR="00F5269B">
        <w:rPr>
          <w:rFonts w:ascii="標楷體" w:eastAsia="標楷體" w:hAnsi="標楷體" w:hint="eastAsia"/>
          <w:sz w:val="28"/>
        </w:rPr>
        <w:t>為</w:t>
      </w:r>
      <w:r w:rsidR="00F5269B" w:rsidRPr="00FB21BC">
        <w:rPr>
          <w:rFonts w:ascii="標楷體" w:eastAsia="標楷體" w:hAnsi="標楷體" w:hint="eastAsia"/>
          <w:sz w:val="28"/>
        </w:rPr>
        <w:t>夜間</w:t>
      </w:r>
      <w:r w:rsidR="00F5269B">
        <w:rPr>
          <w:rFonts w:ascii="標楷體" w:eastAsia="標楷體" w:hAnsi="標楷體" w:hint="eastAsia"/>
          <w:sz w:val="28"/>
        </w:rPr>
        <w:t>2.</w:t>
      </w:r>
      <w:r w:rsidR="001F662E">
        <w:rPr>
          <w:rFonts w:ascii="標楷體" w:eastAsia="標楷體" w:hAnsi="標楷體" w:hint="eastAsia"/>
          <w:sz w:val="28"/>
        </w:rPr>
        <w:t>3</w:t>
      </w:r>
      <w:r w:rsidR="00457C10">
        <w:rPr>
          <w:rFonts w:ascii="標楷體" w:eastAsia="標楷體" w:hAnsi="標楷體" w:hint="eastAsia"/>
          <w:sz w:val="28"/>
        </w:rPr>
        <w:t>4</w:t>
      </w:r>
      <w:r w:rsidR="00F5269B">
        <w:rPr>
          <w:rFonts w:ascii="標楷體" w:eastAsia="標楷體" w:hAnsi="標楷體" w:hint="eastAsia"/>
          <w:sz w:val="28"/>
        </w:rPr>
        <w:t>倍</w:t>
      </w:r>
      <w:r w:rsidR="00A96044">
        <w:rPr>
          <w:rFonts w:ascii="標楷體" w:eastAsia="標楷體" w:hAnsi="標楷體" w:hint="eastAsia"/>
          <w:sz w:val="28"/>
        </w:rPr>
        <w:t>，</w:t>
      </w:r>
      <w:r w:rsidR="001F662E">
        <w:rPr>
          <w:rFonts w:ascii="標楷體" w:eastAsia="標楷體" w:hAnsi="標楷體" w:hint="eastAsia"/>
          <w:sz w:val="28"/>
        </w:rPr>
        <w:t>上</w:t>
      </w:r>
      <w:r w:rsidR="00F5269B" w:rsidRPr="00FB21BC">
        <w:rPr>
          <w:rFonts w:ascii="標楷體" w:eastAsia="標楷體" w:hAnsi="標楷體" w:hint="eastAsia"/>
          <w:sz w:val="28"/>
        </w:rPr>
        <w:t>午</w:t>
      </w:r>
      <w:r w:rsidR="00F5269B">
        <w:rPr>
          <w:rFonts w:ascii="標楷體" w:eastAsia="標楷體" w:hAnsi="標楷體" w:hint="eastAsia"/>
          <w:sz w:val="28"/>
        </w:rPr>
        <w:t>時段</w:t>
      </w:r>
      <w:r w:rsidR="005F021A">
        <w:rPr>
          <w:rFonts w:ascii="標楷體" w:eastAsia="標楷體" w:hAnsi="標楷體" w:hint="eastAsia"/>
          <w:sz w:val="28"/>
        </w:rPr>
        <w:t>(</w:t>
      </w:r>
      <w:r w:rsidR="00F5269B" w:rsidRPr="00FB21BC">
        <w:rPr>
          <w:rFonts w:ascii="標楷體" w:eastAsia="標楷體" w:hAnsi="標楷體" w:hint="eastAsia"/>
          <w:sz w:val="28"/>
        </w:rPr>
        <w:t>占</w:t>
      </w:r>
      <w:r w:rsidR="00F5269B">
        <w:rPr>
          <w:rFonts w:ascii="標楷體" w:eastAsia="標楷體" w:hAnsi="標楷體" w:hint="eastAsia"/>
          <w:sz w:val="28"/>
        </w:rPr>
        <w:t>5</w:t>
      </w:r>
      <w:r w:rsidR="00457C10">
        <w:rPr>
          <w:rFonts w:ascii="標楷體" w:eastAsia="標楷體" w:hAnsi="標楷體" w:hint="eastAsia"/>
          <w:sz w:val="28"/>
        </w:rPr>
        <w:t>1.04</w:t>
      </w:r>
      <w:r w:rsidR="00F5269B" w:rsidRPr="00FB21BC">
        <w:rPr>
          <w:rFonts w:ascii="標楷體" w:eastAsia="標楷體" w:hAnsi="標楷體" w:hint="eastAsia"/>
          <w:sz w:val="28"/>
        </w:rPr>
        <w:t>%</w:t>
      </w:r>
      <w:r w:rsidR="005F021A">
        <w:rPr>
          <w:rFonts w:ascii="標楷體" w:eastAsia="標楷體" w:hAnsi="標楷體" w:hint="eastAsia"/>
          <w:sz w:val="28"/>
        </w:rPr>
        <w:t>)</w:t>
      </w:r>
      <w:r w:rsidR="00F5269B">
        <w:rPr>
          <w:rFonts w:ascii="標楷體" w:eastAsia="標楷體" w:hAnsi="標楷體" w:hint="eastAsia"/>
          <w:sz w:val="28"/>
        </w:rPr>
        <w:t>為</w:t>
      </w:r>
      <w:r w:rsidR="000B1A42">
        <w:rPr>
          <w:rFonts w:ascii="標楷體" w:eastAsia="標楷體" w:hAnsi="標楷體" w:hint="eastAsia"/>
          <w:sz w:val="28"/>
        </w:rPr>
        <w:t>下</w:t>
      </w:r>
      <w:r w:rsidR="00F5269B">
        <w:rPr>
          <w:rFonts w:ascii="標楷體" w:eastAsia="標楷體" w:hAnsi="標楷體" w:hint="eastAsia"/>
          <w:sz w:val="28"/>
        </w:rPr>
        <w:t>午之1.0</w:t>
      </w:r>
      <w:r w:rsidR="00457C10">
        <w:rPr>
          <w:rFonts w:ascii="標楷體" w:eastAsia="標楷體" w:hAnsi="標楷體" w:hint="eastAsia"/>
          <w:sz w:val="28"/>
        </w:rPr>
        <w:t>4</w:t>
      </w:r>
      <w:r w:rsidR="00F5269B">
        <w:rPr>
          <w:rFonts w:ascii="標楷體" w:eastAsia="標楷體" w:hAnsi="標楷體" w:hint="eastAsia"/>
          <w:sz w:val="28"/>
        </w:rPr>
        <w:t>倍</w:t>
      </w:r>
      <w:r w:rsidR="00CF059F" w:rsidRPr="00FB21BC">
        <w:rPr>
          <w:rFonts w:ascii="標楷體" w:eastAsia="標楷體" w:hAnsi="標楷體" w:hint="eastAsia"/>
          <w:sz w:val="28"/>
        </w:rPr>
        <w:t>。</w:t>
      </w:r>
    </w:p>
    <w:p w:rsidR="00CF059F" w:rsidRPr="00FB21BC" w:rsidRDefault="004004C6" w:rsidP="00885791">
      <w:pPr>
        <w:spacing w:line="0" w:lineRule="atLeast"/>
        <w:ind w:leftChars="472" w:left="1559" w:hangingChars="152" w:hanging="426"/>
        <w:rPr>
          <w:rFonts w:ascii="標楷體" w:eastAsia="標楷體" w:hAnsi="標楷體"/>
          <w:sz w:val="28"/>
        </w:rPr>
      </w:pPr>
      <w:r w:rsidRPr="00FB21BC">
        <w:rPr>
          <w:rFonts w:ascii="標楷體" w:eastAsia="標楷體" w:hAnsi="標楷體" w:hint="eastAsia"/>
          <w:sz w:val="28"/>
        </w:rPr>
        <w:t xml:space="preserve"> 2.</w:t>
      </w:r>
      <w:r w:rsidR="00F5269B" w:rsidRPr="00FB21BC">
        <w:rPr>
          <w:rFonts w:ascii="標楷體" w:eastAsia="標楷體" w:hAnsi="標楷體" w:hint="eastAsia"/>
          <w:sz w:val="28"/>
        </w:rPr>
        <w:t>肇事時段最多前三項為</w:t>
      </w:r>
      <w:r w:rsidR="00885791">
        <w:rPr>
          <w:rFonts w:ascii="標楷體" w:eastAsia="標楷體" w:hAnsi="標楷體" w:hint="eastAsia"/>
          <w:sz w:val="28"/>
        </w:rPr>
        <w:t>8-10</w:t>
      </w:r>
      <w:r w:rsidR="00F5269B" w:rsidRPr="00FB21BC">
        <w:rPr>
          <w:rFonts w:ascii="標楷體" w:eastAsia="標楷體" w:hAnsi="標楷體" w:hint="eastAsia"/>
          <w:sz w:val="28"/>
        </w:rPr>
        <w:t>時</w:t>
      </w:r>
      <w:r w:rsidR="00C6025C" w:rsidRPr="00FB21BC">
        <w:rPr>
          <w:rFonts w:ascii="標楷體" w:eastAsia="標楷體" w:hAnsi="標楷體" w:hint="eastAsia"/>
          <w:sz w:val="28"/>
        </w:rPr>
        <w:t>(占1</w:t>
      </w:r>
      <w:r w:rsidR="00457C10">
        <w:rPr>
          <w:rFonts w:ascii="標楷體" w:eastAsia="標楷體" w:hAnsi="標楷體" w:hint="eastAsia"/>
          <w:sz w:val="28"/>
        </w:rPr>
        <w:t>4.67</w:t>
      </w:r>
      <w:r w:rsidR="00C6025C" w:rsidRPr="00FB21BC">
        <w:rPr>
          <w:rFonts w:ascii="標楷體" w:eastAsia="標楷體" w:hAnsi="標楷體" w:hint="eastAsia"/>
          <w:sz w:val="28"/>
        </w:rPr>
        <w:t>%)</w:t>
      </w:r>
      <w:r w:rsidR="000B1A42">
        <w:rPr>
          <w:rFonts w:ascii="標楷體" w:eastAsia="標楷體" w:hAnsi="標楷體" w:hint="eastAsia"/>
          <w:sz w:val="28"/>
        </w:rPr>
        <w:t>、</w:t>
      </w:r>
      <w:r w:rsidR="00885791">
        <w:rPr>
          <w:rFonts w:ascii="標楷體" w:eastAsia="標楷體" w:hAnsi="標楷體" w:hint="eastAsia"/>
          <w:sz w:val="28"/>
        </w:rPr>
        <w:t>16-18</w:t>
      </w:r>
      <w:r w:rsidR="00F5269B" w:rsidRPr="00FB21BC">
        <w:rPr>
          <w:rFonts w:ascii="標楷體" w:eastAsia="標楷體" w:hAnsi="標楷體" w:hint="eastAsia"/>
          <w:sz w:val="28"/>
        </w:rPr>
        <w:t>時(占1</w:t>
      </w:r>
      <w:r w:rsidR="001F662E">
        <w:rPr>
          <w:rFonts w:ascii="標楷體" w:eastAsia="標楷體" w:hAnsi="標楷體" w:hint="eastAsia"/>
          <w:sz w:val="28"/>
        </w:rPr>
        <w:t>3.</w:t>
      </w:r>
      <w:r w:rsidR="00457C10">
        <w:rPr>
          <w:rFonts w:ascii="標楷體" w:eastAsia="標楷體" w:hAnsi="標楷體" w:hint="eastAsia"/>
          <w:sz w:val="28"/>
        </w:rPr>
        <w:t>50</w:t>
      </w:r>
      <w:r w:rsidR="00F5269B" w:rsidRPr="00FB21BC">
        <w:rPr>
          <w:rFonts w:ascii="標楷體" w:eastAsia="標楷體" w:hAnsi="標楷體" w:hint="eastAsia"/>
          <w:sz w:val="28"/>
        </w:rPr>
        <w:t>%)及1</w:t>
      </w:r>
      <w:r w:rsidR="00457C10">
        <w:rPr>
          <w:rFonts w:ascii="標楷體" w:eastAsia="標楷體" w:hAnsi="標楷體" w:hint="eastAsia"/>
          <w:sz w:val="28"/>
        </w:rPr>
        <w:t>8</w:t>
      </w:r>
      <w:r w:rsidR="00F5269B" w:rsidRPr="00FB21BC">
        <w:rPr>
          <w:rFonts w:ascii="標楷體" w:eastAsia="標楷體" w:hAnsi="標楷體" w:hint="eastAsia"/>
          <w:sz w:val="28"/>
        </w:rPr>
        <w:t>-</w:t>
      </w:r>
      <w:r w:rsidR="00457C10">
        <w:rPr>
          <w:rFonts w:ascii="標楷體" w:eastAsia="標楷體" w:hAnsi="標楷體" w:hint="eastAsia"/>
          <w:sz w:val="28"/>
        </w:rPr>
        <w:t>20</w:t>
      </w:r>
      <w:r w:rsidR="00F5269B" w:rsidRPr="00FB21BC">
        <w:rPr>
          <w:rFonts w:ascii="標楷體" w:eastAsia="標楷體" w:hAnsi="標楷體" w:hint="eastAsia"/>
          <w:sz w:val="28"/>
        </w:rPr>
        <w:t>時(占1</w:t>
      </w:r>
      <w:r w:rsidR="00457C10">
        <w:rPr>
          <w:rFonts w:ascii="標楷體" w:eastAsia="標楷體" w:hAnsi="標楷體" w:hint="eastAsia"/>
          <w:sz w:val="28"/>
        </w:rPr>
        <w:t>3.14</w:t>
      </w:r>
      <w:r w:rsidR="00F5269B" w:rsidRPr="00FB21BC">
        <w:rPr>
          <w:rFonts w:ascii="標楷體" w:eastAsia="標楷體" w:hAnsi="標楷體" w:hint="eastAsia"/>
          <w:sz w:val="28"/>
        </w:rPr>
        <w:t>%)</w:t>
      </w:r>
      <w:r w:rsidR="00A96044">
        <w:rPr>
          <w:rFonts w:ascii="標楷體" w:eastAsia="標楷體" w:hAnsi="標楷體" w:hint="eastAsia"/>
          <w:sz w:val="28"/>
        </w:rPr>
        <w:t>，</w:t>
      </w:r>
      <w:r w:rsidR="00AB483E">
        <w:rPr>
          <w:rFonts w:ascii="標楷體" w:eastAsia="標楷體" w:hAnsi="標楷體" w:hint="eastAsia"/>
          <w:sz w:val="28"/>
        </w:rPr>
        <w:t>交通</w:t>
      </w:r>
      <w:r w:rsidR="00F5269B">
        <w:rPr>
          <w:rFonts w:ascii="標楷體" w:eastAsia="標楷體" w:hAnsi="標楷體" w:hint="eastAsia"/>
          <w:sz w:val="28"/>
        </w:rPr>
        <w:t>事故死亡以</w:t>
      </w:r>
      <w:r w:rsidR="00C6025C">
        <w:rPr>
          <w:rFonts w:ascii="標楷體" w:eastAsia="標楷體" w:hAnsi="標楷體" w:hint="eastAsia"/>
          <w:sz w:val="28"/>
        </w:rPr>
        <w:t>日</w:t>
      </w:r>
      <w:r w:rsidR="00F5269B">
        <w:rPr>
          <w:rFonts w:ascii="標楷體" w:eastAsia="標楷體" w:hAnsi="標楷體" w:hint="eastAsia"/>
          <w:sz w:val="28"/>
        </w:rPr>
        <w:t>間(占</w:t>
      </w:r>
      <w:r w:rsidR="00885791">
        <w:rPr>
          <w:rFonts w:ascii="標楷體" w:eastAsia="標楷體" w:hAnsi="標楷體" w:hint="eastAsia"/>
          <w:sz w:val="28"/>
        </w:rPr>
        <w:t>5</w:t>
      </w:r>
      <w:r w:rsidR="00457C10">
        <w:rPr>
          <w:rFonts w:ascii="標楷體" w:eastAsia="標楷體" w:hAnsi="標楷體" w:hint="eastAsia"/>
          <w:sz w:val="28"/>
        </w:rPr>
        <w:t>6.00</w:t>
      </w:r>
      <w:r w:rsidR="00F5269B">
        <w:rPr>
          <w:rFonts w:ascii="標楷體" w:eastAsia="標楷體" w:hAnsi="標楷體" w:hint="eastAsia"/>
          <w:sz w:val="28"/>
        </w:rPr>
        <w:t>%)</w:t>
      </w:r>
      <w:r w:rsidR="00AB483E">
        <w:rPr>
          <w:rFonts w:ascii="標楷體" w:eastAsia="標楷體" w:hAnsi="標楷體" w:hint="eastAsia"/>
          <w:sz w:val="28"/>
        </w:rPr>
        <w:t>發生較多</w:t>
      </w:r>
      <w:r w:rsidR="00F5269B">
        <w:rPr>
          <w:rFonts w:ascii="標楷體" w:eastAsia="標楷體" w:hAnsi="標楷體" w:hint="eastAsia"/>
          <w:sz w:val="28"/>
        </w:rPr>
        <w:t>，受傷致死率最高為</w:t>
      </w:r>
      <w:r w:rsidR="00457C10">
        <w:rPr>
          <w:rFonts w:ascii="標楷體" w:eastAsia="標楷體" w:hAnsi="標楷體" w:hint="eastAsia"/>
          <w:sz w:val="28"/>
        </w:rPr>
        <w:t>4</w:t>
      </w:r>
      <w:r w:rsidR="00885791">
        <w:rPr>
          <w:rFonts w:ascii="標楷體" w:eastAsia="標楷體" w:hAnsi="標楷體" w:hint="eastAsia"/>
          <w:sz w:val="28"/>
        </w:rPr>
        <w:t>-</w:t>
      </w:r>
      <w:r w:rsidR="00457C10">
        <w:rPr>
          <w:rFonts w:ascii="標楷體" w:eastAsia="標楷體" w:hAnsi="標楷體" w:hint="eastAsia"/>
          <w:sz w:val="28"/>
        </w:rPr>
        <w:t>6</w:t>
      </w:r>
      <w:r w:rsidR="00F5269B">
        <w:rPr>
          <w:rFonts w:ascii="標楷體" w:eastAsia="標楷體" w:hAnsi="標楷體" w:hint="eastAsia"/>
          <w:sz w:val="28"/>
        </w:rPr>
        <w:t>時</w:t>
      </w:r>
      <w:r w:rsidR="001F662E">
        <w:rPr>
          <w:rFonts w:ascii="標楷體" w:eastAsia="標楷體" w:hAnsi="標楷體" w:hint="eastAsia"/>
          <w:sz w:val="28"/>
        </w:rPr>
        <w:t>2.</w:t>
      </w:r>
      <w:r w:rsidR="00457C10">
        <w:rPr>
          <w:rFonts w:ascii="標楷體" w:eastAsia="標楷體" w:hAnsi="標楷體" w:hint="eastAsia"/>
          <w:sz w:val="28"/>
        </w:rPr>
        <w:t>84</w:t>
      </w:r>
      <w:r w:rsidR="00F5269B">
        <w:rPr>
          <w:rFonts w:ascii="標楷體" w:eastAsia="標楷體" w:hAnsi="標楷體" w:hint="eastAsia"/>
          <w:sz w:val="28"/>
        </w:rPr>
        <w:t>%及</w:t>
      </w:r>
      <w:r w:rsidR="00457C10">
        <w:rPr>
          <w:rFonts w:ascii="標楷體" w:eastAsia="標楷體" w:hAnsi="標楷體" w:hint="eastAsia"/>
          <w:sz w:val="28"/>
        </w:rPr>
        <w:t>2</w:t>
      </w:r>
      <w:r w:rsidR="00885791">
        <w:rPr>
          <w:rFonts w:ascii="標楷體" w:eastAsia="標楷體" w:hAnsi="標楷體" w:hint="eastAsia"/>
          <w:sz w:val="28"/>
        </w:rPr>
        <w:t>-</w:t>
      </w:r>
      <w:r w:rsidR="00457C10">
        <w:rPr>
          <w:rFonts w:ascii="標楷體" w:eastAsia="標楷體" w:hAnsi="標楷體" w:hint="eastAsia"/>
          <w:sz w:val="28"/>
        </w:rPr>
        <w:t>4</w:t>
      </w:r>
      <w:r w:rsidR="00F5269B">
        <w:rPr>
          <w:rFonts w:ascii="標楷體" w:eastAsia="標楷體" w:hAnsi="標楷體" w:hint="eastAsia"/>
          <w:sz w:val="28"/>
        </w:rPr>
        <w:t>時</w:t>
      </w:r>
      <w:r w:rsidR="001F662E">
        <w:rPr>
          <w:rFonts w:ascii="標楷體" w:eastAsia="標楷體" w:hAnsi="標楷體" w:hint="eastAsia"/>
          <w:sz w:val="28"/>
        </w:rPr>
        <w:t>1.1</w:t>
      </w:r>
      <w:r w:rsidR="00457C10">
        <w:rPr>
          <w:rFonts w:ascii="標楷體" w:eastAsia="標楷體" w:hAnsi="標楷體" w:hint="eastAsia"/>
          <w:sz w:val="28"/>
        </w:rPr>
        <w:t>2</w:t>
      </w:r>
      <w:r w:rsidR="00F5269B">
        <w:rPr>
          <w:rFonts w:ascii="標楷體" w:eastAsia="標楷體" w:hAnsi="標楷體" w:hint="eastAsia"/>
          <w:sz w:val="28"/>
        </w:rPr>
        <w:t>%</w:t>
      </w:r>
      <w:r w:rsidR="00CF059F" w:rsidRPr="00FB21BC">
        <w:rPr>
          <w:rFonts w:ascii="標楷體" w:eastAsia="標楷體" w:hAnsi="標楷體" w:hint="eastAsia"/>
          <w:sz w:val="28"/>
        </w:rPr>
        <w:t>。</w:t>
      </w:r>
    </w:p>
    <w:p w:rsidR="00B15DAF" w:rsidRDefault="001543BF" w:rsidP="00E31DB9">
      <w:pPr>
        <w:spacing w:line="0" w:lineRule="atLeast"/>
        <w:ind w:leftChars="-1" w:left="-2" w:firstLineChars="203" w:firstLine="568"/>
        <w:rPr>
          <w:rFonts w:ascii="標楷體" w:eastAsia="標楷體" w:hAnsi="標楷體"/>
          <w:sz w:val="28"/>
        </w:rPr>
      </w:pPr>
      <w:r w:rsidRPr="00FB21BC">
        <w:rPr>
          <w:rFonts w:ascii="標楷體" w:eastAsia="標楷體" w:hAnsi="標楷體" w:hint="eastAsia"/>
          <w:sz w:val="28"/>
        </w:rPr>
        <w:t xml:space="preserve"> </w:t>
      </w:r>
      <w:r w:rsidR="00372C0C" w:rsidRPr="00FB21BC">
        <w:rPr>
          <w:rFonts w:ascii="標楷體" w:eastAsia="標楷體" w:hAnsi="標楷體" w:hint="eastAsia"/>
          <w:sz w:val="28"/>
        </w:rPr>
        <w:t>(</w:t>
      </w:r>
      <w:r>
        <w:rPr>
          <w:rFonts w:ascii="標楷體" w:eastAsia="標楷體" w:hAnsi="標楷體" w:hint="eastAsia"/>
          <w:sz w:val="28"/>
        </w:rPr>
        <w:t>七</w:t>
      </w:r>
      <w:r w:rsidR="00372C0C" w:rsidRPr="00FB21BC">
        <w:rPr>
          <w:rFonts w:ascii="標楷體" w:eastAsia="標楷體" w:hAnsi="標楷體" w:hint="eastAsia"/>
          <w:sz w:val="28"/>
        </w:rPr>
        <w:t>)、</w:t>
      </w:r>
      <w:r w:rsidR="006978EE" w:rsidRPr="00CF0BEE">
        <w:rPr>
          <w:rFonts w:ascii="標楷體" w:eastAsia="標楷體" w:hAnsi="標楷體" w:hint="eastAsia"/>
          <w:sz w:val="28"/>
          <w:szCs w:val="28"/>
          <w:u w:val="single"/>
        </w:rPr>
        <w:t>交通事故道路型態</w:t>
      </w:r>
      <w:r w:rsidR="00146899">
        <w:rPr>
          <w:rFonts w:ascii="標楷體" w:eastAsia="標楷體" w:hAnsi="標楷體" w:hint="eastAsia"/>
          <w:sz w:val="28"/>
        </w:rPr>
        <w:t>（</w:t>
      </w:r>
      <w:r w:rsidR="00146899" w:rsidRPr="00FB21BC">
        <w:rPr>
          <w:rFonts w:ascii="標楷體" w:eastAsia="標楷體" w:hAnsi="標楷體" w:hint="eastAsia"/>
          <w:sz w:val="28"/>
        </w:rPr>
        <w:t>A1類</w:t>
      </w:r>
      <w:r w:rsidR="00146899">
        <w:rPr>
          <w:rFonts w:ascii="標楷體" w:eastAsia="標楷體" w:hAnsi="標楷體" w:hint="eastAsia"/>
          <w:sz w:val="28"/>
        </w:rPr>
        <w:t>+</w:t>
      </w:r>
      <w:r w:rsidR="00146899" w:rsidRPr="00FB21BC">
        <w:rPr>
          <w:rFonts w:ascii="標楷體" w:eastAsia="標楷體" w:hAnsi="標楷體" w:hint="eastAsia"/>
          <w:sz w:val="28"/>
        </w:rPr>
        <w:t>A2類</w:t>
      </w:r>
      <w:r w:rsidR="00146899">
        <w:rPr>
          <w:rFonts w:ascii="標楷體" w:eastAsia="標楷體" w:hAnsi="標楷體" w:hint="eastAsia"/>
          <w:sz w:val="28"/>
        </w:rPr>
        <w:t>）</w:t>
      </w:r>
    </w:p>
    <w:p w:rsidR="00AD3309" w:rsidRPr="00FB21BC" w:rsidRDefault="006978EE" w:rsidP="00AD3309">
      <w:pPr>
        <w:spacing w:line="0" w:lineRule="atLeast"/>
        <w:ind w:leftChars="600" w:left="1440" w:firstLineChars="171" w:firstLine="479"/>
        <w:rPr>
          <w:rFonts w:ascii="標楷體" w:eastAsia="標楷體" w:hAnsi="標楷體"/>
          <w:sz w:val="28"/>
        </w:rPr>
      </w:pPr>
      <w:r w:rsidRPr="00FB21BC">
        <w:rPr>
          <w:rFonts w:ascii="標楷體" w:eastAsia="標楷體" w:hAnsi="標楷體" w:hint="eastAsia"/>
          <w:sz w:val="28"/>
        </w:rPr>
        <w:t>交通事故道路型態</w:t>
      </w:r>
      <w:r>
        <w:rPr>
          <w:rFonts w:ascii="標楷體" w:eastAsia="標楷體" w:hAnsi="標楷體" w:hint="eastAsia"/>
          <w:sz w:val="28"/>
        </w:rPr>
        <w:t>以</w:t>
      </w:r>
      <w:r w:rsidRPr="00FB21BC">
        <w:rPr>
          <w:rFonts w:ascii="標楷體" w:eastAsia="標楷體" w:hAnsi="標楷體" w:hint="eastAsia"/>
          <w:sz w:val="28"/>
        </w:rPr>
        <w:t>交叉路</w:t>
      </w:r>
      <w:r>
        <w:rPr>
          <w:rFonts w:ascii="標楷體" w:eastAsia="標楷體" w:hAnsi="標楷體" w:hint="eastAsia"/>
          <w:sz w:val="28"/>
        </w:rPr>
        <w:t>（</w:t>
      </w:r>
      <w:r w:rsidRPr="00FB21BC">
        <w:rPr>
          <w:rFonts w:ascii="標楷體" w:eastAsia="標楷體" w:hAnsi="標楷體" w:hint="eastAsia"/>
          <w:sz w:val="28"/>
        </w:rPr>
        <w:t>占</w:t>
      </w:r>
      <w:r w:rsidR="001F662E">
        <w:rPr>
          <w:rFonts w:ascii="標楷體" w:eastAsia="標楷體" w:hAnsi="標楷體" w:hint="eastAsia"/>
          <w:sz w:val="28"/>
        </w:rPr>
        <w:t>60.</w:t>
      </w:r>
      <w:r w:rsidR="00534071">
        <w:rPr>
          <w:rFonts w:ascii="標楷體" w:eastAsia="標楷體" w:hAnsi="標楷體" w:hint="eastAsia"/>
          <w:sz w:val="28"/>
        </w:rPr>
        <w:t>17</w:t>
      </w:r>
      <w:r w:rsidRPr="00FB21BC">
        <w:rPr>
          <w:rFonts w:ascii="標楷體" w:eastAsia="標楷體" w:hAnsi="標楷體" w:hint="eastAsia"/>
          <w:sz w:val="28"/>
        </w:rPr>
        <w:t>%</w:t>
      </w:r>
      <w:r>
        <w:rPr>
          <w:rFonts w:ascii="標楷體" w:eastAsia="標楷體" w:hAnsi="標楷體" w:hint="eastAsia"/>
          <w:sz w:val="28"/>
        </w:rPr>
        <w:t>）發生最多，其次</w:t>
      </w:r>
      <w:proofErr w:type="gramStart"/>
      <w:r>
        <w:rPr>
          <w:rFonts w:ascii="標楷體" w:eastAsia="標楷體" w:hAnsi="標楷體" w:hint="eastAsia"/>
          <w:sz w:val="28"/>
        </w:rPr>
        <w:t>為</w:t>
      </w:r>
      <w:r w:rsidRPr="00FB21BC">
        <w:rPr>
          <w:rFonts w:ascii="標楷體" w:eastAsia="標楷體" w:hAnsi="標楷體" w:hint="eastAsia"/>
          <w:sz w:val="28"/>
        </w:rPr>
        <w:t>直路</w:t>
      </w:r>
      <w:proofErr w:type="gramEnd"/>
      <w:r>
        <w:rPr>
          <w:rFonts w:ascii="標楷體" w:eastAsia="標楷體" w:hAnsi="標楷體" w:hint="eastAsia"/>
          <w:sz w:val="28"/>
        </w:rPr>
        <w:t>（</w:t>
      </w:r>
      <w:r w:rsidRPr="00FB21BC">
        <w:rPr>
          <w:rFonts w:ascii="標楷體" w:eastAsia="標楷體" w:hAnsi="標楷體" w:hint="eastAsia"/>
          <w:sz w:val="28"/>
        </w:rPr>
        <w:t>占</w:t>
      </w:r>
      <w:r w:rsidR="001543BF">
        <w:rPr>
          <w:rFonts w:ascii="標楷體" w:eastAsia="標楷體" w:hAnsi="標楷體" w:hint="eastAsia"/>
          <w:sz w:val="28"/>
        </w:rPr>
        <w:t>3</w:t>
      </w:r>
      <w:r w:rsidR="00534071">
        <w:rPr>
          <w:rFonts w:ascii="標楷體" w:eastAsia="標楷體" w:hAnsi="標楷體" w:hint="eastAsia"/>
          <w:sz w:val="28"/>
        </w:rPr>
        <w:t>6.39</w:t>
      </w:r>
      <w:r w:rsidRPr="00FB21BC">
        <w:rPr>
          <w:rFonts w:ascii="標楷體" w:eastAsia="標楷體" w:hAnsi="標楷體" w:hint="eastAsia"/>
          <w:sz w:val="28"/>
        </w:rPr>
        <w:t>%</w:t>
      </w:r>
      <w:r>
        <w:rPr>
          <w:rFonts w:ascii="標楷體" w:eastAsia="標楷體" w:hAnsi="標楷體" w:hint="eastAsia"/>
          <w:sz w:val="28"/>
        </w:rPr>
        <w:t>）</w:t>
      </w:r>
      <w:r w:rsidRPr="00FB21BC">
        <w:rPr>
          <w:rFonts w:ascii="標楷體" w:eastAsia="標楷體" w:hAnsi="標楷體" w:hint="eastAsia"/>
          <w:sz w:val="28"/>
        </w:rPr>
        <w:t>、彎曲路及附近</w:t>
      </w:r>
      <w:r>
        <w:rPr>
          <w:rFonts w:ascii="標楷體" w:eastAsia="標楷體" w:hAnsi="標楷體" w:hint="eastAsia"/>
          <w:sz w:val="28"/>
        </w:rPr>
        <w:t>（</w:t>
      </w:r>
      <w:r w:rsidRPr="00FB21BC">
        <w:rPr>
          <w:rFonts w:ascii="標楷體" w:eastAsia="標楷體" w:hAnsi="標楷體" w:hint="eastAsia"/>
          <w:sz w:val="28"/>
        </w:rPr>
        <w:t>占</w:t>
      </w:r>
      <w:r w:rsidR="002622C7">
        <w:rPr>
          <w:rFonts w:ascii="標楷體" w:eastAsia="標楷體" w:hAnsi="標楷體" w:hint="eastAsia"/>
          <w:sz w:val="28"/>
        </w:rPr>
        <w:t>1.</w:t>
      </w:r>
      <w:r w:rsidR="00534071">
        <w:rPr>
          <w:rFonts w:ascii="標楷體" w:eastAsia="標楷體" w:hAnsi="標楷體" w:hint="eastAsia"/>
          <w:sz w:val="28"/>
        </w:rPr>
        <w:t>64</w:t>
      </w:r>
      <w:r w:rsidRPr="00FB21BC">
        <w:rPr>
          <w:rFonts w:ascii="標楷體" w:eastAsia="標楷體" w:hAnsi="標楷體" w:hint="eastAsia"/>
          <w:sz w:val="28"/>
        </w:rPr>
        <w:t>%</w:t>
      </w:r>
      <w:r>
        <w:rPr>
          <w:rFonts w:ascii="標楷體" w:eastAsia="標楷體" w:hAnsi="標楷體" w:hint="eastAsia"/>
          <w:sz w:val="28"/>
        </w:rPr>
        <w:t>）</w:t>
      </w:r>
      <w:r w:rsidR="00A96044">
        <w:rPr>
          <w:rFonts w:ascii="標楷體" w:eastAsia="標楷體" w:hAnsi="標楷體" w:hint="eastAsia"/>
          <w:sz w:val="28"/>
        </w:rPr>
        <w:t>，</w:t>
      </w:r>
      <w:r>
        <w:rPr>
          <w:rFonts w:ascii="標楷體" w:eastAsia="標楷體" w:hAnsi="標楷體" w:hint="eastAsia"/>
          <w:sz w:val="28"/>
        </w:rPr>
        <w:t>死亡人數</w:t>
      </w:r>
      <w:proofErr w:type="gramStart"/>
      <w:r>
        <w:rPr>
          <w:rFonts w:ascii="標楷體" w:eastAsia="標楷體" w:hAnsi="標楷體" w:hint="eastAsia"/>
          <w:sz w:val="28"/>
        </w:rPr>
        <w:t>以</w:t>
      </w:r>
      <w:r w:rsidR="00534071">
        <w:rPr>
          <w:rFonts w:ascii="標楷體" w:eastAsia="標楷體" w:hAnsi="標楷體" w:hint="eastAsia"/>
          <w:sz w:val="28"/>
        </w:rPr>
        <w:t>直路</w:t>
      </w:r>
      <w:r w:rsidR="00FE1019">
        <w:rPr>
          <w:rFonts w:ascii="標楷體" w:eastAsia="標楷體" w:hAnsi="標楷體" w:hint="eastAsia"/>
          <w:sz w:val="28"/>
        </w:rPr>
        <w:t>死亡</w:t>
      </w:r>
      <w:proofErr w:type="gramEnd"/>
      <w:r w:rsidR="001543BF">
        <w:rPr>
          <w:rFonts w:ascii="標楷體" w:eastAsia="標楷體" w:hAnsi="標楷體" w:hint="eastAsia"/>
          <w:sz w:val="28"/>
        </w:rPr>
        <w:t>1</w:t>
      </w:r>
      <w:r w:rsidR="00534071">
        <w:rPr>
          <w:rFonts w:ascii="標楷體" w:eastAsia="標楷體" w:hAnsi="標楷體" w:hint="eastAsia"/>
          <w:sz w:val="28"/>
        </w:rPr>
        <w:t>4</w:t>
      </w:r>
      <w:r>
        <w:rPr>
          <w:rFonts w:ascii="標楷體" w:eastAsia="標楷體" w:hAnsi="標楷體" w:hint="eastAsia"/>
          <w:sz w:val="28"/>
        </w:rPr>
        <w:t>人占</w:t>
      </w:r>
      <w:r w:rsidR="001F662E">
        <w:rPr>
          <w:rFonts w:ascii="標楷體" w:eastAsia="標楷體" w:hAnsi="標楷體" w:hint="eastAsia"/>
          <w:sz w:val="28"/>
        </w:rPr>
        <w:t>5</w:t>
      </w:r>
      <w:r w:rsidR="00534071">
        <w:rPr>
          <w:rFonts w:ascii="標楷體" w:eastAsia="標楷體" w:hAnsi="標楷體" w:hint="eastAsia"/>
          <w:sz w:val="28"/>
        </w:rPr>
        <w:t>6</w:t>
      </w:r>
      <w:r w:rsidR="001F662E">
        <w:rPr>
          <w:rFonts w:ascii="標楷體" w:eastAsia="標楷體" w:hAnsi="標楷體" w:hint="eastAsia"/>
          <w:sz w:val="28"/>
        </w:rPr>
        <w:t>.00</w:t>
      </w:r>
      <w:r>
        <w:rPr>
          <w:rFonts w:ascii="標楷體" w:eastAsia="標楷體" w:hAnsi="標楷體" w:hint="eastAsia"/>
          <w:sz w:val="28"/>
        </w:rPr>
        <w:t>%</w:t>
      </w:r>
      <w:r w:rsidR="00AA59A2">
        <w:rPr>
          <w:rFonts w:ascii="標楷體" w:eastAsia="標楷體" w:hAnsi="標楷體" w:hint="eastAsia"/>
          <w:sz w:val="28"/>
        </w:rPr>
        <w:t>及</w:t>
      </w:r>
      <w:r w:rsidR="00534071">
        <w:rPr>
          <w:rFonts w:ascii="標楷體" w:eastAsia="標楷體" w:hAnsi="標楷體" w:hint="eastAsia"/>
          <w:sz w:val="28"/>
        </w:rPr>
        <w:t>交</w:t>
      </w:r>
      <w:r w:rsidR="00534071" w:rsidRPr="00FB21BC">
        <w:rPr>
          <w:rFonts w:ascii="標楷體" w:eastAsia="標楷體" w:hAnsi="標楷體" w:hint="eastAsia"/>
          <w:sz w:val="28"/>
        </w:rPr>
        <w:t>叉路</w:t>
      </w:r>
      <w:r w:rsidR="001F662E">
        <w:rPr>
          <w:rFonts w:ascii="標楷體" w:eastAsia="標楷體" w:hAnsi="標楷體" w:hint="eastAsia"/>
          <w:sz w:val="28"/>
        </w:rPr>
        <w:t>9</w:t>
      </w:r>
      <w:r w:rsidR="00AA59A2">
        <w:rPr>
          <w:rFonts w:ascii="標楷體" w:eastAsia="標楷體" w:hAnsi="標楷體" w:hint="eastAsia"/>
          <w:sz w:val="28"/>
        </w:rPr>
        <w:t>人占</w:t>
      </w:r>
      <w:r w:rsidR="00534071">
        <w:rPr>
          <w:rFonts w:ascii="標楷體" w:eastAsia="標楷體" w:hAnsi="標楷體" w:hint="eastAsia"/>
          <w:sz w:val="28"/>
        </w:rPr>
        <w:t>36.00</w:t>
      </w:r>
      <w:r w:rsidR="00AA59A2">
        <w:rPr>
          <w:rFonts w:ascii="標楷體" w:eastAsia="標楷體" w:hAnsi="標楷體" w:hint="eastAsia"/>
          <w:sz w:val="28"/>
        </w:rPr>
        <w:t>%較</w:t>
      </w:r>
      <w:r>
        <w:rPr>
          <w:rFonts w:ascii="標楷體" w:eastAsia="標楷體" w:hAnsi="標楷體" w:hint="eastAsia"/>
          <w:sz w:val="28"/>
        </w:rPr>
        <w:t>多，</w:t>
      </w:r>
      <w:r w:rsidR="004E4A8C">
        <w:rPr>
          <w:rFonts w:ascii="標楷體" w:eastAsia="標楷體" w:hAnsi="標楷體" w:hint="eastAsia"/>
          <w:sz w:val="28"/>
        </w:rPr>
        <w:t>受傷人數以</w:t>
      </w:r>
      <w:proofErr w:type="gramStart"/>
      <w:r w:rsidR="00D43B67">
        <w:rPr>
          <w:rFonts w:ascii="標楷體" w:eastAsia="標楷體" w:hAnsi="標楷體" w:hint="eastAsia"/>
          <w:sz w:val="28"/>
        </w:rPr>
        <w:t>交叉路</w:t>
      </w:r>
      <w:r w:rsidR="004E4A8C">
        <w:rPr>
          <w:rFonts w:ascii="標楷體" w:eastAsia="標楷體" w:hAnsi="標楷體" w:hint="eastAsia"/>
          <w:sz w:val="28"/>
        </w:rPr>
        <w:t>占</w:t>
      </w:r>
      <w:proofErr w:type="gramEnd"/>
      <w:r w:rsidR="00AA59A2">
        <w:rPr>
          <w:rFonts w:ascii="標楷體" w:eastAsia="標楷體" w:hAnsi="標楷體" w:hint="eastAsia"/>
          <w:sz w:val="28"/>
        </w:rPr>
        <w:t>6</w:t>
      </w:r>
      <w:r w:rsidR="001F662E">
        <w:rPr>
          <w:rFonts w:ascii="標楷體" w:eastAsia="標楷體" w:hAnsi="標楷體" w:hint="eastAsia"/>
          <w:sz w:val="28"/>
        </w:rPr>
        <w:t>1.</w:t>
      </w:r>
      <w:r w:rsidR="00534071">
        <w:rPr>
          <w:rFonts w:ascii="標楷體" w:eastAsia="標楷體" w:hAnsi="標楷體" w:hint="eastAsia"/>
          <w:sz w:val="28"/>
        </w:rPr>
        <w:t>15</w:t>
      </w:r>
      <w:r w:rsidR="001543BF">
        <w:rPr>
          <w:rFonts w:ascii="標楷體" w:eastAsia="標楷體" w:hAnsi="標楷體" w:hint="eastAsia"/>
          <w:sz w:val="28"/>
        </w:rPr>
        <w:t>%</w:t>
      </w:r>
      <w:r w:rsidR="004E4A8C">
        <w:rPr>
          <w:rFonts w:ascii="標楷體" w:eastAsia="標楷體" w:hAnsi="標楷體" w:hint="eastAsia"/>
          <w:sz w:val="28"/>
        </w:rPr>
        <w:t>最多</w:t>
      </w:r>
      <w:r w:rsidR="00A96044">
        <w:rPr>
          <w:rFonts w:ascii="標楷體" w:eastAsia="標楷體" w:hAnsi="標楷體" w:hint="eastAsia"/>
          <w:sz w:val="28"/>
        </w:rPr>
        <w:t>，</w:t>
      </w:r>
      <w:r w:rsidRPr="00FB21BC">
        <w:rPr>
          <w:rFonts w:ascii="標楷體" w:eastAsia="標楷體" w:hAnsi="標楷體" w:hint="eastAsia"/>
          <w:sz w:val="28"/>
        </w:rPr>
        <w:t>受傷致死率</w:t>
      </w:r>
      <w:r>
        <w:rPr>
          <w:rFonts w:ascii="標楷體" w:eastAsia="標楷體" w:hAnsi="標楷體" w:hint="eastAsia"/>
          <w:sz w:val="28"/>
        </w:rPr>
        <w:t>以</w:t>
      </w:r>
      <w:r w:rsidR="00534071" w:rsidRPr="00534071">
        <w:rPr>
          <w:rFonts w:ascii="標楷體" w:eastAsia="標楷體" w:hAnsi="標楷體" w:hint="eastAsia"/>
          <w:sz w:val="28"/>
        </w:rPr>
        <w:t>橋樑</w:t>
      </w:r>
      <w:r w:rsidR="00534071">
        <w:rPr>
          <w:rFonts w:ascii="標楷體" w:eastAsia="標楷體" w:hAnsi="標楷體" w:hint="eastAsia"/>
          <w:sz w:val="28"/>
        </w:rPr>
        <w:t>2.70</w:t>
      </w:r>
      <w:r w:rsidR="00A122F0">
        <w:rPr>
          <w:rFonts w:ascii="標楷體" w:eastAsia="標楷體" w:hAnsi="標楷體" w:hint="eastAsia"/>
          <w:sz w:val="28"/>
        </w:rPr>
        <w:t>%較</w:t>
      </w:r>
      <w:r w:rsidR="00913CF6">
        <w:rPr>
          <w:rFonts w:ascii="標楷體" w:eastAsia="標楷體" w:hAnsi="標楷體" w:hint="eastAsia"/>
          <w:sz w:val="28"/>
        </w:rPr>
        <w:t>高</w:t>
      </w:r>
      <w:r>
        <w:rPr>
          <w:rFonts w:ascii="標楷體" w:eastAsia="標楷體" w:hAnsi="標楷體" w:hint="eastAsia"/>
          <w:sz w:val="28"/>
        </w:rPr>
        <w:t>。</w:t>
      </w:r>
    </w:p>
    <w:p w:rsidR="00C63B88" w:rsidRDefault="00C63B88" w:rsidP="00E24D22">
      <w:pPr>
        <w:spacing w:line="0" w:lineRule="atLeast"/>
        <w:ind w:firstLineChars="214" w:firstLine="599"/>
        <w:rPr>
          <w:rFonts w:ascii="標楷體" w:eastAsia="標楷體" w:hAnsi="標楷體"/>
          <w:sz w:val="28"/>
        </w:rPr>
      </w:pPr>
      <w:r>
        <w:rPr>
          <w:rFonts w:ascii="標楷體" w:eastAsia="標楷體" w:hAnsi="標楷體" w:hint="eastAsia"/>
          <w:sz w:val="28"/>
        </w:rPr>
        <w:t>（</w:t>
      </w:r>
      <w:r w:rsidR="001543BF">
        <w:rPr>
          <w:rFonts w:ascii="標楷體" w:eastAsia="標楷體" w:hAnsi="標楷體" w:hint="eastAsia"/>
          <w:sz w:val="28"/>
        </w:rPr>
        <w:t>八</w:t>
      </w:r>
      <w:r>
        <w:rPr>
          <w:rFonts w:ascii="標楷體" w:eastAsia="標楷體" w:hAnsi="標楷體" w:hint="eastAsia"/>
          <w:sz w:val="28"/>
        </w:rPr>
        <w:t>）、</w:t>
      </w:r>
      <w:r w:rsidR="006978EE" w:rsidRPr="00CF0BEE">
        <w:rPr>
          <w:rFonts w:ascii="標楷體" w:eastAsia="標楷體" w:hAnsi="標楷體" w:hint="eastAsia"/>
          <w:sz w:val="28"/>
          <w:szCs w:val="28"/>
          <w:u w:val="single"/>
        </w:rPr>
        <w:t>道路交通事故類型</w:t>
      </w:r>
      <w:r w:rsidR="00146899">
        <w:rPr>
          <w:rFonts w:ascii="標楷體" w:eastAsia="標楷體" w:hAnsi="標楷體" w:hint="eastAsia"/>
          <w:sz w:val="28"/>
        </w:rPr>
        <w:t>（</w:t>
      </w:r>
      <w:r w:rsidR="00146899" w:rsidRPr="00FB21BC">
        <w:rPr>
          <w:rFonts w:ascii="標楷體" w:eastAsia="標楷體" w:hAnsi="標楷體" w:hint="eastAsia"/>
          <w:sz w:val="28"/>
        </w:rPr>
        <w:t>A1類</w:t>
      </w:r>
      <w:r w:rsidR="00146899">
        <w:rPr>
          <w:rFonts w:ascii="標楷體" w:eastAsia="標楷體" w:hAnsi="標楷體" w:hint="eastAsia"/>
          <w:sz w:val="28"/>
        </w:rPr>
        <w:t>+</w:t>
      </w:r>
      <w:r w:rsidR="00146899" w:rsidRPr="00FB21BC">
        <w:rPr>
          <w:rFonts w:ascii="標楷體" w:eastAsia="標楷體" w:hAnsi="標楷體" w:hint="eastAsia"/>
          <w:sz w:val="28"/>
        </w:rPr>
        <w:t>A2類</w:t>
      </w:r>
      <w:r w:rsidR="00146899">
        <w:rPr>
          <w:rFonts w:ascii="標楷體" w:eastAsia="標楷體" w:hAnsi="標楷體" w:hint="eastAsia"/>
          <w:sz w:val="28"/>
        </w:rPr>
        <w:t>）</w:t>
      </w:r>
    </w:p>
    <w:p w:rsidR="006978EE" w:rsidRDefault="006978EE" w:rsidP="006978EE">
      <w:pPr>
        <w:spacing w:line="0" w:lineRule="atLeast"/>
        <w:ind w:leftChars="549" w:left="1556" w:hangingChars="85" w:hanging="238"/>
        <w:rPr>
          <w:rFonts w:ascii="標楷體" w:eastAsia="標楷體" w:hAnsi="標楷體"/>
          <w:sz w:val="28"/>
        </w:rPr>
      </w:pPr>
      <w:r w:rsidRPr="00FB21BC">
        <w:rPr>
          <w:rFonts w:ascii="標楷體" w:eastAsia="標楷體" w:hAnsi="標楷體" w:hint="eastAsia"/>
          <w:sz w:val="28"/>
        </w:rPr>
        <w:t>1.交通事故肇事類型以車與車撞最多占</w:t>
      </w:r>
      <w:r w:rsidR="00641E3D">
        <w:rPr>
          <w:rFonts w:ascii="標楷體" w:eastAsia="標楷體" w:hAnsi="標楷體" w:hint="eastAsia"/>
          <w:sz w:val="28"/>
        </w:rPr>
        <w:t>8</w:t>
      </w:r>
      <w:r w:rsidR="00534071">
        <w:rPr>
          <w:rFonts w:ascii="標楷體" w:eastAsia="標楷體" w:hAnsi="標楷體" w:hint="eastAsia"/>
          <w:sz w:val="28"/>
        </w:rPr>
        <w:t>5.38</w:t>
      </w:r>
      <w:r w:rsidRPr="00FB21BC">
        <w:rPr>
          <w:rFonts w:ascii="標楷體" w:eastAsia="標楷體" w:hAnsi="標楷體" w:hint="eastAsia"/>
          <w:sz w:val="28"/>
        </w:rPr>
        <w:t>%</w:t>
      </w:r>
      <w:r>
        <w:rPr>
          <w:rFonts w:ascii="標楷體" w:eastAsia="標楷體" w:hAnsi="標楷體" w:hint="eastAsia"/>
          <w:sz w:val="28"/>
        </w:rPr>
        <w:t>，</w:t>
      </w:r>
      <w:r w:rsidR="004610AC">
        <w:rPr>
          <w:rFonts w:ascii="標楷體" w:eastAsia="標楷體" w:hAnsi="標楷體" w:hint="eastAsia"/>
          <w:sz w:val="28"/>
        </w:rPr>
        <w:t>死亡人數以車與車撞死亡</w:t>
      </w:r>
      <w:r w:rsidR="00436DCD">
        <w:rPr>
          <w:rFonts w:ascii="標楷體" w:eastAsia="標楷體" w:hAnsi="標楷體" w:hint="eastAsia"/>
          <w:sz w:val="28"/>
        </w:rPr>
        <w:t>1</w:t>
      </w:r>
      <w:r w:rsidR="00534071">
        <w:rPr>
          <w:rFonts w:ascii="標楷體" w:eastAsia="標楷體" w:hAnsi="標楷體" w:hint="eastAsia"/>
          <w:sz w:val="28"/>
        </w:rPr>
        <w:t>4</w:t>
      </w:r>
      <w:r w:rsidR="004610AC">
        <w:rPr>
          <w:rFonts w:ascii="標楷體" w:eastAsia="標楷體" w:hAnsi="標楷體" w:hint="eastAsia"/>
          <w:sz w:val="28"/>
        </w:rPr>
        <w:t>人占</w:t>
      </w:r>
      <w:r w:rsidR="00AA59A2">
        <w:rPr>
          <w:rFonts w:ascii="標楷體" w:eastAsia="標楷體" w:hAnsi="標楷體" w:hint="eastAsia"/>
          <w:sz w:val="28"/>
        </w:rPr>
        <w:t>5</w:t>
      </w:r>
      <w:r w:rsidR="00534071">
        <w:rPr>
          <w:rFonts w:ascii="標楷體" w:eastAsia="標楷體" w:hAnsi="標楷體" w:hint="eastAsia"/>
          <w:sz w:val="28"/>
        </w:rPr>
        <w:t>6.00</w:t>
      </w:r>
      <w:r w:rsidR="004610AC">
        <w:rPr>
          <w:rFonts w:ascii="標楷體" w:eastAsia="標楷體" w:hAnsi="標楷體" w:hint="eastAsia"/>
          <w:sz w:val="28"/>
        </w:rPr>
        <w:t>%最多</w:t>
      </w:r>
      <w:r w:rsidR="00741D26">
        <w:rPr>
          <w:rFonts w:ascii="標楷體" w:eastAsia="標楷體" w:hAnsi="標楷體" w:hint="eastAsia"/>
          <w:sz w:val="28"/>
        </w:rPr>
        <w:t>，但</w:t>
      </w:r>
      <w:r w:rsidRPr="00FB21BC">
        <w:rPr>
          <w:rFonts w:ascii="標楷體" w:eastAsia="標楷體" w:hAnsi="標楷體" w:hint="eastAsia"/>
          <w:sz w:val="28"/>
        </w:rPr>
        <w:t>受傷致死率</w:t>
      </w:r>
      <w:r>
        <w:rPr>
          <w:rFonts w:ascii="標楷體" w:eastAsia="標楷體" w:hAnsi="標楷體" w:hint="eastAsia"/>
          <w:sz w:val="28"/>
        </w:rPr>
        <w:t>以</w:t>
      </w:r>
      <w:r w:rsidR="001F662E" w:rsidRPr="00FB21BC">
        <w:rPr>
          <w:rFonts w:ascii="標楷體" w:eastAsia="標楷體" w:hAnsi="標楷體" w:hint="eastAsia"/>
          <w:sz w:val="28"/>
        </w:rPr>
        <w:t>汽(機)車本身</w:t>
      </w:r>
      <w:r w:rsidR="00534071">
        <w:rPr>
          <w:rFonts w:ascii="標楷體" w:eastAsia="標楷體" w:hAnsi="標楷體" w:hint="eastAsia"/>
          <w:sz w:val="28"/>
        </w:rPr>
        <w:t>0.75</w:t>
      </w:r>
      <w:r w:rsidRPr="00FB21BC">
        <w:rPr>
          <w:rFonts w:ascii="標楷體" w:eastAsia="標楷體" w:hAnsi="標楷體" w:hint="eastAsia"/>
          <w:sz w:val="28"/>
        </w:rPr>
        <w:t>%最高。</w:t>
      </w:r>
    </w:p>
    <w:p w:rsidR="006978EE" w:rsidRPr="00FB21BC" w:rsidRDefault="006978EE" w:rsidP="006978EE">
      <w:pPr>
        <w:spacing w:line="0" w:lineRule="atLeast"/>
        <w:ind w:leftChars="550" w:left="1799" w:hangingChars="171" w:hanging="479"/>
        <w:rPr>
          <w:rFonts w:ascii="標楷體" w:eastAsia="標楷體" w:hAnsi="標楷體"/>
          <w:sz w:val="28"/>
        </w:rPr>
      </w:pPr>
      <w:r w:rsidRPr="00FB21BC">
        <w:rPr>
          <w:rFonts w:ascii="標楷體" w:eastAsia="標楷體" w:hAnsi="標楷體" w:hint="eastAsia"/>
          <w:sz w:val="28"/>
        </w:rPr>
        <w:lastRenderedPageBreak/>
        <w:t>2.交通事故各類型</w:t>
      </w:r>
      <w:r>
        <w:rPr>
          <w:rFonts w:ascii="標楷體" w:eastAsia="標楷體" w:hAnsi="標楷體" w:hint="eastAsia"/>
          <w:sz w:val="28"/>
        </w:rPr>
        <w:t>人車行動狀態及道路型態</w:t>
      </w:r>
      <w:r w:rsidRPr="00FB21BC">
        <w:rPr>
          <w:rFonts w:ascii="標楷體" w:eastAsia="標楷體" w:hAnsi="標楷體" w:hint="eastAsia"/>
          <w:sz w:val="28"/>
        </w:rPr>
        <w:t>：</w:t>
      </w:r>
    </w:p>
    <w:p w:rsidR="006978EE" w:rsidRPr="00FB21BC" w:rsidRDefault="006978EE" w:rsidP="006978EE">
      <w:pPr>
        <w:spacing w:line="0" w:lineRule="atLeast"/>
        <w:ind w:leftChars="649" w:left="2037" w:hangingChars="171" w:hanging="479"/>
        <w:rPr>
          <w:rFonts w:ascii="標楷體" w:eastAsia="標楷體" w:hAnsi="標楷體"/>
          <w:sz w:val="28"/>
        </w:rPr>
      </w:pPr>
      <w:r w:rsidRPr="00FB21BC">
        <w:rPr>
          <w:rFonts w:ascii="標楷體" w:eastAsia="標楷體" w:hAnsi="標楷體" w:hint="eastAsia"/>
          <w:sz w:val="28"/>
        </w:rPr>
        <w:t>(1)人與汽(機)車撞：</w:t>
      </w:r>
      <w:r>
        <w:rPr>
          <w:rFonts w:ascii="標楷體" w:eastAsia="標楷體" w:hAnsi="標楷體" w:hint="eastAsia"/>
          <w:sz w:val="28"/>
        </w:rPr>
        <w:t>以</w:t>
      </w:r>
      <w:r w:rsidR="00641E3D" w:rsidRPr="00FB21BC">
        <w:rPr>
          <w:rFonts w:ascii="標楷體" w:eastAsia="標楷體" w:hAnsi="標楷體" w:hint="eastAsia"/>
          <w:sz w:val="28"/>
        </w:rPr>
        <w:t>行人在穿越道</w:t>
      </w:r>
      <w:r w:rsidR="00853913" w:rsidRPr="00FB21BC">
        <w:rPr>
          <w:rFonts w:ascii="標楷體" w:eastAsia="標楷體" w:hAnsi="標楷體" w:hint="eastAsia"/>
          <w:sz w:val="28"/>
        </w:rPr>
        <w:t>或附近</w:t>
      </w:r>
      <w:r w:rsidR="00641E3D" w:rsidRPr="00FB21BC">
        <w:rPr>
          <w:rFonts w:ascii="標楷體" w:eastAsia="標楷體" w:hAnsi="標楷體" w:hint="eastAsia"/>
          <w:sz w:val="28"/>
        </w:rPr>
        <w:t>穿越道路</w:t>
      </w:r>
      <w:r w:rsidR="00641E3D">
        <w:rPr>
          <w:rFonts w:ascii="標楷體" w:eastAsia="標楷體" w:hAnsi="標楷體" w:hint="eastAsia"/>
          <w:sz w:val="28"/>
        </w:rPr>
        <w:t>與車撞</w:t>
      </w:r>
      <w:r>
        <w:rPr>
          <w:rFonts w:ascii="標楷體" w:eastAsia="標楷體" w:hAnsi="標楷體" w:hint="eastAsia"/>
          <w:sz w:val="28"/>
        </w:rPr>
        <w:t>（</w:t>
      </w:r>
      <w:r w:rsidRPr="00FB21BC">
        <w:rPr>
          <w:rFonts w:ascii="標楷體" w:eastAsia="標楷體" w:hAnsi="標楷體" w:hint="eastAsia"/>
          <w:sz w:val="28"/>
        </w:rPr>
        <w:t>占</w:t>
      </w:r>
      <w:r w:rsidR="00C814D0">
        <w:rPr>
          <w:rFonts w:ascii="標楷體" w:eastAsia="標楷體" w:hAnsi="標楷體" w:hint="eastAsia"/>
          <w:sz w:val="28"/>
        </w:rPr>
        <w:t>4</w:t>
      </w:r>
      <w:r w:rsidR="001F662E">
        <w:rPr>
          <w:rFonts w:ascii="標楷體" w:eastAsia="標楷體" w:hAnsi="標楷體" w:hint="eastAsia"/>
          <w:sz w:val="28"/>
        </w:rPr>
        <w:t>1.</w:t>
      </w:r>
      <w:r w:rsidR="00534071">
        <w:rPr>
          <w:rFonts w:ascii="標楷體" w:eastAsia="標楷體" w:hAnsi="標楷體" w:hint="eastAsia"/>
          <w:sz w:val="28"/>
        </w:rPr>
        <w:t>95</w:t>
      </w:r>
      <w:r w:rsidRPr="00FB21BC">
        <w:rPr>
          <w:rFonts w:ascii="標楷體" w:eastAsia="標楷體" w:hAnsi="標楷體" w:hint="eastAsia"/>
          <w:sz w:val="28"/>
        </w:rPr>
        <w:t>%</w:t>
      </w:r>
      <w:r w:rsidR="006B22A9">
        <w:rPr>
          <w:rFonts w:ascii="標楷體" w:eastAsia="標楷體" w:hAnsi="標楷體" w:hint="eastAsia"/>
          <w:sz w:val="28"/>
        </w:rPr>
        <w:t>，死亡</w:t>
      </w:r>
      <w:r w:rsidR="00534071">
        <w:rPr>
          <w:rFonts w:ascii="標楷體" w:eastAsia="標楷體" w:hAnsi="標楷體" w:hint="eastAsia"/>
          <w:sz w:val="28"/>
        </w:rPr>
        <w:t>3</w:t>
      </w:r>
      <w:r w:rsidR="006B22A9">
        <w:rPr>
          <w:rFonts w:ascii="標楷體" w:eastAsia="標楷體" w:hAnsi="標楷體" w:hint="eastAsia"/>
          <w:sz w:val="28"/>
        </w:rPr>
        <w:t>人</w:t>
      </w:r>
      <w:r>
        <w:rPr>
          <w:rFonts w:ascii="標楷體" w:eastAsia="標楷體" w:hAnsi="標楷體" w:hint="eastAsia"/>
          <w:sz w:val="28"/>
        </w:rPr>
        <w:t>）及</w:t>
      </w:r>
      <w:r w:rsidR="00641E3D" w:rsidRPr="00FB21BC">
        <w:rPr>
          <w:rFonts w:ascii="標楷體" w:eastAsia="標楷體" w:hAnsi="標楷體" w:hint="eastAsia"/>
          <w:sz w:val="28"/>
        </w:rPr>
        <w:t>行人在</w:t>
      </w:r>
      <w:r w:rsidR="00853913">
        <w:rPr>
          <w:rFonts w:ascii="標楷體" w:eastAsia="標楷體" w:hAnsi="標楷體" w:hint="eastAsia"/>
          <w:sz w:val="28"/>
        </w:rPr>
        <w:t>無</w:t>
      </w:r>
      <w:r w:rsidR="00641E3D" w:rsidRPr="00FB21BC">
        <w:rPr>
          <w:rFonts w:ascii="標楷體" w:eastAsia="標楷體" w:hAnsi="標楷體" w:hint="eastAsia"/>
          <w:sz w:val="28"/>
        </w:rPr>
        <w:t>穿越道上穿越道路與車撞</w:t>
      </w:r>
      <w:r>
        <w:rPr>
          <w:rFonts w:ascii="標楷體" w:eastAsia="標楷體" w:hAnsi="標楷體" w:hint="eastAsia"/>
          <w:sz w:val="28"/>
        </w:rPr>
        <w:t>（</w:t>
      </w:r>
      <w:r w:rsidRPr="00FB21BC">
        <w:rPr>
          <w:rFonts w:ascii="標楷體" w:eastAsia="標楷體" w:hAnsi="標楷體" w:hint="eastAsia"/>
          <w:sz w:val="28"/>
        </w:rPr>
        <w:t>占</w:t>
      </w:r>
      <w:r w:rsidR="00C814D0">
        <w:rPr>
          <w:rFonts w:ascii="標楷體" w:eastAsia="標楷體" w:hAnsi="標楷體" w:hint="eastAsia"/>
          <w:sz w:val="28"/>
        </w:rPr>
        <w:t>2</w:t>
      </w:r>
      <w:r w:rsidR="00534071">
        <w:rPr>
          <w:rFonts w:ascii="標楷體" w:eastAsia="標楷體" w:hAnsi="標楷體" w:hint="eastAsia"/>
          <w:sz w:val="28"/>
        </w:rPr>
        <w:t>5.32</w:t>
      </w:r>
      <w:r w:rsidRPr="00FB21BC">
        <w:rPr>
          <w:rFonts w:ascii="標楷體" w:eastAsia="標楷體" w:hAnsi="標楷體" w:hint="eastAsia"/>
          <w:sz w:val="28"/>
        </w:rPr>
        <w:t>%</w:t>
      </w:r>
      <w:r w:rsidR="00534071">
        <w:rPr>
          <w:rFonts w:ascii="標楷體" w:eastAsia="標楷體" w:hAnsi="標楷體" w:hint="eastAsia"/>
          <w:sz w:val="28"/>
        </w:rPr>
        <w:t>，死亡1人</w:t>
      </w:r>
      <w:r>
        <w:rPr>
          <w:rFonts w:ascii="標楷體" w:eastAsia="標楷體" w:hAnsi="標楷體" w:hint="eastAsia"/>
          <w:sz w:val="28"/>
        </w:rPr>
        <w:t>）發生最多</w:t>
      </w:r>
      <w:r w:rsidR="00A96044">
        <w:rPr>
          <w:rFonts w:ascii="標楷體" w:eastAsia="標楷體" w:hAnsi="標楷體" w:hint="eastAsia"/>
          <w:sz w:val="28"/>
        </w:rPr>
        <w:t>，</w:t>
      </w:r>
      <w:r w:rsidR="00292146" w:rsidRPr="00FB21BC">
        <w:rPr>
          <w:rFonts w:ascii="標楷體" w:eastAsia="標楷體" w:hAnsi="標楷體" w:hint="eastAsia"/>
          <w:sz w:val="28"/>
        </w:rPr>
        <w:t>行人在穿越道</w:t>
      </w:r>
      <w:r w:rsidR="00CB1B15" w:rsidRPr="00FB21BC">
        <w:rPr>
          <w:rFonts w:ascii="標楷體" w:eastAsia="標楷體" w:hAnsi="標楷體" w:hint="eastAsia"/>
          <w:sz w:val="28"/>
        </w:rPr>
        <w:t>或附近</w:t>
      </w:r>
      <w:r w:rsidR="00292146" w:rsidRPr="00FB21BC">
        <w:rPr>
          <w:rFonts w:ascii="標楷體" w:eastAsia="標楷體" w:hAnsi="標楷體" w:hint="eastAsia"/>
          <w:sz w:val="28"/>
        </w:rPr>
        <w:t>穿越道路與車撞</w:t>
      </w:r>
      <w:r w:rsidR="001F662E" w:rsidRPr="00FB21BC">
        <w:rPr>
          <w:rFonts w:ascii="標楷體" w:eastAsia="標楷體" w:hAnsi="標楷體" w:hint="eastAsia"/>
          <w:sz w:val="28"/>
        </w:rPr>
        <w:t>受傷致死率</w:t>
      </w:r>
      <w:r w:rsidR="001F662E">
        <w:rPr>
          <w:rFonts w:ascii="標楷體" w:eastAsia="標楷體" w:hAnsi="標楷體" w:hint="eastAsia"/>
          <w:sz w:val="28"/>
        </w:rPr>
        <w:t>為0.</w:t>
      </w:r>
      <w:r w:rsidR="00534071">
        <w:rPr>
          <w:rFonts w:ascii="標楷體" w:eastAsia="標楷體" w:hAnsi="標楷體" w:hint="eastAsia"/>
          <w:sz w:val="28"/>
        </w:rPr>
        <w:t>99</w:t>
      </w:r>
      <w:r w:rsidR="00D94690">
        <w:rPr>
          <w:rFonts w:ascii="標楷體" w:eastAsia="標楷體" w:hAnsi="標楷體" w:hint="eastAsia"/>
          <w:sz w:val="28"/>
        </w:rPr>
        <w:t>%</w:t>
      </w:r>
      <w:r w:rsidR="00534071">
        <w:rPr>
          <w:rFonts w:ascii="標楷體" w:eastAsia="標楷體" w:hAnsi="標楷體" w:hint="eastAsia"/>
          <w:sz w:val="28"/>
        </w:rPr>
        <w:t>最高</w:t>
      </w:r>
      <w:r w:rsidR="00A96044">
        <w:rPr>
          <w:rFonts w:ascii="標楷體" w:eastAsia="標楷體" w:hAnsi="標楷體" w:hint="eastAsia"/>
          <w:sz w:val="28"/>
        </w:rPr>
        <w:t>，</w:t>
      </w:r>
      <w:r>
        <w:rPr>
          <w:rFonts w:ascii="標楷體" w:eastAsia="標楷體" w:hAnsi="標楷體" w:hint="eastAsia"/>
          <w:sz w:val="28"/>
        </w:rPr>
        <w:t>道路型態以</w:t>
      </w:r>
      <w:r w:rsidR="00C814D0" w:rsidRPr="00FB21BC">
        <w:rPr>
          <w:rFonts w:ascii="標楷體" w:eastAsia="標楷體" w:hAnsi="標楷體" w:hint="eastAsia"/>
          <w:sz w:val="28"/>
        </w:rPr>
        <w:t>交叉路</w:t>
      </w:r>
      <w:r>
        <w:rPr>
          <w:rFonts w:ascii="標楷體" w:eastAsia="標楷體" w:hAnsi="標楷體" w:hint="eastAsia"/>
          <w:sz w:val="28"/>
        </w:rPr>
        <w:t>（</w:t>
      </w:r>
      <w:r w:rsidRPr="00FB21BC">
        <w:rPr>
          <w:rFonts w:ascii="標楷體" w:eastAsia="標楷體" w:hAnsi="標楷體" w:hint="eastAsia"/>
          <w:sz w:val="28"/>
        </w:rPr>
        <w:t>占</w:t>
      </w:r>
      <w:r w:rsidR="00534071">
        <w:rPr>
          <w:rFonts w:ascii="標楷體" w:eastAsia="標楷體" w:hAnsi="標楷體" w:hint="eastAsia"/>
          <w:sz w:val="28"/>
        </w:rPr>
        <w:t>51.90</w:t>
      </w:r>
      <w:r w:rsidRPr="00FB21BC">
        <w:rPr>
          <w:rFonts w:ascii="標楷體" w:eastAsia="標楷體" w:hAnsi="標楷體" w:hint="eastAsia"/>
          <w:sz w:val="28"/>
        </w:rPr>
        <w:t>%</w:t>
      </w:r>
      <w:r>
        <w:rPr>
          <w:rFonts w:ascii="標楷體" w:eastAsia="標楷體" w:hAnsi="標楷體" w:hint="eastAsia"/>
          <w:sz w:val="28"/>
        </w:rPr>
        <w:t>）</w:t>
      </w:r>
      <w:r w:rsidRPr="00FB21BC">
        <w:rPr>
          <w:rFonts w:ascii="標楷體" w:eastAsia="標楷體" w:hAnsi="標楷體" w:hint="eastAsia"/>
          <w:sz w:val="28"/>
        </w:rPr>
        <w:t>、</w:t>
      </w:r>
      <w:proofErr w:type="gramStart"/>
      <w:r w:rsidR="00C814D0" w:rsidRPr="00FB21BC">
        <w:rPr>
          <w:rFonts w:ascii="標楷體" w:eastAsia="標楷體" w:hAnsi="標楷體" w:hint="eastAsia"/>
          <w:sz w:val="28"/>
        </w:rPr>
        <w:t>直路</w:t>
      </w:r>
      <w:proofErr w:type="gramEnd"/>
      <w:r>
        <w:rPr>
          <w:rFonts w:ascii="標楷體" w:eastAsia="標楷體" w:hAnsi="標楷體" w:hint="eastAsia"/>
          <w:sz w:val="28"/>
        </w:rPr>
        <w:t>（</w:t>
      </w:r>
      <w:r w:rsidRPr="00FB21BC">
        <w:rPr>
          <w:rFonts w:ascii="標楷體" w:eastAsia="標楷體" w:hAnsi="標楷體" w:hint="eastAsia"/>
          <w:sz w:val="28"/>
        </w:rPr>
        <w:t>占</w:t>
      </w:r>
      <w:r w:rsidR="00853913">
        <w:rPr>
          <w:rFonts w:ascii="標楷體" w:eastAsia="標楷體" w:hAnsi="標楷體" w:hint="eastAsia"/>
          <w:sz w:val="28"/>
        </w:rPr>
        <w:t>4</w:t>
      </w:r>
      <w:r w:rsidR="00534071">
        <w:rPr>
          <w:rFonts w:ascii="標楷體" w:eastAsia="標楷體" w:hAnsi="標楷體" w:hint="eastAsia"/>
          <w:sz w:val="28"/>
        </w:rPr>
        <w:t>5.39</w:t>
      </w:r>
      <w:r w:rsidRPr="00FB21BC">
        <w:rPr>
          <w:rFonts w:ascii="標楷體" w:eastAsia="標楷體" w:hAnsi="標楷體" w:hint="eastAsia"/>
          <w:sz w:val="28"/>
        </w:rPr>
        <w:t>%</w:t>
      </w:r>
      <w:r>
        <w:rPr>
          <w:rFonts w:ascii="標楷體" w:eastAsia="標楷體" w:hAnsi="標楷體" w:hint="eastAsia"/>
          <w:sz w:val="28"/>
        </w:rPr>
        <w:t>）發生最多</w:t>
      </w:r>
      <w:r w:rsidRPr="00FB21BC">
        <w:rPr>
          <w:rFonts w:ascii="標楷體" w:eastAsia="標楷體" w:hAnsi="標楷體" w:hint="eastAsia"/>
          <w:sz w:val="28"/>
        </w:rPr>
        <w:t>。</w:t>
      </w:r>
    </w:p>
    <w:p w:rsidR="006978EE" w:rsidRDefault="006978EE" w:rsidP="006978EE">
      <w:pPr>
        <w:spacing w:line="0" w:lineRule="atLeast"/>
        <w:ind w:leftChars="649" w:left="2037" w:hangingChars="171" w:hanging="479"/>
        <w:rPr>
          <w:rFonts w:ascii="標楷體" w:eastAsia="標楷體" w:hAnsi="標楷體"/>
          <w:sz w:val="28"/>
        </w:rPr>
      </w:pPr>
      <w:r w:rsidRPr="00FB21BC">
        <w:rPr>
          <w:rFonts w:ascii="標楷體" w:eastAsia="標楷體" w:hAnsi="標楷體" w:hint="eastAsia"/>
          <w:sz w:val="28"/>
        </w:rPr>
        <w:t>(2)車與車撞：</w:t>
      </w:r>
      <w:r>
        <w:rPr>
          <w:rFonts w:ascii="標楷體" w:eastAsia="標楷體" w:hAnsi="標楷體" w:hint="eastAsia"/>
          <w:sz w:val="28"/>
        </w:rPr>
        <w:t>以</w:t>
      </w:r>
      <w:r w:rsidRPr="00FB21BC">
        <w:rPr>
          <w:rFonts w:ascii="標楷體" w:eastAsia="標楷體" w:hAnsi="標楷體" w:hint="eastAsia"/>
          <w:sz w:val="28"/>
        </w:rPr>
        <w:t>側撞</w:t>
      </w:r>
      <w:r>
        <w:rPr>
          <w:rFonts w:ascii="標楷體" w:eastAsia="標楷體" w:hAnsi="標楷體" w:hint="eastAsia"/>
          <w:sz w:val="28"/>
        </w:rPr>
        <w:t>（</w:t>
      </w:r>
      <w:r w:rsidRPr="00FB21BC">
        <w:rPr>
          <w:rFonts w:ascii="標楷體" w:eastAsia="標楷體" w:hAnsi="標楷體" w:hint="eastAsia"/>
          <w:sz w:val="28"/>
        </w:rPr>
        <w:t>占</w:t>
      </w:r>
      <w:r w:rsidR="006B22A9">
        <w:rPr>
          <w:rFonts w:ascii="標楷體" w:eastAsia="標楷體" w:hAnsi="標楷體" w:hint="eastAsia"/>
          <w:sz w:val="28"/>
        </w:rPr>
        <w:t>4</w:t>
      </w:r>
      <w:r w:rsidR="00CE63DD">
        <w:rPr>
          <w:rFonts w:ascii="標楷體" w:eastAsia="標楷體" w:hAnsi="標楷體" w:hint="eastAsia"/>
          <w:sz w:val="28"/>
        </w:rPr>
        <w:t>0.90</w:t>
      </w:r>
      <w:r w:rsidRPr="00FB21BC">
        <w:rPr>
          <w:rFonts w:ascii="標楷體" w:eastAsia="標楷體" w:hAnsi="標楷體" w:hint="eastAsia"/>
          <w:sz w:val="28"/>
        </w:rPr>
        <w:t>%</w:t>
      </w:r>
      <w:r>
        <w:rPr>
          <w:rFonts w:ascii="標楷體" w:eastAsia="標楷體" w:hAnsi="標楷體" w:hint="eastAsia"/>
          <w:sz w:val="28"/>
        </w:rPr>
        <w:t>）最多</w:t>
      </w:r>
      <w:r w:rsidR="00A96044">
        <w:rPr>
          <w:rFonts w:ascii="標楷體" w:eastAsia="標楷體" w:hAnsi="標楷體" w:hint="eastAsia"/>
          <w:sz w:val="28"/>
        </w:rPr>
        <w:t>，</w:t>
      </w:r>
      <w:r>
        <w:rPr>
          <w:rFonts w:ascii="標楷體" w:eastAsia="標楷體" w:hAnsi="標楷體" w:hint="eastAsia"/>
          <w:sz w:val="28"/>
        </w:rPr>
        <w:t>死亡人數</w:t>
      </w:r>
      <w:r w:rsidR="00913CF6">
        <w:rPr>
          <w:rFonts w:ascii="標楷體" w:eastAsia="標楷體" w:hAnsi="標楷體" w:hint="eastAsia"/>
          <w:sz w:val="28"/>
        </w:rPr>
        <w:t>主要為</w:t>
      </w:r>
      <w:r w:rsidR="00CE63DD" w:rsidRPr="00FB21BC">
        <w:rPr>
          <w:rFonts w:ascii="標楷體" w:eastAsia="標楷體" w:hAnsi="標楷體" w:hint="eastAsia"/>
          <w:sz w:val="28"/>
        </w:rPr>
        <w:t>側</w:t>
      </w:r>
      <w:r w:rsidR="001F662E">
        <w:rPr>
          <w:rFonts w:ascii="標楷體" w:eastAsia="標楷體" w:hAnsi="標楷體" w:hint="eastAsia"/>
          <w:sz w:val="28"/>
        </w:rPr>
        <w:t>撞</w:t>
      </w:r>
      <w:r w:rsidR="00CE63DD">
        <w:rPr>
          <w:rFonts w:ascii="標楷體" w:eastAsia="標楷體" w:hAnsi="標楷體" w:hint="eastAsia"/>
          <w:sz w:val="28"/>
        </w:rPr>
        <w:t>死亡8人(占57.14%)</w:t>
      </w:r>
      <w:r w:rsidR="001F662E">
        <w:rPr>
          <w:rFonts w:ascii="標楷體" w:eastAsia="標楷體" w:hAnsi="標楷體" w:hint="eastAsia"/>
          <w:sz w:val="28"/>
        </w:rPr>
        <w:t>及</w:t>
      </w:r>
      <w:r w:rsidR="00CE63DD">
        <w:rPr>
          <w:rFonts w:ascii="標楷體" w:eastAsia="標楷體" w:hAnsi="標楷體" w:hint="eastAsia"/>
          <w:sz w:val="28"/>
        </w:rPr>
        <w:t>追</w:t>
      </w:r>
      <w:r w:rsidR="001F662E">
        <w:rPr>
          <w:rFonts w:ascii="標楷體" w:eastAsia="標楷體" w:hAnsi="標楷體" w:hint="eastAsia"/>
          <w:sz w:val="28"/>
        </w:rPr>
        <w:t>撞</w:t>
      </w:r>
      <w:r w:rsidR="00166AA4">
        <w:rPr>
          <w:rFonts w:ascii="標楷體" w:eastAsia="標楷體" w:hAnsi="標楷體" w:hint="eastAsia"/>
          <w:sz w:val="28"/>
        </w:rPr>
        <w:t>死亡</w:t>
      </w:r>
      <w:r w:rsidR="001F662E">
        <w:rPr>
          <w:rFonts w:ascii="標楷體" w:eastAsia="標楷體" w:hAnsi="標楷體" w:hint="eastAsia"/>
          <w:sz w:val="28"/>
        </w:rPr>
        <w:t>3</w:t>
      </w:r>
      <w:r w:rsidR="00166AA4">
        <w:rPr>
          <w:rFonts w:ascii="標楷體" w:eastAsia="標楷體" w:hAnsi="標楷體" w:hint="eastAsia"/>
          <w:sz w:val="28"/>
        </w:rPr>
        <w:t>人</w:t>
      </w:r>
      <w:r w:rsidR="00011B42">
        <w:rPr>
          <w:rFonts w:ascii="標楷體" w:eastAsia="標楷體" w:hAnsi="標楷體" w:hint="eastAsia"/>
          <w:sz w:val="28"/>
        </w:rPr>
        <w:t>(</w:t>
      </w:r>
      <w:r w:rsidR="005549B9">
        <w:rPr>
          <w:rFonts w:ascii="標楷體" w:eastAsia="標楷體" w:hAnsi="標楷體" w:hint="eastAsia"/>
          <w:sz w:val="28"/>
        </w:rPr>
        <w:t>占</w:t>
      </w:r>
      <w:r w:rsidR="001F662E">
        <w:rPr>
          <w:rFonts w:ascii="標楷體" w:eastAsia="標楷體" w:hAnsi="標楷體" w:hint="eastAsia"/>
          <w:sz w:val="28"/>
        </w:rPr>
        <w:t>2</w:t>
      </w:r>
      <w:r w:rsidR="00CE63DD">
        <w:rPr>
          <w:rFonts w:ascii="標楷體" w:eastAsia="標楷體" w:hAnsi="標楷體" w:hint="eastAsia"/>
          <w:sz w:val="28"/>
        </w:rPr>
        <w:t>1.43</w:t>
      </w:r>
      <w:r w:rsidR="005549B9">
        <w:rPr>
          <w:rFonts w:ascii="標楷體" w:eastAsia="標楷體" w:hAnsi="標楷體" w:hint="eastAsia"/>
          <w:sz w:val="28"/>
        </w:rPr>
        <w:t>%</w:t>
      </w:r>
      <w:r w:rsidR="00011B42">
        <w:rPr>
          <w:rFonts w:ascii="標楷體" w:eastAsia="標楷體" w:hAnsi="標楷體" w:hint="eastAsia"/>
          <w:sz w:val="28"/>
        </w:rPr>
        <w:t>)</w:t>
      </w:r>
      <w:r w:rsidR="00A96044">
        <w:rPr>
          <w:rFonts w:ascii="標楷體" w:eastAsia="標楷體" w:hAnsi="標楷體" w:hint="eastAsia"/>
          <w:sz w:val="28"/>
        </w:rPr>
        <w:t>，</w:t>
      </w:r>
      <w:r w:rsidRPr="00FB21BC">
        <w:rPr>
          <w:rFonts w:ascii="標楷體" w:eastAsia="標楷體" w:hAnsi="標楷體" w:hint="eastAsia"/>
          <w:sz w:val="28"/>
        </w:rPr>
        <w:t>受傷致死率最高為</w:t>
      </w:r>
      <w:r w:rsidR="00CE63DD">
        <w:rPr>
          <w:rFonts w:ascii="標楷體" w:eastAsia="標楷體" w:hAnsi="標楷體" w:hint="eastAsia"/>
          <w:sz w:val="28"/>
        </w:rPr>
        <w:t>倒車</w:t>
      </w:r>
      <w:r w:rsidR="005549B9">
        <w:rPr>
          <w:rFonts w:ascii="標楷體" w:eastAsia="標楷體" w:hAnsi="標楷體" w:hint="eastAsia"/>
          <w:sz w:val="28"/>
        </w:rPr>
        <w:t>撞</w:t>
      </w:r>
      <w:r w:rsidR="00CE63DD">
        <w:rPr>
          <w:rFonts w:ascii="標楷體" w:eastAsia="標楷體" w:hAnsi="標楷體" w:hint="eastAsia"/>
          <w:sz w:val="28"/>
        </w:rPr>
        <w:t>1.85</w:t>
      </w:r>
      <w:r w:rsidRPr="00FB21BC">
        <w:rPr>
          <w:rFonts w:ascii="標楷體" w:eastAsia="標楷體" w:hAnsi="標楷體" w:hint="eastAsia"/>
          <w:sz w:val="28"/>
        </w:rPr>
        <w:t>%</w:t>
      </w:r>
      <w:r w:rsidR="00A96044">
        <w:rPr>
          <w:rFonts w:ascii="標楷體" w:eastAsia="標楷體" w:hAnsi="標楷體" w:hint="eastAsia"/>
          <w:sz w:val="28"/>
        </w:rPr>
        <w:t>，</w:t>
      </w:r>
      <w:r>
        <w:rPr>
          <w:rFonts w:ascii="標楷體" w:eastAsia="標楷體" w:hAnsi="標楷體" w:hint="eastAsia"/>
          <w:sz w:val="28"/>
        </w:rPr>
        <w:t>道路型態以</w:t>
      </w:r>
      <w:r w:rsidRPr="00FB21BC">
        <w:rPr>
          <w:rFonts w:ascii="標楷體" w:eastAsia="標楷體" w:hAnsi="標楷體" w:hint="eastAsia"/>
          <w:sz w:val="28"/>
        </w:rPr>
        <w:t>交叉路</w:t>
      </w:r>
      <w:r w:rsidR="00F73686">
        <w:rPr>
          <w:rFonts w:ascii="標楷體" w:eastAsia="標楷體" w:hAnsi="標楷體" w:hint="eastAsia"/>
          <w:sz w:val="28"/>
        </w:rPr>
        <w:t>最多</w:t>
      </w:r>
      <w:r w:rsidRPr="00211766">
        <w:rPr>
          <w:rFonts w:ascii="標楷體" w:eastAsia="標楷體" w:hAnsi="標楷體" w:hint="eastAsia"/>
          <w:szCs w:val="24"/>
        </w:rPr>
        <w:t>（占6</w:t>
      </w:r>
      <w:r w:rsidR="00402F6D" w:rsidRPr="00211766">
        <w:rPr>
          <w:rFonts w:ascii="標楷體" w:eastAsia="標楷體" w:hAnsi="標楷體" w:hint="eastAsia"/>
          <w:szCs w:val="24"/>
        </w:rPr>
        <w:t>3</w:t>
      </w:r>
      <w:r w:rsidR="00C814D0" w:rsidRPr="00211766">
        <w:rPr>
          <w:rFonts w:ascii="標楷體" w:eastAsia="標楷體" w:hAnsi="標楷體" w:hint="eastAsia"/>
          <w:szCs w:val="24"/>
        </w:rPr>
        <w:t>.</w:t>
      </w:r>
      <w:r w:rsidR="006923E2" w:rsidRPr="00211766">
        <w:rPr>
          <w:rFonts w:ascii="標楷體" w:eastAsia="標楷體" w:hAnsi="標楷體" w:hint="eastAsia"/>
          <w:szCs w:val="24"/>
        </w:rPr>
        <w:t>3</w:t>
      </w:r>
      <w:r w:rsidR="00CE63DD" w:rsidRPr="00211766">
        <w:rPr>
          <w:rFonts w:ascii="標楷體" w:eastAsia="標楷體" w:hAnsi="標楷體" w:hint="eastAsia"/>
          <w:szCs w:val="24"/>
        </w:rPr>
        <w:t>7</w:t>
      </w:r>
      <w:r w:rsidRPr="00211766">
        <w:rPr>
          <w:rFonts w:ascii="標楷體" w:eastAsia="標楷體" w:hAnsi="標楷體" w:hint="eastAsia"/>
          <w:szCs w:val="24"/>
        </w:rPr>
        <w:t>%）。</w:t>
      </w:r>
    </w:p>
    <w:p w:rsidR="00DB2444" w:rsidRDefault="006978EE" w:rsidP="006978EE">
      <w:pPr>
        <w:spacing w:line="0" w:lineRule="atLeast"/>
        <w:ind w:leftChars="649" w:left="2037" w:hangingChars="171" w:hanging="479"/>
        <w:rPr>
          <w:rFonts w:ascii="標楷體" w:eastAsia="標楷體" w:hAnsi="標楷體"/>
          <w:sz w:val="28"/>
        </w:rPr>
      </w:pPr>
      <w:r w:rsidRPr="00FB21BC">
        <w:rPr>
          <w:rFonts w:ascii="標楷體" w:eastAsia="標楷體" w:hAnsi="標楷體" w:hint="eastAsia"/>
          <w:sz w:val="28"/>
        </w:rPr>
        <w:t>(3)汽(機)車本身：</w:t>
      </w:r>
      <w:r>
        <w:rPr>
          <w:rFonts w:ascii="標楷體" w:eastAsia="標楷體" w:hAnsi="標楷體" w:hint="eastAsia"/>
          <w:sz w:val="28"/>
        </w:rPr>
        <w:t>以</w:t>
      </w:r>
      <w:r w:rsidRPr="00FB21BC">
        <w:rPr>
          <w:rFonts w:ascii="標楷體" w:eastAsia="標楷體" w:hAnsi="標楷體" w:hint="eastAsia"/>
          <w:sz w:val="28"/>
        </w:rPr>
        <w:t>路上翻車摔倒</w:t>
      </w:r>
      <w:r w:rsidR="00F73686">
        <w:rPr>
          <w:rFonts w:ascii="標楷體" w:eastAsia="標楷體" w:hAnsi="標楷體" w:hint="eastAsia"/>
          <w:sz w:val="28"/>
        </w:rPr>
        <w:t>最多</w:t>
      </w:r>
      <w:r>
        <w:rPr>
          <w:rFonts w:ascii="標楷體" w:eastAsia="標楷體" w:hAnsi="標楷體" w:hint="eastAsia"/>
          <w:sz w:val="28"/>
        </w:rPr>
        <w:t>（</w:t>
      </w:r>
      <w:r w:rsidRPr="00FB21BC">
        <w:rPr>
          <w:rFonts w:ascii="標楷體" w:eastAsia="標楷體" w:hAnsi="標楷體" w:hint="eastAsia"/>
          <w:sz w:val="28"/>
        </w:rPr>
        <w:t>占</w:t>
      </w:r>
      <w:r w:rsidR="00C814D0">
        <w:rPr>
          <w:rFonts w:ascii="標楷體" w:eastAsia="標楷體" w:hAnsi="標楷體" w:hint="eastAsia"/>
          <w:sz w:val="28"/>
        </w:rPr>
        <w:t>6</w:t>
      </w:r>
      <w:r w:rsidR="001F662E">
        <w:rPr>
          <w:rFonts w:ascii="標楷體" w:eastAsia="標楷體" w:hAnsi="標楷體" w:hint="eastAsia"/>
          <w:sz w:val="28"/>
        </w:rPr>
        <w:t>7.</w:t>
      </w:r>
      <w:r w:rsidR="00CE63DD">
        <w:rPr>
          <w:rFonts w:ascii="標楷體" w:eastAsia="標楷體" w:hAnsi="標楷體" w:hint="eastAsia"/>
          <w:sz w:val="28"/>
        </w:rPr>
        <w:t>22</w:t>
      </w:r>
      <w:r w:rsidRPr="00FB21BC">
        <w:rPr>
          <w:rFonts w:ascii="標楷體" w:eastAsia="標楷體" w:hAnsi="標楷體" w:hint="eastAsia"/>
          <w:sz w:val="28"/>
        </w:rPr>
        <w:t>%</w:t>
      </w:r>
      <w:r>
        <w:rPr>
          <w:rFonts w:ascii="標楷體" w:eastAsia="標楷體" w:hAnsi="標楷體" w:hint="eastAsia"/>
          <w:sz w:val="28"/>
        </w:rPr>
        <w:t>），</w:t>
      </w:r>
      <w:r w:rsidR="00011B42">
        <w:rPr>
          <w:rFonts w:ascii="標楷體" w:eastAsia="標楷體" w:hAnsi="標楷體" w:hint="eastAsia"/>
          <w:sz w:val="28"/>
        </w:rPr>
        <w:t>死亡人數</w:t>
      </w:r>
      <w:r w:rsidR="00CE63DD">
        <w:rPr>
          <w:rFonts w:ascii="標楷體" w:eastAsia="標楷體" w:hAnsi="標楷體" w:hint="eastAsia"/>
          <w:sz w:val="28"/>
        </w:rPr>
        <w:t>以</w:t>
      </w:r>
      <w:r w:rsidR="001F662E">
        <w:rPr>
          <w:rFonts w:ascii="標楷體" w:eastAsia="標楷體" w:hAnsi="標楷體" w:hint="eastAsia"/>
          <w:sz w:val="28"/>
        </w:rPr>
        <w:t>撞</w:t>
      </w:r>
      <w:r w:rsidR="001F662E" w:rsidRPr="00FB21BC">
        <w:rPr>
          <w:rFonts w:ascii="標楷體" w:eastAsia="標楷體" w:hAnsi="標楷體" w:hint="eastAsia"/>
          <w:sz w:val="28"/>
        </w:rPr>
        <w:t>障礙物</w:t>
      </w:r>
      <w:r w:rsidR="00292146">
        <w:rPr>
          <w:rFonts w:ascii="標楷體" w:eastAsia="標楷體" w:hAnsi="標楷體" w:hint="eastAsia"/>
          <w:sz w:val="28"/>
        </w:rPr>
        <w:t>死亡</w:t>
      </w:r>
      <w:r w:rsidR="00CE63DD">
        <w:rPr>
          <w:rFonts w:ascii="標楷體" w:eastAsia="標楷體" w:hAnsi="標楷體" w:hint="eastAsia"/>
          <w:sz w:val="28"/>
        </w:rPr>
        <w:t>4</w:t>
      </w:r>
      <w:r w:rsidR="00292146">
        <w:rPr>
          <w:rFonts w:ascii="標楷體" w:eastAsia="標楷體" w:hAnsi="標楷體" w:hint="eastAsia"/>
          <w:sz w:val="28"/>
        </w:rPr>
        <w:t>人</w:t>
      </w:r>
      <w:r w:rsidR="00CE63DD">
        <w:rPr>
          <w:rFonts w:ascii="標楷體" w:eastAsia="標楷體" w:hAnsi="標楷體" w:hint="eastAsia"/>
          <w:sz w:val="28"/>
        </w:rPr>
        <w:t>(</w:t>
      </w:r>
      <w:r w:rsidR="00C814D0">
        <w:rPr>
          <w:rFonts w:ascii="標楷體" w:eastAsia="標楷體" w:hAnsi="標楷體" w:hint="eastAsia"/>
          <w:sz w:val="28"/>
        </w:rPr>
        <w:t>占</w:t>
      </w:r>
      <w:r w:rsidR="00CE63DD">
        <w:rPr>
          <w:rFonts w:ascii="標楷體" w:eastAsia="標楷體" w:hAnsi="標楷體" w:hint="eastAsia"/>
          <w:sz w:val="28"/>
        </w:rPr>
        <w:t>66.67</w:t>
      </w:r>
      <w:r w:rsidR="00C814D0">
        <w:rPr>
          <w:rFonts w:ascii="標楷體" w:eastAsia="標楷體" w:hAnsi="標楷體" w:hint="eastAsia"/>
          <w:sz w:val="28"/>
        </w:rPr>
        <w:t>%</w:t>
      </w:r>
      <w:r w:rsidR="00CE63DD">
        <w:rPr>
          <w:rFonts w:ascii="標楷體" w:eastAsia="標楷體" w:hAnsi="標楷體" w:hint="eastAsia"/>
          <w:sz w:val="28"/>
        </w:rPr>
        <w:t>)最多</w:t>
      </w:r>
      <w:r w:rsidR="00292146">
        <w:rPr>
          <w:rFonts w:ascii="標楷體" w:eastAsia="標楷體" w:hAnsi="標楷體" w:hint="eastAsia"/>
          <w:sz w:val="28"/>
        </w:rPr>
        <w:t>，</w:t>
      </w:r>
      <w:r w:rsidRPr="00FB21BC">
        <w:rPr>
          <w:rFonts w:ascii="標楷體" w:eastAsia="標楷體" w:hAnsi="標楷體" w:hint="eastAsia"/>
          <w:sz w:val="28"/>
        </w:rPr>
        <w:t>受傷致死率以</w:t>
      </w:r>
      <w:r w:rsidR="00CE63DD">
        <w:rPr>
          <w:rFonts w:ascii="標楷體" w:eastAsia="標楷體" w:hAnsi="標楷體" w:hint="eastAsia"/>
          <w:sz w:val="28"/>
        </w:rPr>
        <w:t>撞交通設施2.47</w:t>
      </w:r>
      <w:r>
        <w:rPr>
          <w:rFonts w:ascii="標楷體" w:eastAsia="標楷體" w:hAnsi="標楷體" w:hint="eastAsia"/>
          <w:sz w:val="28"/>
        </w:rPr>
        <w:t>%</w:t>
      </w:r>
      <w:r w:rsidR="00CE63DD">
        <w:rPr>
          <w:rFonts w:ascii="標楷體" w:eastAsia="標楷體" w:hAnsi="標楷體" w:hint="eastAsia"/>
          <w:sz w:val="28"/>
        </w:rPr>
        <w:t>較</w:t>
      </w:r>
      <w:r>
        <w:rPr>
          <w:rFonts w:ascii="標楷體" w:eastAsia="標楷體" w:hAnsi="標楷體" w:hint="eastAsia"/>
          <w:sz w:val="28"/>
        </w:rPr>
        <w:t>高</w:t>
      </w:r>
      <w:r w:rsidR="00A96044">
        <w:rPr>
          <w:rFonts w:ascii="標楷體" w:eastAsia="標楷體" w:hAnsi="標楷體" w:hint="eastAsia"/>
          <w:sz w:val="28"/>
        </w:rPr>
        <w:t>，</w:t>
      </w:r>
      <w:r>
        <w:rPr>
          <w:rFonts w:ascii="標楷體" w:eastAsia="標楷體" w:hAnsi="標楷體" w:hint="eastAsia"/>
          <w:sz w:val="28"/>
        </w:rPr>
        <w:t>道路型態以</w:t>
      </w:r>
      <w:r w:rsidRPr="00FB21BC">
        <w:rPr>
          <w:rFonts w:ascii="標楷體" w:eastAsia="標楷體" w:hAnsi="標楷體" w:hint="eastAsia"/>
          <w:sz w:val="28"/>
        </w:rPr>
        <w:t>直路</w:t>
      </w:r>
      <w:r w:rsidR="00F73686">
        <w:rPr>
          <w:rFonts w:ascii="標楷體" w:eastAsia="標楷體" w:hAnsi="標楷體" w:hint="eastAsia"/>
          <w:sz w:val="28"/>
        </w:rPr>
        <w:t>最多</w:t>
      </w:r>
      <w:r>
        <w:rPr>
          <w:rFonts w:ascii="標楷體" w:eastAsia="標楷體" w:hAnsi="標楷體" w:hint="eastAsia"/>
          <w:sz w:val="28"/>
        </w:rPr>
        <w:t>（</w:t>
      </w:r>
      <w:r w:rsidRPr="00FB21BC">
        <w:rPr>
          <w:rFonts w:ascii="標楷體" w:eastAsia="標楷體" w:hAnsi="標楷體" w:hint="eastAsia"/>
          <w:sz w:val="28"/>
        </w:rPr>
        <w:t>占</w:t>
      </w:r>
      <w:r w:rsidR="006923E2">
        <w:rPr>
          <w:rFonts w:ascii="標楷體" w:eastAsia="標楷體" w:hAnsi="標楷體" w:hint="eastAsia"/>
          <w:sz w:val="28"/>
        </w:rPr>
        <w:t>5</w:t>
      </w:r>
      <w:r w:rsidR="00CE63DD">
        <w:rPr>
          <w:rFonts w:ascii="標楷體" w:eastAsia="標楷體" w:hAnsi="標楷體" w:hint="eastAsia"/>
          <w:sz w:val="28"/>
        </w:rPr>
        <w:t>4.53</w:t>
      </w:r>
      <w:r w:rsidRPr="00FB21BC">
        <w:rPr>
          <w:rFonts w:ascii="標楷體" w:eastAsia="標楷體" w:hAnsi="標楷體" w:hint="eastAsia"/>
          <w:sz w:val="28"/>
        </w:rPr>
        <w:t>%</w:t>
      </w:r>
      <w:r>
        <w:rPr>
          <w:rFonts w:ascii="標楷體" w:eastAsia="標楷體" w:hAnsi="標楷體" w:hint="eastAsia"/>
          <w:sz w:val="28"/>
        </w:rPr>
        <w:t>）</w:t>
      </w:r>
      <w:r w:rsidRPr="00FB21BC">
        <w:rPr>
          <w:rFonts w:ascii="標楷體" w:eastAsia="標楷體" w:hAnsi="標楷體" w:hint="eastAsia"/>
          <w:sz w:val="28"/>
        </w:rPr>
        <w:t>。</w:t>
      </w:r>
    </w:p>
    <w:p w:rsidR="001543BF" w:rsidRDefault="001543BF" w:rsidP="001543BF">
      <w:pPr>
        <w:spacing w:line="0" w:lineRule="atLeast"/>
        <w:ind w:firstLineChars="85" w:firstLine="238"/>
        <w:rPr>
          <w:rFonts w:ascii="標楷體" w:eastAsia="標楷體" w:hAnsi="標楷體"/>
          <w:sz w:val="28"/>
        </w:rPr>
      </w:pPr>
      <w:r>
        <w:rPr>
          <w:rFonts w:ascii="標楷體" w:eastAsia="標楷體" w:hAnsi="標楷體" w:hint="eastAsia"/>
          <w:sz w:val="28"/>
        </w:rPr>
        <w:t>（九）、</w:t>
      </w:r>
      <w:r w:rsidRPr="00CF0BEE">
        <w:rPr>
          <w:rFonts w:ascii="標楷體" w:eastAsia="標楷體" w:hAnsi="標楷體" w:hint="eastAsia"/>
          <w:sz w:val="28"/>
          <w:szCs w:val="28"/>
          <w:u w:val="single"/>
        </w:rPr>
        <w:t>道路交通事故相關機動車駕駛人年齡</w:t>
      </w:r>
      <w:r>
        <w:rPr>
          <w:rFonts w:ascii="標楷體" w:eastAsia="標楷體" w:hAnsi="標楷體" w:hint="eastAsia"/>
          <w:sz w:val="28"/>
        </w:rPr>
        <w:t>（</w:t>
      </w:r>
      <w:r w:rsidRPr="00FB21BC">
        <w:rPr>
          <w:rFonts w:ascii="標楷體" w:eastAsia="標楷體" w:hAnsi="標楷體" w:hint="eastAsia"/>
          <w:sz w:val="28"/>
        </w:rPr>
        <w:t>A1類</w:t>
      </w:r>
      <w:r>
        <w:rPr>
          <w:rFonts w:ascii="標楷體" w:eastAsia="標楷體" w:hAnsi="標楷體" w:hint="eastAsia"/>
          <w:sz w:val="28"/>
        </w:rPr>
        <w:t>+</w:t>
      </w:r>
      <w:r w:rsidRPr="00FB21BC">
        <w:rPr>
          <w:rFonts w:ascii="標楷體" w:eastAsia="標楷體" w:hAnsi="標楷體" w:hint="eastAsia"/>
          <w:sz w:val="28"/>
        </w:rPr>
        <w:t>A2類</w:t>
      </w:r>
      <w:r>
        <w:rPr>
          <w:rFonts w:ascii="標楷體" w:eastAsia="標楷體" w:hAnsi="標楷體" w:hint="eastAsia"/>
          <w:sz w:val="28"/>
        </w:rPr>
        <w:t>）</w:t>
      </w:r>
    </w:p>
    <w:p w:rsidR="00407D81" w:rsidRPr="00FB21BC" w:rsidRDefault="00407D81" w:rsidP="00407D81">
      <w:pPr>
        <w:spacing w:line="0" w:lineRule="atLeast"/>
        <w:ind w:leftChars="550" w:left="1678" w:hangingChars="128" w:hanging="358"/>
        <w:rPr>
          <w:rFonts w:ascii="標楷體" w:eastAsia="標楷體" w:hAnsi="標楷體"/>
          <w:sz w:val="28"/>
        </w:rPr>
      </w:pPr>
      <w:r>
        <w:rPr>
          <w:rFonts w:ascii="標楷體" w:eastAsia="標楷體" w:hAnsi="標楷體" w:hint="eastAsia"/>
          <w:sz w:val="28"/>
        </w:rPr>
        <w:t>1.發生交通事故相</w:t>
      </w:r>
      <w:r w:rsidRPr="00FB21BC">
        <w:rPr>
          <w:rFonts w:ascii="標楷體" w:eastAsia="標楷體" w:hAnsi="標楷體" w:hint="eastAsia"/>
          <w:sz w:val="28"/>
        </w:rPr>
        <w:t>關機動車駕駛人</w:t>
      </w:r>
      <w:r w:rsidR="006303CA">
        <w:rPr>
          <w:rFonts w:ascii="標楷體" w:eastAsia="標楷體" w:hAnsi="標楷體" w:hint="eastAsia"/>
          <w:sz w:val="28"/>
        </w:rPr>
        <w:t>年齡偏向年輕族群，</w:t>
      </w:r>
      <w:r>
        <w:rPr>
          <w:rFonts w:ascii="標楷體" w:eastAsia="標楷體" w:hAnsi="標楷體" w:hint="eastAsia"/>
          <w:sz w:val="28"/>
        </w:rPr>
        <w:t>15-34歲占</w:t>
      </w:r>
      <w:r w:rsidR="00292146">
        <w:rPr>
          <w:rFonts w:ascii="標楷體" w:eastAsia="標楷體" w:hAnsi="標楷體" w:hint="eastAsia"/>
          <w:sz w:val="28"/>
        </w:rPr>
        <w:t>4</w:t>
      </w:r>
      <w:r w:rsidR="006303CA">
        <w:rPr>
          <w:rFonts w:ascii="標楷體" w:eastAsia="標楷體" w:hAnsi="標楷體" w:hint="eastAsia"/>
          <w:sz w:val="28"/>
        </w:rPr>
        <w:t>5.31</w:t>
      </w:r>
      <w:r>
        <w:rPr>
          <w:rFonts w:ascii="標楷體" w:eastAsia="標楷體" w:hAnsi="標楷體" w:hint="eastAsia"/>
          <w:sz w:val="28"/>
        </w:rPr>
        <w:t>%最多。</w:t>
      </w:r>
    </w:p>
    <w:p w:rsidR="001543BF" w:rsidRDefault="00407D81" w:rsidP="001543BF">
      <w:pPr>
        <w:spacing w:line="0" w:lineRule="atLeast"/>
        <w:ind w:leftChars="550" w:left="1552" w:hangingChars="83" w:hanging="232"/>
        <w:rPr>
          <w:rFonts w:ascii="標楷體" w:eastAsia="標楷體" w:hAnsi="標楷體"/>
          <w:sz w:val="28"/>
        </w:rPr>
      </w:pPr>
      <w:r>
        <w:rPr>
          <w:rFonts w:ascii="標楷體" w:eastAsia="標楷體" w:hAnsi="標楷體" w:hint="eastAsia"/>
          <w:sz w:val="28"/>
        </w:rPr>
        <w:t>2</w:t>
      </w:r>
      <w:r w:rsidR="001543BF" w:rsidRPr="00FB21BC">
        <w:rPr>
          <w:rFonts w:ascii="標楷體" w:eastAsia="標楷體" w:hAnsi="標楷體" w:hint="eastAsia"/>
          <w:sz w:val="28"/>
        </w:rPr>
        <w:t>.交通事故相關機動車駕駛人每萬人口以15-24歲</w:t>
      </w:r>
      <w:r w:rsidR="006923E2">
        <w:rPr>
          <w:rFonts w:ascii="標楷體" w:eastAsia="標楷體" w:hAnsi="標楷體" w:hint="eastAsia"/>
          <w:sz w:val="28"/>
        </w:rPr>
        <w:t>6</w:t>
      </w:r>
      <w:r w:rsidR="006303CA">
        <w:rPr>
          <w:rFonts w:ascii="標楷體" w:eastAsia="標楷體" w:hAnsi="標楷體" w:hint="eastAsia"/>
          <w:sz w:val="28"/>
        </w:rPr>
        <w:t>81.70</w:t>
      </w:r>
      <w:r w:rsidR="001543BF" w:rsidRPr="00FB21BC">
        <w:rPr>
          <w:rFonts w:ascii="標楷體" w:eastAsia="標楷體" w:hAnsi="標楷體" w:hint="eastAsia"/>
          <w:sz w:val="28"/>
        </w:rPr>
        <w:t>人最多，</w:t>
      </w:r>
      <w:r w:rsidR="001543BF">
        <w:rPr>
          <w:rFonts w:ascii="標楷體" w:eastAsia="標楷體" w:hAnsi="標楷體" w:hint="eastAsia"/>
          <w:sz w:val="28"/>
        </w:rPr>
        <w:t>其次為</w:t>
      </w:r>
      <w:r w:rsidR="001543BF" w:rsidRPr="00FB21BC">
        <w:rPr>
          <w:rFonts w:ascii="標楷體" w:eastAsia="標楷體" w:hAnsi="標楷體" w:hint="eastAsia"/>
          <w:sz w:val="28"/>
        </w:rPr>
        <w:t>25-34歲</w:t>
      </w:r>
      <w:r w:rsidR="006303CA">
        <w:rPr>
          <w:rFonts w:ascii="標楷體" w:eastAsia="標楷體" w:hAnsi="標楷體" w:hint="eastAsia"/>
          <w:sz w:val="28"/>
        </w:rPr>
        <w:t>662.02</w:t>
      </w:r>
      <w:r w:rsidR="001543BF" w:rsidRPr="00FB21BC">
        <w:rPr>
          <w:rFonts w:ascii="標楷體" w:eastAsia="標楷體" w:hAnsi="標楷體" w:hint="eastAsia"/>
          <w:sz w:val="28"/>
        </w:rPr>
        <w:t>人</w:t>
      </w:r>
      <w:r w:rsidR="005549B9">
        <w:rPr>
          <w:rFonts w:ascii="標楷體" w:eastAsia="標楷體" w:hAnsi="標楷體" w:hint="eastAsia"/>
          <w:sz w:val="28"/>
        </w:rPr>
        <w:t>及3</w:t>
      </w:r>
      <w:r w:rsidR="001543BF">
        <w:rPr>
          <w:rFonts w:ascii="標楷體" w:eastAsia="標楷體" w:hAnsi="標楷體" w:hint="eastAsia"/>
          <w:sz w:val="28"/>
        </w:rPr>
        <w:t>5-44歲</w:t>
      </w:r>
      <w:r w:rsidR="006303CA">
        <w:rPr>
          <w:rFonts w:ascii="標楷體" w:eastAsia="標楷體" w:hAnsi="標楷體" w:hint="eastAsia"/>
          <w:sz w:val="28"/>
        </w:rPr>
        <w:t>404.59</w:t>
      </w:r>
      <w:r w:rsidR="001543BF">
        <w:rPr>
          <w:rFonts w:ascii="標楷體" w:eastAsia="標楷體" w:hAnsi="標楷體" w:hint="eastAsia"/>
          <w:sz w:val="28"/>
        </w:rPr>
        <w:t>人</w:t>
      </w:r>
      <w:r w:rsidR="001543BF" w:rsidRPr="00FB21BC">
        <w:rPr>
          <w:rFonts w:ascii="標楷體" w:eastAsia="標楷體" w:hAnsi="標楷體" w:hint="eastAsia"/>
          <w:sz w:val="28"/>
        </w:rPr>
        <w:t>。</w:t>
      </w:r>
    </w:p>
    <w:p w:rsidR="001543BF" w:rsidRDefault="00407D81" w:rsidP="005E0127">
      <w:pPr>
        <w:spacing w:line="0" w:lineRule="atLeast"/>
        <w:ind w:leftChars="549" w:left="1556" w:hangingChars="85" w:hanging="238"/>
        <w:rPr>
          <w:rFonts w:ascii="標楷體" w:eastAsia="標楷體" w:hAnsi="標楷體"/>
          <w:sz w:val="28"/>
        </w:rPr>
      </w:pPr>
      <w:r>
        <w:rPr>
          <w:rFonts w:ascii="標楷體" w:eastAsia="標楷體" w:hAnsi="標楷體" w:hint="eastAsia"/>
          <w:sz w:val="28"/>
        </w:rPr>
        <w:t>3</w:t>
      </w:r>
      <w:r w:rsidR="001543BF" w:rsidRPr="00FB21BC">
        <w:rPr>
          <w:rFonts w:ascii="標楷體" w:eastAsia="標楷體" w:hAnsi="標楷體" w:hint="eastAsia"/>
          <w:sz w:val="28"/>
        </w:rPr>
        <w:t>.觀察無照駕駛情形，每萬人口以15-24歲青少年</w:t>
      </w:r>
      <w:r w:rsidR="006923E2">
        <w:rPr>
          <w:rFonts w:ascii="標楷體" w:eastAsia="標楷體" w:hAnsi="標楷體" w:hint="eastAsia"/>
          <w:sz w:val="28"/>
        </w:rPr>
        <w:t>67.</w:t>
      </w:r>
      <w:r w:rsidR="006303CA">
        <w:rPr>
          <w:rFonts w:ascii="標楷體" w:eastAsia="標楷體" w:hAnsi="標楷體" w:hint="eastAsia"/>
          <w:sz w:val="28"/>
        </w:rPr>
        <w:t>56</w:t>
      </w:r>
      <w:r w:rsidR="001543BF" w:rsidRPr="00FB21BC">
        <w:rPr>
          <w:rFonts w:ascii="標楷體" w:eastAsia="標楷體" w:hAnsi="標楷體" w:hint="eastAsia"/>
          <w:sz w:val="28"/>
        </w:rPr>
        <w:t>人最多，占無照駕駛</w:t>
      </w:r>
      <w:r w:rsidR="006303CA">
        <w:rPr>
          <w:rFonts w:ascii="標楷體" w:eastAsia="標楷體" w:hAnsi="標楷體" w:hint="eastAsia"/>
          <w:sz w:val="28"/>
        </w:rPr>
        <w:t>38.40</w:t>
      </w:r>
      <w:r w:rsidR="001543BF" w:rsidRPr="00FB21BC">
        <w:rPr>
          <w:rFonts w:ascii="標楷體" w:eastAsia="標楷體" w:hAnsi="標楷體" w:hint="eastAsia"/>
          <w:sz w:val="28"/>
        </w:rPr>
        <w:t>%。</w:t>
      </w:r>
    </w:p>
    <w:p w:rsidR="00B15DAF" w:rsidRPr="00FB21BC" w:rsidRDefault="00835DAF" w:rsidP="00A9576D">
      <w:pPr>
        <w:spacing w:line="0" w:lineRule="atLeast"/>
        <w:ind w:leftChars="100" w:left="1318" w:hangingChars="385" w:hanging="1078"/>
        <w:rPr>
          <w:rFonts w:ascii="標楷體" w:eastAsia="標楷體" w:hAnsi="標楷體"/>
          <w:sz w:val="28"/>
        </w:rPr>
      </w:pPr>
      <w:r w:rsidRPr="00FB21BC">
        <w:rPr>
          <w:rFonts w:ascii="標楷體" w:eastAsia="標楷體" w:hAnsi="標楷體" w:hint="eastAsia"/>
          <w:sz w:val="28"/>
        </w:rPr>
        <w:t xml:space="preserve"> </w:t>
      </w:r>
      <w:r w:rsidR="006A22A8" w:rsidRPr="00FB21BC">
        <w:rPr>
          <w:rFonts w:ascii="標楷體" w:eastAsia="標楷體" w:hAnsi="標楷體" w:hint="eastAsia"/>
          <w:sz w:val="28"/>
        </w:rPr>
        <w:t>(十)、</w:t>
      </w:r>
      <w:r w:rsidR="00B15DAF" w:rsidRPr="00CF0BEE">
        <w:rPr>
          <w:rFonts w:ascii="標楷體" w:eastAsia="標楷體" w:hAnsi="標楷體" w:hint="eastAsia"/>
          <w:sz w:val="28"/>
          <w:szCs w:val="28"/>
          <w:u w:val="single"/>
        </w:rPr>
        <w:t>與各縣市比較</w:t>
      </w:r>
    </w:p>
    <w:p w:rsidR="00B15DAF" w:rsidRPr="00FB21BC" w:rsidRDefault="00A9576D" w:rsidP="00A9576D">
      <w:pPr>
        <w:spacing w:line="0" w:lineRule="atLeast"/>
        <w:ind w:leftChars="49" w:left="1196" w:hangingChars="385" w:hanging="1078"/>
        <w:rPr>
          <w:rFonts w:ascii="標楷體" w:eastAsia="標楷體" w:hAnsi="標楷體"/>
          <w:sz w:val="28"/>
        </w:rPr>
      </w:pPr>
      <w:r w:rsidRPr="00FB21BC">
        <w:rPr>
          <w:rFonts w:ascii="標楷體" w:eastAsia="標楷體" w:hAnsi="標楷體" w:hint="eastAsia"/>
          <w:sz w:val="28"/>
        </w:rPr>
        <w:t xml:space="preserve">        </w:t>
      </w:r>
      <w:r w:rsidR="00386BFD" w:rsidRPr="00FB21BC">
        <w:rPr>
          <w:rFonts w:ascii="標楷體" w:eastAsia="標楷體" w:hAnsi="標楷體" w:hint="eastAsia"/>
          <w:sz w:val="28"/>
        </w:rPr>
        <w:t>1.</w:t>
      </w:r>
      <w:r w:rsidR="003E2ACE" w:rsidRPr="00FB21BC">
        <w:rPr>
          <w:rFonts w:ascii="標楷體" w:eastAsia="標楷體" w:hAnsi="標楷體" w:hint="eastAsia"/>
          <w:sz w:val="28"/>
        </w:rPr>
        <w:t>交通事故</w:t>
      </w:r>
      <w:r w:rsidR="00B15DAF" w:rsidRPr="00FB21BC">
        <w:rPr>
          <w:rFonts w:ascii="標楷體" w:eastAsia="標楷體" w:hAnsi="標楷體" w:hint="eastAsia"/>
          <w:sz w:val="28"/>
        </w:rPr>
        <w:t>肇事</w:t>
      </w:r>
      <w:r w:rsidR="008822AD">
        <w:rPr>
          <w:rFonts w:ascii="標楷體" w:eastAsia="標楷體" w:hAnsi="標楷體" w:hint="eastAsia"/>
          <w:sz w:val="28"/>
        </w:rPr>
        <w:t>率</w:t>
      </w:r>
      <w:r w:rsidR="000E028D">
        <w:rPr>
          <w:rFonts w:ascii="標楷體" w:eastAsia="標楷體" w:hAnsi="標楷體" w:hint="eastAsia"/>
          <w:sz w:val="28"/>
        </w:rPr>
        <w:t>（</w:t>
      </w:r>
      <w:r w:rsidR="000E028D" w:rsidRPr="00FB21BC">
        <w:rPr>
          <w:rFonts w:ascii="標楷體" w:eastAsia="標楷體" w:hAnsi="標楷體" w:hint="eastAsia"/>
          <w:sz w:val="28"/>
        </w:rPr>
        <w:t>A1類</w:t>
      </w:r>
      <w:r w:rsidR="000E028D">
        <w:rPr>
          <w:rFonts w:ascii="標楷體" w:eastAsia="標楷體" w:hAnsi="標楷體" w:hint="eastAsia"/>
          <w:sz w:val="28"/>
        </w:rPr>
        <w:t>+</w:t>
      </w:r>
      <w:r w:rsidR="000E028D" w:rsidRPr="00FB21BC">
        <w:rPr>
          <w:rFonts w:ascii="標楷體" w:eastAsia="標楷體" w:hAnsi="標楷體" w:hint="eastAsia"/>
          <w:sz w:val="28"/>
        </w:rPr>
        <w:t>A2類</w:t>
      </w:r>
      <w:r w:rsidR="000E028D">
        <w:rPr>
          <w:rFonts w:ascii="標楷體" w:eastAsia="標楷體" w:hAnsi="標楷體" w:hint="eastAsia"/>
          <w:sz w:val="28"/>
        </w:rPr>
        <w:t>）</w:t>
      </w:r>
    </w:p>
    <w:p w:rsidR="00B15DAF" w:rsidRPr="00FB21BC" w:rsidRDefault="005E0127" w:rsidP="00550249">
      <w:pPr>
        <w:spacing w:line="0" w:lineRule="atLeast"/>
        <w:ind w:leftChars="650" w:left="1560"/>
        <w:rPr>
          <w:rFonts w:ascii="標楷體" w:eastAsia="標楷體" w:hAnsi="標楷體"/>
          <w:sz w:val="28"/>
        </w:rPr>
      </w:pPr>
      <w:r>
        <w:rPr>
          <w:rFonts w:ascii="標楷體" w:eastAsia="標楷體" w:hAnsi="標楷體" w:hint="eastAsia"/>
          <w:sz w:val="28"/>
        </w:rPr>
        <w:t>10</w:t>
      </w:r>
      <w:r w:rsidR="006303CA">
        <w:rPr>
          <w:rFonts w:ascii="標楷體" w:eastAsia="標楷體" w:hAnsi="標楷體" w:hint="eastAsia"/>
          <w:sz w:val="28"/>
        </w:rPr>
        <w:t>8</w:t>
      </w:r>
      <w:r w:rsidR="00B15DAF" w:rsidRPr="00FB21BC">
        <w:rPr>
          <w:rFonts w:ascii="標楷體" w:eastAsia="標楷體" w:hAnsi="標楷體" w:hint="eastAsia"/>
          <w:sz w:val="28"/>
        </w:rPr>
        <w:t>年</w:t>
      </w:r>
      <w:r w:rsidR="00F54B0D" w:rsidRPr="00FB21BC">
        <w:rPr>
          <w:rFonts w:ascii="標楷體" w:eastAsia="標楷體" w:hAnsi="標楷體" w:hint="eastAsia"/>
          <w:sz w:val="28"/>
        </w:rPr>
        <w:t>新竹市</w:t>
      </w:r>
      <w:r w:rsidR="00B15DAF" w:rsidRPr="00FB21BC">
        <w:rPr>
          <w:rFonts w:ascii="標楷體" w:eastAsia="標楷體" w:hAnsi="標楷體" w:hint="eastAsia"/>
          <w:sz w:val="28"/>
        </w:rPr>
        <w:t>A1類與A2類交通事故件數占</w:t>
      </w:r>
      <w:r w:rsidR="00F54B0D" w:rsidRPr="00FB21BC">
        <w:rPr>
          <w:rFonts w:ascii="標楷體" w:eastAsia="標楷體" w:hAnsi="標楷體" w:hint="eastAsia"/>
          <w:sz w:val="28"/>
        </w:rPr>
        <w:t>台</w:t>
      </w:r>
      <w:r w:rsidR="00281F89">
        <w:rPr>
          <w:rFonts w:ascii="標楷體" w:eastAsia="標楷體" w:hAnsi="標楷體" w:hint="eastAsia"/>
          <w:sz w:val="28"/>
        </w:rPr>
        <w:t>閩地區</w:t>
      </w:r>
      <w:r w:rsidR="006303CA">
        <w:rPr>
          <w:rFonts w:ascii="標楷體" w:eastAsia="標楷體" w:hAnsi="標楷體" w:hint="eastAsia"/>
          <w:sz w:val="28"/>
        </w:rPr>
        <w:t>2.54</w:t>
      </w:r>
      <w:r w:rsidR="00B15DAF" w:rsidRPr="00FB21BC">
        <w:rPr>
          <w:rFonts w:ascii="標楷體" w:eastAsia="標楷體" w:hAnsi="標楷體" w:hint="eastAsia"/>
          <w:sz w:val="28"/>
        </w:rPr>
        <w:t>%</w:t>
      </w:r>
      <w:r w:rsidR="00A96044">
        <w:rPr>
          <w:rFonts w:ascii="標楷體" w:eastAsia="標楷體" w:hAnsi="標楷體" w:hint="eastAsia"/>
          <w:sz w:val="28"/>
        </w:rPr>
        <w:t>，</w:t>
      </w:r>
      <w:r w:rsidR="00B15DAF" w:rsidRPr="00FB21BC">
        <w:rPr>
          <w:rFonts w:ascii="標楷體" w:eastAsia="標楷體" w:hAnsi="標楷體" w:hint="eastAsia"/>
          <w:sz w:val="28"/>
        </w:rPr>
        <w:t>以每萬輛機動車肇事</w:t>
      </w:r>
      <w:r w:rsidR="00BD3A48" w:rsidRPr="00FB21BC">
        <w:rPr>
          <w:rFonts w:ascii="標楷體" w:eastAsia="標楷體" w:hAnsi="標楷體" w:hint="eastAsia"/>
          <w:sz w:val="28"/>
        </w:rPr>
        <w:t>件數</w:t>
      </w:r>
      <w:r w:rsidR="00B15DAF" w:rsidRPr="00FB21BC">
        <w:rPr>
          <w:rFonts w:ascii="標楷體" w:eastAsia="標楷體" w:hAnsi="標楷體" w:hint="eastAsia"/>
          <w:sz w:val="28"/>
        </w:rPr>
        <w:t>觀察</w:t>
      </w:r>
      <w:r w:rsidR="00AB0DA5" w:rsidRPr="00FB21BC">
        <w:rPr>
          <w:rFonts w:ascii="標楷體" w:eastAsia="標楷體" w:hAnsi="標楷體" w:hint="eastAsia"/>
          <w:sz w:val="28"/>
        </w:rPr>
        <w:t>，</w:t>
      </w:r>
      <w:r w:rsidR="00CD50EA">
        <w:rPr>
          <w:rFonts w:ascii="標楷體" w:eastAsia="標楷體" w:hAnsi="標楷體" w:hint="eastAsia"/>
          <w:sz w:val="28"/>
        </w:rPr>
        <w:t>桃園市212.93</w:t>
      </w:r>
      <w:r w:rsidR="00B15DAF" w:rsidRPr="00FB21BC">
        <w:rPr>
          <w:rFonts w:ascii="標楷體" w:eastAsia="標楷體" w:hAnsi="標楷體" w:hint="eastAsia"/>
          <w:sz w:val="28"/>
        </w:rPr>
        <w:t>件</w:t>
      </w:r>
      <w:r w:rsidR="00EE46C8" w:rsidRPr="00FB21BC">
        <w:rPr>
          <w:rFonts w:ascii="標楷體" w:eastAsia="標楷體" w:hAnsi="標楷體" w:hint="eastAsia"/>
          <w:sz w:val="28"/>
        </w:rPr>
        <w:t>居首</w:t>
      </w:r>
      <w:r w:rsidR="00AB0DA5" w:rsidRPr="00FB21BC">
        <w:rPr>
          <w:rFonts w:ascii="標楷體" w:eastAsia="標楷體" w:hAnsi="標楷體" w:hint="eastAsia"/>
          <w:sz w:val="28"/>
        </w:rPr>
        <w:t>，</w:t>
      </w:r>
      <w:r w:rsidR="00F745EB">
        <w:rPr>
          <w:rFonts w:ascii="標楷體" w:eastAsia="標楷體" w:hAnsi="標楷體" w:hint="eastAsia"/>
          <w:sz w:val="28"/>
        </w:rPr>
        <w:t>其次為</w:t>
      </w:r>
      <w:r w:rsidR="00E40D0F">
        <w:rPr>
          <w:rFonts w:ascii="標楷體" w:eastAsia="標楷體" w:hAnsi="標楷體" w:hint="eastAsia"/>
          <w:sz w:val="28"/>
        </w:rPr>
        <w:t>新竹</w:t>
      </w:r>
      <w:r w:rsidR="00CD50EA">
        <w:rPr>
          <w:rFonts w:ascii="標楷體" w:eastAsia="標楷體" w:hAnsi="標楷體" w:hint="eastAsia"/>
          <w:sz w:val="28"/>
        </w:rPr>
        <w:t>市205.13</w:t>
      </w:r>
      <w:r>
        <w:rPr>
          <w:rFonts w:ascii="標楷體" w:eastAsia="標楷體" w:hAnsi="標楷體" w:hint="eastAsia"/>
          <w:sz w:val="28"/>
        </w:rPr>
        <w:t>件</w:t>
      </w:r>
      <w:r w:rsidR="00E40D0F">
        <w:rPr>
          <w:rFonts w:ascii="標楷體" w:eastAsia="標楷體" w:hAnsi="標楷體" w:hint="eastAsia"/>
          <w:sz w:val="28"/>
        </w:rPr>
        <w:t>及</w:t>
      </w:r>
      <w:proofErr w:type="gramStart"/>
      <w:r w:rsidR="00CD50EA">
        <w:rPr>
          <w:rFonts w:ascii="標楷體" w:eastAsia="標楷體" w:hAnsi="標楷體" w:hint="eastAsia"/>
          <w:sz w:val="28"/>
        </w:rPr>
        <w:t>臺</w:t>
      </w:r>
      <w:proofErr w:type="gramEnd"/>
      <w:r w:rsidR="00CD50EA">
        <w:rPr>
          <w:rFonts w:ascii="標楷體" w:eastAsia="標楷體" w:hAnsi="標楷體" w:hint="eastAsia"/>
          <w:sz w:val="28"/>
        </w:rPr>
        <w:t>南市194.03</w:t>
      </w:r>
      <w:r w:rsidR="00E40D0F">
        <w:rPr>
          <w:rFonts w:ascii="標楷體" w:eastAsia="標楷體" w:hAnsi="標楷體" w:hint="eastAsia"/>
          <w:sz w:val="28"/>
        </w:rPr>
        <w:t>件</w:t>
      </w:r>
      <w:r w:rsidR="00F745EB">
        <w:rPr>
          <w:rFonts w:ascii="標楷體" w:eastAsia="標楷體" w:hAnsi="標楷體" w:hint="eastAsia"/>
          <w:sz w:val="28"/>
        </w:rPr>
        <w:t>，</w:t>
      </w:r>
      <w:r w:rsidR="00B15DAF" w:rsidRPr="00FB21BC">
        <w:rPr>
          <w:rFonts w:ascii="標楷體" w:eastAsia="標楷體" w:hAnsi="標楷體" w:hint="eastAsia"/>
          <w:sz w:val="28"/>
        </w:rPr>
        <w:t>居第</w:t>
      </w:r>
      <w:r>
        <w:rPr>
          <w:rFonts w:ascii="標楷體" w:eastAsia="標楷體" w:hAnsi="標楷體" w:hint="eastAsia"/>
          <w:sz w:val="28"/>
        </w:rPr>
        <w:t>3</w:t>
      </w:r>
      <w:r w:rsidR="007904E7">
        <w:rPr>
          <w:rFonts w:ascii="標楷體" w:eastAsia="標楷體" w:hAnsi="標楷體" w:hint="eastAsia"/>
          <w:sz w:val="28"/>
        </w:rPr>
        <w:t>高</w:t>
      </w:r>
      <w:r w:rsidR="00A96044">
        <w:rPr>
          <w:rFonts w:ascii="標楷體" w:eastAsia="標楷體" w:hAnsi="標楷體" w:hint="eastAsia"/>
          <w:sz w:val="28"/>
        </w:rPr>
        <w:t>。</w:t>
      </w:r>
      <w:r w:rsidR="00966776">
        <w:rPr>
          <w:rFonts w:ascii="標楷體" w:eastAsia="標楷體" w:hAnsi="標楷體" w:hint="eastAsia"/>
          <w:sz w:val="28"/>
        </w:rPr>
        <w:t>新竹市</w:t>
      </w:r>
      <w:r w:rsidR="00CD50EA">
        <w:rPr>
          <w:rFonts w:ascii="標楷體" w:eastAsia="標楷體" w:hAnsi="標楷體" w:hint="eastAsia"/>
          <w:sz w:val="28"/>
        </w:rPr>
        <w:t>為第2</w:t>
      </w:r>
      <w:r w:rsidR="002A6273">
        <w:rPr>
          <w:rFonts w:ascii="標楷體" w:eastAsia="標楷體" w:hAnsi="標楷體" w:hint="eastAsia"/>
          <w:sz w:val="28"/>
        </w:rPr>
        <w:t>高</w:t>
      </w:r>
      <w:r w:rsidR="00966776">
        <w:rPr>
          <w:rFonts w:ascii="標楷體" w:eastAsia="標楷體" w:hAnsi="標楷體" w:hint="eastAsia"/>
          <w:sz w:val="28"/>
        </w:rPr>
        <w:t>，</w:t>
      </w:r>
      <w:r w:rsidR="00BD3A48" w:rsidRPr="00FB21BC">
        <w:rPr>
          <w:rFonts w:ascii="標楷體" w:eastAsia="標楷體" w:hAnsi="標楷體" w:hint="eastAsia"/>
          <w:sz w:val="28"/>
        </w:rPr>
        <w:t>較</w:t>
      </w:r>
      <w:proofErr w:type="gramStart"/>
      <w:r w:rsidR="00F745EB">
        <w:rPr>
          <w:rFonts w:ascii="標楷體" w:eastAsia="標楷體" w:hAnsi="標楷體" w:hint="eastAsia"/>
          <w:sz w:val="28"/>
        </w:rPr>
        <w:t>臺</w:t>
      </w:r>
      <w:proofErr w:type="gramEnd"/>
      <w:r w:rsidR="00F745EB">
        <w:rPr>
          <w:rFonts w:ascii="標楷體" w:eastAsia="標楷體" w:hAnsi="標楷體" w:hint="eastAsia"/>
          <w:sz w:val="28"/>
        </w:rPr>
        <w:t>閩地區多</w:t>
      </w:r>
      <w:r w:rsidR="00CD50EA">
        <w:rPr>
          <w:rFonts w:ascii="標楷體" w:eastAsia="標楷體" w:hAnsi="標楷體" w:hint="eastAsia"/>
          <w:sz w:val="28"/>
        </w:rPr>
        <w:t>49.63</w:t>
      </w:r>
      <w:r w:rsidR="00B15DAF" w:rsidRPr="00FB21BC">
        <w:rPr>
          <w:rFonts w:ascii="標楷體" w:eastAsia="標楷體" w:hAnsi="標楷體" w:hint="eastAsia"/>
          <w:sz w:val="28"/>
        </w:rPr>
        <w:t>件。</w:t>
      </w:r>
    </w:p>
    <w:p w:rsidR="00B15DAF" w:rsidRPr="00FB21BC" w:rsidRDefault="00386BFD" w:rsidP="00550249">
      <w:pPr>
        <w:spacing w:line="0" w:lineRule="atLeast"/>
        <w:ind w:left="1200"/>
        <w:rPr>
          <w:rFonts w:ascii="標楷體" w:eastAsia="標楷體" w:hAnsi="標楷體"/>
          <w:sz w:val="28"/>
        </w:rPr>
      </w:pPr>
      <w:r w:rsidRPr="00FB21BC">
        <w:rPr>
          <w:rFonts w:ascii="標楷體" w:eastAsia="標楷體" w:hAnsi="標楷體" w:hint="eastAsia"/>
          <w:sz w:val="28"/>
        </w:rPr>
        <w:t>2.</w:t>
      </w:r>
      <w:r w:rsidR="003E2ACE" w:rsidRPr="00FB21BC">
        <w:rPr>
          <w:rFonts w:ascii="標楷體" w:eastAsia="標楷體" w:hAnsi="標楷體" w:hint="eastAsia"/>
          <w:sz w:val="28"/>
        </w:rPr>
        <w:t>交通事故</w:t>
      </w:r>
      <w:r w:rsidR="00B15DAF" w:rsidRPr="00FB21BC">
        <w:rPr>
          <w:rFonts w:ascii="標楷體" w:eastAsia="標楷體" w:hAnsi="標楷體" w:hint="eastAsia"/>
          <w:sz w:val="28"/>
        </w:rPr>
        <w:t>死傷人數</w:t>
      </w:r>
      <w:r w:rsidR="000E028D">
        <w:rPr>
          <w:rFonts w:ascii="標楷體" w:eastAsia="標楷體" w:hAnsi="標楷體" w:hint="eastAsia"/>
          <w:sz w:val="28"/>
        </w:rPr>
        <w:t>（</w:t>
      </w:r>
      <w:r w:rsidR="000E028D" w:rsidRPr="00FB21BC">
        <w:rPr>
          <w:rFonts w:ascii="標楷體" w:eastAsia="標楷體" w:hAnsi="標楷體" w:hint="eastAsia"/>
          <w:sz w:val="28"/>
        </w:rPr>
        <w:t>A1類</w:t>
      </w:r>
      <w:r w:rsidR="000E028D">
        <w:rPr>
          <w:rFonts w:ascii="標楷體" w:eastAsia="標楷體" w:hAnsi="標楷體" w:hint="eastAsia"/>
          <w:sz w:val="28"/>
        </w:rPr>
        <w:t>+</w:t>
      </w:r>
      <w:r w:rsidR="000E028D" w:rsidRPr="00FB21BC">
        <w:rPr>
          <w:rFonts w:ascii="標楷體" w:eastAsia="標楷體" w:hAnsi="標楷體" w:hint="eastAsia"/>
          <w:sz w:val="28"/>
        </w:rPr>
        <w:t>A2類</w:t>
      </w:r>
      <w:r w:rsidR="000E028D">
        <w:rPr>
          <w:rFonts w:ascii="標楷體" w:eastAsia="標楷體" w:hAnsi="標楷體" w:hint="eastAsia"/>
          <w:sz w:val="28"/>
        </w:rPr>
        <w:t>）</w:t>
      </w:r>
    </w:p>
    <w:p w:rsidR="007239D1" w:rsidRPr="006A69E1" w:rsidRDefault="00EC389D" w:rsidP="003809D4">
      <w:pPr>
        <w:spacing w:line="0" w:lineRule="atLeast"/>
        <w:ind w:leftChars="649" w:left="1558" w:firstLine="2"/>
        <w:rPr>
          <w:rFonts w:ascii="標楷體" w:eastAsia="標楷體" w:hAnsi="標楷體"/>
          <w:sz w:val="28"/>
        </w:rPr>
      </w:pPr>
      <w:r>
        <w:rPr>
          <w:rFonts w:ascii="標楷體" w:eastAsia="標楷體" w:hAnsi="標楷體" w:hint="eastAsia"/>
          <w:sz w:val="28"/>
        </w:rPr>
        <w:t>10</w:t>
      </w:r>
      <w:r w:rsidR="0004530B">
        <w:rPr>
          <w:rFonts w:ascii="標楷體" w:eastAsia="標楷體" w:hAnsi="標楷體" w:hint="eastAsia"/>
          <w:sz w:val="28"/>
        </w:rPr>
        <w:t>8</w:t>
      </w:r>
      <w:r w:rsidR="00B15DAF" w:rsidRPr="00FB21BC">
        <w:rPr>
          <w:rFonts w:ascii="標楷體" w:eastAsia="標楷體" w:hAnsi="標楷體" w:hint="eastAsia"/>
          <w:sz w:val="28"/>
        </w:rPr>
        <w:t>年新竹市</w:t>
      </w:r>
      <w:r w:rsidR="00F54B0D" w:rsidRPr="00FB21BC">
        <w:rPr>
          <w:rFonts w:ascii="標楷體" w:eastAsia="標楷體" w:hAnsi="標楷體" w:hint="eastAsia"/>
          <w:sz w:val="28"/>
        </w:rPr>
        <w:t>交通事故死亡人數</w:t>
      </w:r>
      <w:r w:rsidR="00B15DAF" w:rsidRPr="00FB21BC">
        <w:rPr>
          <w:rFonts w:ascii="標楷體" w:eastAsia="標楷體" w:hAnsi="標楷體" w:hint="eastAsia"/>
          <w:sz w:val="28"/>
        </w:rPr>
        <w:t>占</w:t>
      </w:r>
      <w:r w:rsidR="00F745EB">
        <w:rPr>
          <w:rFonts w:ascii="標楷體" w:eastAsia="標楷體" w:hAnsi="標楷體" w:hint="eastAsia"/>
          <w:sz w:val="28"/>
        </w:rPr>
        <w:t>台閩地區</w:t>
      </w:r>
      <w:r w:rsidR="00D9527D">
        <w:rPr>
          <w:rFonts w:ascii="標楷體" w:eastAsia="標楷體" w:hAnsi="標楷體" w:hint="eastAsia"/>
          <w:sz w:val="28"/>
        </w:rPr>
        <w:t>1.</w:t>
      </w:r>
      <w:r w:rsidR="0004530B">
        <w:rPr>
          <w:rFonts w:ascii="標楷體" w:eastAsia="標楷體" w:hAnsi="標楷體" w:hint="eastAsia"/>
          <w:sz w:val="28"/>
        </w:rPr>
        <w:t>35</w:t>
      </w:r>
      <w:r w:rsidR="00B15DAF" w:rsidRPr="00FB21BC">
        <w:rPr>
          <w:rFonts w:ascii="標楷體" w:eastAsia="標楷體" w:hAnsi="標楷體" w:hint="eastAsia"/>
          <w:sz w:val="28"/>
        </w:rPr>
        <w:t>%</w:t>
      </w:r>
      <w:r w:rsidR="00AB0DA5" w:rsidRPr="00FB21BC">
        <w:rPr>
          <w:rFonts w:ascii="標楷體" w:eastAsia="標楷體" w:hAnsi="標楷體" w:hint="eastAsia"/>
          <w:sz w:val="28"/>
        </w:rPr>
        <w:t>，</w:t>
      </w:r>
      <w:r w:rsidR="00F54B0D" w:rsidRPr="00FB21BC">
        <w:rPr>
          <w:rFonts w:ascii="標楷體" w:eastAsia="標楷體" w:hAnsi="標楷體" w:hint="eastAsia"/>
          <w:sz w:val="28"/>
        </w:rPr>
        <w:t>受傷人數</w:t>
      </w:r>
      <w:r w:rsidR="00B15DAF" w:rsidRPr="00FB21BC">
        <w:rPr>
          <w:rFonts w:ascii="標楷體" w:eastAsia="標楷體" w:hAnsi="標楷體" w:hint="eastAsia"/>
          <w:sz w:val="28"/>
        </w:rPr>
        <w:t>占</w:t>
      </w:r>
      <w:r w:rsidR="00E40D0F">
        <w:rPr>
          <w:rFonts w:ascii="標楷體" w:eastAsia="標楷體" w:hAnsi="標楷體" w:hint="eastAsia"/>
          <w:sz w:val="28"/>
        </w:rPr>
        <w:t>2.</w:t>
      </w:r>
      <w:r w:rsidR="0004530B">
        <w:rPr>
          <w:rFonts w:ascii="標楷體" w:eastAsia="標楷體" w:hAnsi="標楷體" w:hint="eastAsia"/>
          <w:sz w:val="28"/>
        </w:rPr>
        <w:t>55</w:t>
      </w:r>
      <w:r w:rsidR="00B15DAF" w:rsidRPr="00FB21BC">
        <w:rPr>
          <w:rFonts w:ascii="標楷體" w:eastAsia="標楷體" w:hAnsi="標楷體" w:hint="eastAsia"/>
          <w:sz w:val="28"/>
        </w:rPr>
        <w:t>%</w:t>
      </w:r>
      <w:r w:rsidR="00AB0DA5" w:rsidRPr="00FB21BC">
        <w:rPr>
          <w:rFonts w:ascii="標楷體" w:eastAsia="標楷體" w:hAnsi="標楷體" w:hint="eastAsia"/>
          <w:sz w:val="28"/>
        </w:rPr>
        <w:t>；</w:t>
      </w:r>
      <w:r w:rsidR="00B15DAF" w:rsidRPr="00FB21BC">
        <w:rPr>
          <w:rFonts w:ascii="標楷體" w:eastAsia="標楷體" w:hAnsi="標楷體" w:hint="eastAsia"/>
          <w:sz w:val="28"/>
        </w:rPr>
        <w:t>每</w:t>
      </w:r>
      <w:r w:rsidR="00BD3A48" w:rsidRPr="00FB21BC">
        <w:rPr>
          <w:rFonts w:ascii="標楷體" w:eastAsia="標楷體" w:hAnsi="標楷體" w:hint="eastAsia"/>
          <w:sz w:val="28"/>
        </w:rPr>
        <w:t>10</w:t>
      </w:r>
      <w:r w:rsidR="00B15DAF" w:rsidRPr="00FB21BC">
        <w:rPr>
          <w:rFonts w:ascii="標楷體" w:eastAsia="標楷體" w:hAnsi="標楷體" w:hint="eastAsia"/>
          <w:sz w:val="28"/>
        </w:rPr>
        <w:t>萬人口死亡</w:t>
      </w:r>
      <w:r w:rsidR="00BD3A48" w:rsidRPr="00FB21BC">
        <w:rPr>
          <w:rFonts w:ascii="標楷體" w:eastAsia="標楷體" w:hAnsi="標楷體" w:hint="eastAsia"/>
          <w:sz w:val="28"/>
        </w:rPr>
        <w:t>人數</w:t>
      </w:r>
      <w:r w:rsidR="00AB0DA5" w:rsidRPr="00FB21BC">
        <w:rPr>
          <w:rFonts w:ascii="標楷體" w:eastAsia="標楷體" w:hAnsi="標楷體" w:hint="eastAsia"/>
          <w:sz w:val="28"/>
        </w:rPr>
        <w:t>，</w:t>
      </w:r>
      <w:r w:rsidR="00FD01EE" w:rsidRPr="00FB21BC">
        <w:rPr>
          <w:rFonts w:ascii="標楷體" w:eastAsia="標楷體" w:hAnsi="標楷體" w:hint="eastAsia"/>
          <w:sz w:val="28"/>
        </w:rPr>
        <w:t>最高</w:t>
      </w:r>
      <w:r w:rsidR="002A6273">
        <w:rPr>
          <w:rFonts w:ascii="標楷體" w:eastAsia="標楷體" w:hAnsi="標楷體" w:hint="eastAsia"/>
          <w:sz w:val="28"/>
        </w:rPr>
        <w:t>前3名為</w:t>
      </w:r>
      <w:proofErr w:type="gramStart"/>
      <w:r w:rsidR="008822AD" w:rsidRPr="00FB21BC">
        <w:rPr>
          <w:rFonts w:ascii="標楷體" w:eastAsia="標楷體" w:hAnsi="標楷體" w:hint="eastAsia"/>
          <w:sz w:val="28"/>
        </w:rPr>
        <w:t>臺</w:t>
      </w:r>
      <w:proofErr w:type="gramEnd"/>
      <w:r w:rsidR="008822AD" w:rsidRPr="00FB21BC">
        <w:rPr>
          <w:rFonts w:ascii="標楷體" w:eastAsia="標楷體" w:hAnsi="標楷體" w:hint="eastAsia"/>
          <w:sz w:val="28"/>
        </w:rPr>
        <w:t>東縣</w:t>
      </w:r>
      <w:r w:rsidR="003809D4">
        <w:rPr>
          <w:rFonts w:ascii="標楷體" w:eastAsia="標楷體" w:hAnsi="標楷體" w:hint="eastAsia"/>
          <w:sz w:val="28"/>
        </w:rPr>
        <w:t>1</w:t>
      </w:r>
      <w:r w:rsidR="0004530B">
        <w:rPr>
          <w:rFonts w:ascii="標楷體" w:eastAsia="標楷體" w:hAnsi="標楷體" w:hint="eastAsia"/>
          <w:sz w:val="28"/>
        </w:rPr>
        <w:t>9.28</w:t>
      </w:r>
      <w:r w:rsidR="008822AD" w:rsidRPr="00FB21BC">
        <w:rPr>
          <w:rFonts w:ascii="標楷體" w:eastAsia="標楷體" w:hAnsi="標楷體" w:hint="eastAsia"/>
          <w:sz w:val="28"/>
        </w:rPr>
        <w:t>人</w:t>
      </w:r>
      <w:r w:rsidR="00042EE3" w:rsidRPr="00FB21BC">
        <w:rPr>
          <w:rFonts w:ascii="標楷體" w:eastAsia="標楷體" w:hAnsi="標楷體" w:hint="eastAsia"/>
          <w:sz w:val="28"/>
        </w:rPr>
        <w:t>、</w:t>
      </w:r>
      <w:r w:rsidR="00E40D0F">
        <w:rPr>
          <w:rFonts w:ascii="標楷體" w:eastAsia="標楷體" w:hAnsi="標楷體" w:hint="eastAsia"/>
          <w:sz w:val="28"/>
        </w:rPr>
        <w:t>嘉義縣16.</w:t>
      </w:r>
      <w:r w:rsidR="0004530B">
        <w:rPr>
          <w:rFonts w:ascii="標楷體" w:eastAsia="標楷體" w:hAnsi="標楷體" w:hint="eastAsia"/>
          <w:sz w:val="28"/>
        </w:rPr>
        <w:t>43</w:t>
      </w:r>
      <w:r w:rsidR="00CD3408">
        <w:rPr>
          <w:rFonts w:ascii="標楷體" w:eastAsia="標楷體" w:hAnsi="標楷體" w:hint="eastAsia"/>
          <w:sz w:val="28"/>
        </w:rPr>
        <w:t>人</w:t>
      </w:r>
      <w:r w:rsidR="00E40D0F">
        <w:rPr>
          <w:rFonts w:ascii="標楷體" w:eastAsia="標楷體" w:hAnsi="標楷體" w:hint="eastAsia"/>
          <w:sz w:val="28"/>
        </w:rPr>
        <w:t>及</w:t>
      </w:r>
      <w:r w:rsidR="0004530B">
        <w:rPr>
          <w:rFonts w:ascii="標楷體" w:eastAsia="標楷體" w:hAnsi="標楷體" w:hint="eastAsia"/>
          <w:sz w:val="28"/>
        </w:rPr>
        <w:t>屏東</w:t>
      </w:r>
      <w:r w:rsidR="00E40D0F">
        <w:rPr>
          <w:rFonts w:ascii="標楷體" w:eastAsia="標楷體" w:hAnsi="標楷體" w:hint="eastAsia"/>
          <w:sz w:val="28"/>
        </w:rPr>
        <w:t>縣</w:t>
      </w:r>
      <w:r w:rsidR="00CD3408">
        <w:rPr>
          <w:rFonts w:ascii="標楷體" w:eastAsia="標楷體" w:hAnsi="標楷體" w:hint="eastAsia"/>
          <w:sz w:val="28"/>
        </w:rPr>
        <w:t>1</w:t>
      </w:r>
      <w:r w:rsidR="0004530B">
        <w:rPr>
          <w:rFonts w:ascii="標楷體" w:eastAsia="標楷體" w:hAnsi="標楷體" w:hint="eastAsia"/>
          <w:sz w:val="28"/>
        </w:rPr>
        <w:t>3.62</w:t>
      </w:r>
      <w:r w:rsidR="00CD3408">
        <w:rPr>
          <w:rFonts w:ascii="標楷體" w:eastAsia="標楷體" w:hAnsi="標楷體" w:hint="eastAsia"/>
          <w:sz w:val="28"/>
        </w:rPr>
        <w:t>人</w:t>
      </w:r>
      <w:r w:rsidR="00A96044">
        <w:rPr>
          <w:rFonts w:ascii="標楷體" w:eastAsia="標楷體" w:hAnsi="標楷體" w:hint="eastAsia"/>
          <w:sz w:val="28"/>
        </w:rPr>
        <w:t>。</w:t>
      </w:r>
      <w:r w:rsidR="00B15DAF" w:rsidRPr="00FB21BC">
        <w:rPr>
          <w:rFonts w:ascii="標楷體" w:eastAsia="標楷體" w:hAnsi="標楷體" w:hint="eastAsia"/>
          <w:sz w:val="28"/>
        </w:rPr>
        <w:t>新竹市</w:t>
      </w:r>
      <w:r w:rsidR="009C5A9D" w:rsidRPr="00FB21BC">
        <w:rPr>
          <w:rFonts w:ascii="標楷體" w:eastAsia="標楷體" w:hAnsi="標楷體" w:hint="eastAsia"/>
          <w:sz w:val="28"/>
        </w:rPr>
        <w:t>為</w:t>
      </w:r>
      <w:r w:rsidR="0004530B">
        <w:rPr>
          <w:rFonts w:ascii="標楷體" w:eastAsia="標楷體" w:hAnsi="標楷體" w:hint="eastAsia"/>
          <w:sz w:val="28"/>
        </w:rPr>
        <w:t>5.59</w:t>
      </w:r>
      <w:r w:rsidR="00B15DAF" w:rsidRPr="00FB21BC">
        <w:rPr>
          <w:rFonts w:ascii="標楷體" w:eastAsia="標楷體" w:hAnsi="標楷體" w:hint="eastAsia"/>
          <w:sz w:val="28"/>
        </w:rPr>
        <w:t>人</w:t>
      </w:r>
      <w:r w:rsidR="00FD01EE" w:rsidRPr="00FB21BC">
        <w:rPr>
          <w:rFonts w:ascii="標楷體" w:eastAsia="標楷體" w:hAnsi="標楷體" w:hint="eastAsia"/>
          <w:sz w:val="28"/>
        </w:rPr>
        <w:t>，</w:t>
      </w:r>
      <w:r w:rsidR="00B15DAF" w:rsidRPr="00FB21BC">
        <w:rPr>
          <w:rFonts w:ascii="標楷體" w:eastAsia="標楷體" w:hAnsi="標楷體" w:hint="eastAsia"/>
          <w:sz w:val="28"/>
        </w:rPr>
        <w:t>排名第</w:t>
      </w:r>
      <w:r w:rsidR="00D8610B">
        <w:rPr>
          <w:rFonts w:ascii="標楷體" w:eastAsia="標楷體" w:hAnsi="標楷體" w:hint="eastAsia"/>
          <w:sz w:val="28"/>
        </w:rPr>
        <w:t>1</w:t>
      </w:r>
      <w:r w:rsidR="0004530B">
        <w:rPr>
          <w:rFonts w:ascii="標楷體" w:eastAsia="標楷體" w:hAnsi="標楷體" w:hint="eastAsia"/>
          <w:sz w:val="28"/>
        </w:rPr>
        <w:t>6</w:t>
      </w:r>
      <w:r w:rsidR="00D8610B">
        <w:rPr>
          <w:rFonts w:ascii="標楷體" w:eastAsia="標楷體" w:hAnsi="標楷體" w:hint="eastAsia"/>
          <w:sz w:val="28"/>
        </w:rPr>
        <w:t>位。</w:t>
      </w:r>
    </w:p>
    <w:p w:rsidR="00FA4C25" w:rsidRDefault="00FA4C25" w:rsidP="00FA4C25">
      <w:pPr>
        <w:numPr>
          <w:ilvl w:val="3"/>
          <w:numId w:val="9"/>
        </w:numPr>
        <w:spacing w:line="0" w:lineRule="atLeast"/>
        <w:rPr>
          <w:rFonts w:ascii="標楷體" w:eastAsia="標楷體" w:hAnsi="標楷體"/>
          <w:sz w:val="28"/>
        </w:rPr>
      </w:pPr>
      <w:r>
        <w:rPr>
          <w:rFonts w:ascii="標楷體" w:eastAsia="標楷體" w:hAnsi="標楷體" w:hint="eastAsia"/>
          <w:sz w:val="28"/>
        </w:rPr>
        <w:t>與上年比較</w:t>
      </w:r>
      <w:r w:rsidR="00ED58BE">
        <w:rPr>
          <w:rFonts w:ascii="標楷體" w:eastAsia="標楷體" w:hAnsi="標楷體" w:hint="eastAsia"/>
          <w:sz w:val="28"/>
        </w:rPr>
        <w:t>（</w:t>
      </w:r>
      <w:r w:rsidR="00ED58BE" w:rsidRPr="00FB21BC">
        <w:rPr>
          <w:rFonts w:ascii="標楷體" w:eastAsia="標楷體" w:hAnsi="標楷體" w:hint="eastAsia"/>
          <w:sz w:val="28"/>
        </w:rPr>
        <w:t>A1類</w:t>
      </w:r>
      <w:r w:rsidR="00ED58BE">
        <w:rPr>
          <w:rFonts w:ascii="標楷體" w:eastAsia="標楷體" w:hAnsi="標楷體" w:hint="eastAsia"/>
          <w:sz w:val="28"/>
        </w:rPr>
        <w:t>+</w:t>
      </w:r>
      <w:r w:rsidR="00ED58BE" w:rsidRPr="00FB21BC">
        <w:rPr>
          <w:rFonts w:ascii="標楷體" w:eastAsia="標楷體" w:hAnsi="標楷體" w:hint="eastAsia"/>
          <w:sz w:val="28"/>
        </w:rPr>
        <w:t>A2類</w:t>
      </w:r>
      <w:r w:rsidR="00ED58BE">
        <w:rPr>
          <w:rFonts w:ascii="標楷體" w:eastAsia="標楷體" w:hAnsi="標楷體" w:hint="eastAsia"/>
          <w:sz w:val="28"/>
        </w:rPr>
        <w:t>）</w:t>
      </w:r>
    </w:p>
    <w:p w:rsidR="00CB1B15" w:rsidRPr="00E40D0F" w:rsidRDefault="00966776" w:rsidP="00AA4156">
      <w:pPr>
        <w:spacing w:line="0" w:lineRule="atLeast"/>
        <w:ind w:left="1560" w:hanging="2"/>
        <w:rPr>
          <w:rFonts w:ascii="標楷體" w:eastAsia="標楷體" w:hAnsi="標楷體"/>
          <w:sz w:val="28"/>
        </w:rPr>
      </w:pPr>
      <w:r>
        <w:rPr>
          <w:rFonts w:ascii="標楷體" w:eastAsia="標楷體" w:hAnsi="標楷體" w:hint="eastAsia"/>
          <w:sz w:val="28"/>
        </w:rPr>
        <w:t>台閩地區每萬輛車肇事1</w:t>
      </w:r>
      <w:r w:rsidR="0004530B">
        <w:rPr>
          <w:rFonts w:ascii="標楷體" w:eastAsia="標楷體" w:hAnsi="標楷體" w:hint="eastAsia"/>
          <w:sz w:val="28"/>
        </w:rPr>
        <w:t>55.50</w:t>
      </w:r>
      <w:r>
        <w:rPr>
          <w:rFonts w:ascii="標楷體" w:eastAsia="標楷體" w:hAnsi="標楷體" w:hint="eastAsia"/>
          <w:sz w:val="28"/>
        </w:rPr>
        <w:t>件，較上年</w:t>
      </w:r>
      <w:r w:rsidR="00E40D0F">
        <w:rPr>
          <w:rFonts w:ascii="標楷體" w:eastAsia="標楷體" w:hAnsi="標楷體" w:hint="eastAsia"/>
          <w:sz w:val="28"/>
        </w:rPr>
        <w:t>增加</w:t>
      </w:r>
      <w:r w:rsidR="0004530B">
        <w:rPr>
          <w:rFonts w:ascii="標楷體" w:eastAsia="標楷體" w:hAnsi="標楷體" w:hint="eastAsia"/>
          <w:sz w:val="28"/>
        </w:rPr>
        <w:t>8.48</w:t>
      </w:r>
      <w:r>
        <w:rPr>
          <w:rFonts w:ascii="標楷體" w:eastAsia="標楷體" w:hAnsi="標楷體" w:hint="eastAsia"/>
          <w:sz w:val="28"/>
        </w:rPr>
        <w:t>件，新竹市則</w:t>
      </w:r>
      <w:r w:rsidR="00FA4C25">
        <w:rPr>
          <w:rFonts w:ascii="標楷體" w:eastAsia="標楷體" w:hAnsi="標楷體" w:hint="eastAsia"/>
          <w:sz w:val="28"/>
        </w:rPr>
        <w:t>較上年</w:t>
      </w:r>
      <w:r w:rsidR="00E40D0F">
        <w:rPr>
          <w:rFonts w:ascii="標楷體" w:eastAsia="標楷體" w:hAnsi="標楷體" w:hint="eastAsia"/>
          <w:sz w:val="28"/>
        </w:rPr>
        <w:t>增加</w:t>
      </w:r>
      <w:r w:rsidR="0004530B">
        <w:rPr>
          <w:rFonts w:ascii="標楷體" w:eastAsia="標楷體" w:hAnsi="標楷體" w:hint="eastAsia"/>
          <w:sz w:val="28"/>
        </w:rPr>
        <w:t>26.36</w:t>
      </w:r>
      <w:r w:rsidR="004212B0">
        <w:rPr>
          <w:rFonts w:ascii="標楷體" w:eastAsia="標楷體" w:hAnsi="標楷體" w:hint="eastAsia"/>
          <w:sz w:val="28"/>
        </w:rPr>
        <w:t>件</w:t>
      </w:r>
      <w:r>
        <w:rPr>
          <w:rFonts w:ascii="標楷體" w:eastAsia="標楷體" w:hAnsi="標楷體" w:hint="eastAsia"/>
          <w:sz w:val="28"/>
        </w:rPr>
        <w:t>，為</w:t>
      </w:r>
      <w:r w:rsidR="00E40D0F">
        <w:rPr>
          <w:rFonts w:ascii="標楷體" w:eastAsia="標楷體" w:hAnsi="標楷體" w:hint="eastAsia"/>
          <w:sz w:val="28"/>
        </w:rPr>
        <w:t>增加第</w:t>
      </w:r>
      <w:r w:rsidR="000052F7">
        <w:rPr>
          <w:rFonts w:ascii="標楷體" w:eastAsia="標楷體" w:hAnsi="標楷體" w:hint="eastAsia"/>
          <w:sz w:val="28"/>
        </w:rPr>
        <w:t>3</w:t>
      </w:r>
      <w:r>
        <w:rPr>
          <w:rFonts w:ascii="標楷體" w:eastAsia="標楷體" w:hAnsi="標楷體" w:hint="eastAsia"/>
          <w:sz w:val="28"/>
        </w:rPr>
        <w:t>多縣市；台閩地區每10萬人口死亡</w:t>
      </w:r>
      <w:r w:rsidR="0004530B">
        <w:rPr>
          <w:rFonts w:ascii="標楷體" w:eastAsia="標楷體" w:hAnsi="標楷體" w:hint="eastAsia"/>
          <w:sz w:val="28"/>
        </w:rPr>
        <w:t>7.84</w:t>
      </w:r>
      <w:r>
        <w:rPr>
          <w:rFonts w:ascii="標楷體" w:eastAsia="標楷體" w:hAnsi="標楷體" w:hint="eastAsia"/>
          <w:sz w:val="28"/>
        </w:rPr>
        <w:t>人，較上年</w:t>
      </w:r>
      <w:r w:rsidR="00D9527D">
        <w:rPr>
          <w:rFonts w:ascii="標楷體" w:eastAsia="標楷體" w:hAnsi="標楷體" w:hint="eastAsia"/>
          <w:sz w:val="28"/>
        </w:rPr>
        <w:t>略</w:t>
      </w:r>
      <w:r w:rsidR="0004530B">
        <w:rPr>
          <w:rFonts w:ascii="標楷體" w:eastAsia="標楷體" w:hAnsi="標楷體" w:hint="eastAsia"/>
          <w:sz w:val="28"/>
        </w:rPr>
        <w:t>增1.51</w:t>
      </w:r>
      <w:r>
        <w:rPr>
          <w:rFonts w:ascii="標楷體" w:eastAsia="標楷體" w:hAnsi="標楷體" w:hint="eastAsia"/>
          <w:sz w:val="28"/>
        </w:rPr>
        <w:t>人，</w:t>
      </w:r>
      <w:r w:rsidR="00006209">
        <w:rPr>
          <w:rFonts w:ascii="標楷體" w:eastAsia="標楷體" w:hAnsi="標楷體" w:hint="eastAsia"/>
          <w:sz w:val="28"/>
        </w:rPr>
        <w:t>其中有</w:t>
      </w:r>
      <w:r w:rsidR="0004530B">
        <w:rPr>
          <w:rFonts w:ascii="標楷體" w:eastAsia="標楷體" w:hAnsi="標楷體" w:hint="eastAsia"/>
          <w:sz w:val="28"/>
        </w:rPr>
        <w:t>5</w:t>
      </w:r>
      <w:r w:rsidR="00006209">
        <w:rPr>
          <w:rFonts w:ascii="標楷體" w:eastAsia="標楷體" w:hAnsi="標楷體" w:hint="eastAsia"/>
          <w:sz w:val="28"/>
        </w:rPr>
        <w:t>縣市下降</w:t>
      </w:r>
      <w:r w:rsidR="00BC4A15">
        <w:rPr>
          <w:rFonts w:ascii="標楷體" w:eastAsia="標楷體" w:hAnsi="標楷體" w:hint="eastAsia"/>
          <w:sz w:val="28"/>
        </w:rPr>
        <w:t>，</w:t>
      </w:r>
      <w:r w:rsidR="00E40D0F">
        <w:rPr>
          <w:rFonts w:ascii="標楷體" w:eastAsia="標楷體" w:hAnsi="標楷體" w:hint="eastAsia"/>
          <w:sz w:val="28"/>
        </w:rPr>
        <w:t>1</w:t>
      </w:r>
      <w:r w:rsidR="0004530B">
        <w:rPr>
          <w:rFonts w:ascii="標楷體" w:eastAsia="標楷體" w:hAnsi="標楷體" w:hint="eastAsia"/>
          <w:sz w:val="28"/>
        </w:rPr>
        <w:t>5</w:t>
      </w:r>
      <w:r w:rsidR="00BC4A15">
        <w:rPr>
          <w:rFonts w:ascii="標楷體" w:eastAsia="標楷體" w:hAnsi="標楷體" w:hint="eastAsia"/>
          <w:sz w:val="28"/>
        </w:rPr>
        <w:t>縣市上升</w:t>
      </w:r>
      <w:r w:rsidR="00006209">
        <w:rPr>
          <w:rFonts w:ascii="標楷體" w:eastAsia="標楷體" w:hAnsi="標楷體" w:hint="eastAsia"/>
          <w:sz w:val="28"/>
        </w:rPr>
        <w:t>，</w:t>
      </w:r>
      <w:r>
        <w:rPr>
          <w:rFonts w:ascii="標楷體" w:eastAsia="標楷體" w:hAnsi="標楷體" w:hint="eastAsia"/>
          <w:sz w:val="28"/>
        </w:rPr>
        <w:t>新竹市</w:t>
      </w:r>
      <w:r w:rsidR="00FA4C25">
        <w:rPr>
          <w:rFonts w:ascii="標楷體" w:eastAsia="標楷體" w:hAnsi="標楷體" w:hint="eastAsia"/>
          <w:sz w:val="28"/>
        </w:rPr>
        <w:t>較上年</w:t>
      </w:r>
      <w:r w:rsidR="003809D4">
        <w:rPr>
          <w:rFonts w:ascii="標楷體" w:eastAsia="標楷體" w:hAnsi="標楷體" w:hint="eastAsia"/>
          <w:sz w:val="28"/>
        </w:rPr>
        <w:t>略</w:t>
      </w:r>
      <w:r w:rsidR="0004530B">
        <w:rPr>
          <w:rFonts w:ascii="標楷體" w:eastAsia="標楷體" w:hAnsi="標楷體" w:hint="eastAsia"/>
          <w:sz w:val="28"/>
        </w:rPr>
        <w:t>增0.63</w:t>
      </w:r>
      <w:r w:rsidR="00D9527D">
        <w:rPr>
          <w:rFonts w:ascii="標楷體" w:eastAsia="標楷體" w:hAnsi="標楷體" w:hint="eastAsia"/>
          <w:sz w:val="28"/>
        </w:rPr>
        <w:t>人</w:t>
      </w:r>
      <w:r>
        <w:rPr>
          <w:rFonts w:ascii="標楷體" w:eastAsia="標楷體" w:hAnsi="標楷體" w:hint="eastAsia"/>
          <w:sz w:val="28"/>
        </w:rPr>
        <w:t>，為</w:t>
      </w:r>
      <w:r w:rsidR="0004530B">
        <w:rPr>
          <w:rFonts w:ascii="標楷體" w:eastAsia="標楷體" w:hAnsi="標楷體" w:hint="eastAsia"/>
          <w:sz w:val="28"/>
        </w:rPr>
        <w:t>增加</w:t>
      </w:r>
      <w:r>
        <w:rPr>
          <w:rFonts w:ascii="標楷體" w:eastAsia="標楷體" w:hAnsi="標楷體" w:hint="eastAsia"/>
          <w:sz w:val="28"/>
        </w:rPr>
        <w:t>第</w:t>
      </w:r>
      <w:r w:rsidR="0004530B">
        <w:rPr>
          <w:rFonts w:ascii="標楷體" w:eastAsia="標楷體" w:hAnsi="標楷體" w:hint="eastAsia"/>
          <w:sz w:val="28"/>
        </w:rPr>
        <w:t>13</w:t>
      </w:r>
      <w:r>
        <w:rPr>
          <w:rFonts w:ascii="標楷體" w:eastAsia="標楷體" w:hAnsi="標楷體" w:hint="eastAsia"/>
          <w:sz w:val="28"/>
        </w:rPr>
        <w:t>多縣市</w:t>
      </w:r>
      <w:r w:rsidR="00FA4C25">
        <w:rPr>
          <w:rFonts w:ascii="標楷體" w:eastAsia="標楷體" w:hAnsi="標楷體" w:hint="eastAsia"/>
          <w:sz w:val="28"/>
        </w:rPr>
        <w:t>。</w:t>
      </w:r>
    </w:p>
    <w:p w:rsidR="00FC3150" w:rsidRPr="00FB21BC" w:rsidRDefault="00FC3150" w:rsidP="00041A4D">
      <w:pPr>
        <w:numPr>
          <w:ilvl w:val="1"/>
          <w:numId w:val="6"/>
        </w:numPr>
        <w:spacing w:line="0" w:lineRule="atLeast"/>
        <w:ind w:hanging="687"/>
        <w:rPr>
          <w:rFonts w:ascii="標楷體" w:eastAsia="標楷體" w:hAnsi="標楷體"/>
          <w:sz w:val="28"/>
        </w:rPr>
      </w:pPr>
      <w:r w:rsidRPr="00FB21BC">
        <w:rPr>
          <w:rFonts w:ascii="標楷體" w:eastAsia="標楷體" w:hAnsi="標楷體" w:hint="eastAsia"/>
          <w:sz w:val="28"/>
        </w:rPr>
        <w:t>建議</w:t>
      </w:r>
    </w:p>
    <w:p w:rsidR="00F778C4" w:rsidRPr="00FB21BC" w:rsidRDefault="00F778C4" w:rsidP="00550249">
      <w:pPr>
        <w:spacing w:line="0" w:lineRule="atLeast"/>
        <w:ind w:leftChars="248" w:left="713" w:hangingChars="42" w:hanging="118"/>
        <w:rPr>
          <w:rFonts w:ascii="標楷體" w:eastAsia="標楷體" w:hAnsi="標楷體"/>
          <w:sz w:val="28"/>
        </w:rPr>
      </w:pPr>
      <w:r w:rsidRPr="00FB21BC">
        <w:rPr>
          <w:rFonts w:ascii="標楷體" w:eastAsia="標楷體" w:hAnsi="標楷體" w:hint="eastAsia"/>
          <w:sz w:val="28"/>
        </w:rPr>
        <w:t>（一）</w:t>
      </w:r>
      <w:r w:rsidR="00E31D34" w:rsidRPr="00FB21BC">
        <w:rPr>
          <w:rFonts w:ascii="標楷體" w:eastAsia="標楷體" w:hAnsi="標楷體" w:hint="eastAsia"/>
          <w:sz w:val="28"/>
        </w:rPr>
        <w:t>、</w:t>
      </w:r>
      <w:r w:rsidRPr="00FB21BC">
        <w:rPr>
          <w:rFonts w:ascii="標楷體" w:eastAsia="標楷體" w:hAnsi="標楷體" w:hint="eastAsia"/>
          <w:sz w:val="28"/>
        </w:rPr>
        <w:t>加強交通安全宣導</w:t>
      </w:r>
    </w:p>
    <w:p w:rsidR="00F778C4" w:rsidRPr="00FB21BC" w:rsidRDefault="00F778C4" w:rsidP="00550249">
      <w:pPr>
        <w:spacing w:line="0" w:lineRule="atLeast"/>
        <w:ind w:leftChars="600" w:left="1678" w:hangingChars="85" w:hanging="238"/>
        <w:rPr>
          <w:rFonts w:ascii="標楷體" w:eastAsia="標楷體" w:hAnsi="標楷體"/>
          <w:sz w:val="28"/>
        </w:rPr>
      </w:pPr>
      <w:r w:rsidRPr="00FB21BC">
        <w:rPr>
          <w:rFonts w:ascii="標楷體" w:eastAsia="標楷體" w:hAnsi="標楷體" w:hint="eastAsia"/>
          <w:sz w:val="28"/>
        </w:rPr>
        <w:t>1.為減少交通事故死亡</w:t>
      </w:r>
      <w:r w:rsidR="00185CEB">
        <w:rPr>
          <w:rFonts w:ascii="標楷體" w:eastAsia="標楷體" w:hAnsi="標楷體" w:hint="eastAsia"/>
          <w:sz w:val="28"/>
        </w:rPr>
        <w:t>率</w:t>
      </w:r>
      <w:r w:rsidRPr="00FB21BC">
        <w:rPr>
          <w:rFonts w:ascii="標楷體" w:eastAsia="標楷體" w:hAnsi="標楷體" w:hint="eastAsia"/>
          <w:sz w:val="28"/>
        </w:rPr>
        <w:t>，</w:t>
      </w:r>
      <w:r w:rsidR="00B2552E" w:rsidRPr="00FB21BC">
        <w:rPr>
          <w:rFonts w:ascii="標楷體" w:eastAsia="標楷體" w:hAnsi="標楷體" w:hint="eastAsia"/>
          <w:sz w:val="28"/>
          <w:szCs w:val="28"/>
        </w:rPr>
        <w:t>針對新竹市</w:t>
      </w:r>
      <w:r w:rsidR="005B0F27">
        <w:rPr>
          <w:rFonts w:ascii="標楷體" w:eastAsia="標楷體" w:hAnsi="標楷體" w:hint="eastAsia"/>
          <w:sz w:val="28"/>
          <w:szCs w:val="28"/>
        </w:rPr>
        <w:t>交通</w:t>
      </w:r>
      <w:r w:rsidR="00B2552E" w:rsidRPr="00FB21BC">
        <w:rPr>
          <w:rFonts w:ascii="標楷體" w:eastAsia="標楷體" w:hAnsi="標楷體" w:hint="eastAsia"/>
          <w:sz w:val="28"/>
          <w:szCs w:val="28"/>
        </w:rPr>
        <w:t>事故死亡狀況，</w:t>
      </w:r>
      <w:r w:rsidRPr="00FB21BC">
        <w:rPr>
          <w:rFonts w:ascii="標楷體" w:eastAsia="標楷體" w:hAnsi="標楷體" w:hint="eastAsia"/>
          <w:sz w:val="28"/>
        </w:rPr>
        <w:t>應加強宣導對象：機車、行人</w:t>
      </w:r>
      <w:r w:rsidR="0051721A">
        <w:rPr>
          <w:rFonts w:ascii="標楷體" w:eastAsia="標楷體" w:hAnsi="標楷體" w:hint="eastAsia"/>
          <w:sz w:val="28"/>
        </w:rPr>
        <w:t>、65歲以上</w:t>
      </w:r>
      <w:r w:rsidR="00A74753" w:rsidRPr="00FB21BC">
        <w:rPr>
          <w:rFonts w:ascii="標楷體" w:eastAsia="標楷體" w:hAnsi="標楷體" w:hint="eastAsia"/>
          <w:sz w:val="28"/>
        </w:rPr>
        <w:t>老人</w:t>
      </w:r>
      <w:r w:rsidR="00D1034A">
        <w:rPr>
          <w:rFonts w:ascii="標楷體" w:eastAsia="標楷體" w:hAnsi="標楷體" w:hint="eastAsia"/>
          <w:sz w:val="28"/>
        </w:rPr>
        <w:t>、</w:t>
      </w:r>
      <w:r w:rsidR="0051721A">
        <w:rPr>
          <w:rFonts w:ascii="標楷體" w:eastAsia="標楷體" w:hAnsi="標楷體" w:hint="eastAsia"/>
          <w:sz w:val="28"/>
        </w:rPr>
        <w:t>55-64歲及</w:t>
      </w:r>
      <w:r w:rsidR="00407D81">
        <w:rPr>
          <w:rFonts w:ascii="標楷體" w:eastAsia="標楷體" w:hAnsi="標楷體" w:hint="eastAsia"/>
          <w:sz w:val="28"/>
        </w:rPr>
        <w:t>15</w:t>
      </w:r>
      <w:r w:rsidR="0051721A">
        <w:rPr>
          <w:rFonts w:ascii="標楷體" w:eastAsia="標楷體" w:hAnsi="標楷體" w:hint="eastAsia"/>
          <w:sz w:val="28"/>
        </w:rPr>
        <w:t>-24</w:t>
      </w:r>
      <w:r w:rsidR="0051721A">
        <w:rPr>
          <w:rFonts w:ascii="標楷體" w:eastAsia="標楷體" w:hAnsi="標楷體" w:hint="eastAsia"/>
          <w:sz w:val="28"/>
        </w:rPr>
        <w:lastRenderedPageBreak/>
        <w:t>歲之年齡層</w:t>
      </w:r>
      <w:r w:rsidRPr="00FB21BC">
        <w:rPr>
          <w:rFonts w:ascii="標楷體" w:eastAsia="標楷體" w:hAnsi="標楷體" w:hint="eastAsia"/>
          <w:sz w:val="28"/>
        </w:rPr>
        <w:t>。宣導重點：</w:t>
      </w:r>
    </w:p>
    <w:p w:rsidR="00F778C4" w:rsidRPr="00FB21BC" w:rsidRDefault="00F778C4" w:rsidP="00A9576D">
      <w:pPr>
        <w:spacing w:line="0" w:lineRule="atLeast"/>
        <w:ind w:leftChars="699" w:left="2398" w:hangingChars="257" w:hanging="720"/>
        <w:rPr>
          <w:rFonts w:ascii="標楷體" w:eastAsia="標楷體" w:hAnsi="標楷體"/>
          <w:sz w:val="28"/>
        </w:rPr>
      </w:pPr>
      <w:r w:rsidRPr="00FB21BC">
        <w:rPr>
          <w:rFonts w:ascii="標楷體" w:eastAsia="標楷體" w:hAnsi="標楷體" w:hint="eastAsia"/>
          <w:sz w:val="28"/>
        </w:rPr>
        <w:t>（1）機車：向前直行</w:t>
      </w:r>
      <w:r w:rsidR="00714C2F">
        <w:rPr>
          <w:rFonts w:ascii="標楷體" w:eastAsia="標楷體" w:hAnsi="標楷體" w:hint="eastAsia"/>
          <w:sz w:val="28"/>
        </w:rPr>
        <w:t>仍</w:t>
      </w:r>
      <w:r w:rsidR="00714C2F" w:rsidRPr="00FB21BC">
        <w:rPr>
          <w:rFonts w:ascii="標楷體" w:eastAsia="標楷體" w:hAnsi="標楷體" w:hint="eastAsia"/>
          <w:sz w:val="28"/>
        </w:rPr>
        <w:t>不可大意</w:t>
      </w:r>
      <w:r w:rsidR="005A56CF">
        <w:rPr>
          <w:rFonts w:ascii="標楷體" w:eastAsia="標楷體" w:hAnsi="標楷體" w:hint="eastAsia"/>
          <w:sz w:val="28"/>
        </w:rPr>
        <w:t>，</w:t>
      </w:r>
      <w:r w:rsidRPr="00FB21BC">
        <w:rPr>
          <w:rFonts w:ascii="標楷體" w:eastAsia="標楷體" w:hAnsi="標楷體" w:hint="eastAsia"/>
          <w:sz w:val="28"/>
        </w:rPr>
        <w:t>應注意車前狀況</w:t>
      </w:r>
      <w:r w:rsidR="00CE008A">
        <w:rPr>
          <w:rFonts w:ascii="標楷體" w:eastAsia="標楷體" w:hAnsi="標楷體" w:hint="eastAsia"/>
          <w:sz w:val="28"/>
        </w:rPr>
        <w:t>，</w:t>
      </w:r>
      <w:r w:rsidR="003D4646">
        <w:rPr>
          <w:rFonts w:ascii="標楷體" w:eastAsia="標楷體" w:hAnsi="標楷體" w:hint="eastAsia"/>
          <w:sz w:val="28"/>
        </w:rPr>
        <w:t>保持行車安全距離，</w:t>
      </w:r>
      <w:r w:rsidR="005A56CF">
        <w:rPr>
          <w:rFonts w:ascii="標楷體" w:eastAsia="標楷體" w:hAnsi="標楷體" w:hint="eastAsia"/>
          <w:sz w:val="28"/>
        </w:rPr>
        <w:t>加強行車禮讓精神</w:t>
      </w:r>
      <w:r w:rsidR="00714C2F">
        <w:rPr>
          <w:rFonts w:ascii="標楷體" w:eastAsia="標楷體" w:hAnsi="標楷體" w:hint="eastAsia"/>
          <w:sz w:val="28"/>
        </w:rPr>
        <w:t>，尤應</w:t>
      </w:r>
      <w:r w:rsidR="00CE008A">
        <w:rPr>
          <w:rFonts w:ascii="標楷體" w:eastAsia="標楷體" w:hAnsi="標楷體" w:hint="eastAsia"/>
          <w:sz w:val="28"/>
        </w:rPr>
        <w:t>注意</w:t>
      </w:r>
      <w:r w:rsidR="00714C2F">
        <w:rPr>
          <w:rFonts w:ascii="標楷體" w:eastAsia="標楷體" w:hAnsi="標楷體" w:hint="eastAsia"/>
          <w:sz w:val="28"/>
        </w:rPr>
        <w:t>左</w:t>
      </w:r>
      <w:r w:rsidR="00745988">
        <w:rPr>
          <w:rFonts w:ascii="標楷體" w:eastAsia="標楷體" w:hAnsi="標楷體" w:hint="eastAsia"/>
          <w:sz w:val="28"/>
        </w:rPr>
        <w:t>轉彎</w:t>
      </w:r>
      <w:r w:rsidR="005A56CF">
        <w:rPr>
          <w:rFonts w:ascii="標楷體" w:eastAsia="標楷體" w:hAnsi="標楷體" w:hint="eastAsia"/>
          <w:sz w:val="28"/>
        </w:rPr>
        <w:t>之</w:t>
      </w:r>
      <w:r w:rsidRPr="00FB21BC">
        <w:rPr>
          <w:rFonts w:ascii="標楷體" w:eastAsia="標楷體" w:hAnsi="標楷體" w:hint="eastAsia"/>
          <w:sz w:val="28"/>
        </w:rPr>
        <w:t>行車安全。</w:t>
      </w:r>
    </w:p>
    <w:p w:rsidR="00F778C4" w:rsidRDefault="00F778C4" w:rsidP="00A9576D">
      <w:pPr>
        <w:spacing w:line="0" w:lineRule="atLeast"/>
        <w:ind w:leftChars="699" w:left="2398" w:hangingChars="257" w:hanging="720"/>
        <w:rPr>
          <w:rFonts w:ascii="標楷體" w:eastAsia="標楷體" w:hAnsi="標楷體"/>
          <w:sz w:val="28"/>
        </w:rPr>
      </w:pPr>
      <w:r w:rsidRPr="00FB21BC">
        <w:rPr>
          <w:rFonts w:ascii="標楷體" w:eastAsia="標楷體" w:hAnsi="標楷體" w:hint="eastAsia"/>
          <w:sz w:val="28"/>
        </w:rPr>
        <w:t>（2）行人：</w:t>
      </w:r>
      <w:r w:rsidR="00724AB5" w:rsidRPr="00FB21BC">
        <w:rPr>
          <w:rFonts w:ascii="標楷體" w:eastAsia="標楷體" w:hAnsi="標楷體" w:hint="eastAsia"/>
          <w:sz w:val="28"/>
        </w:rPr>
        <w:t>穿越道</w:t>
      </w:r>
      <w:r w:rsidR="00CF3412">
        <w:rPr>
          <w:rFonts w:ascii="標楷體" w:eastAsia="標楷體" w:hAnsi="標楷體" w:hint="eastAsia"/>
          <w:sz w:val="28"/>
        </w:rPr>
        <w:t>路</w:t>
      </w:r>
      <w:r w:rsidR="00F04DD8">
        <w:rPr>
          <w:rFonts w:ascii="標楷體" w:eastAsia="標楷體" w:hAnsi="標楷體" w:hint="eastAsia"/>
          <w:sz w:val="28"/>
        </w:rPr>
        <w:t>時</w:t>
      </w:r>
      <w:r w:rsidR="00724AB5">
        <w:rPr>
          <w:rFonts w:ascii="標楷體" w:eastAsia="標楷體" w:hAnsi="標楷體" w:hint="eastAsia"/>
          <w:sz w:val="28"/>
        </w:rPr>
        <w:t>應</w:t>
      </w:r>
      <w:r w:rsidR="00FE1395">
        <w:rPr>
          <w:rFonts w:ascii="標楷體" w:eastAsia="標楷體" w:hAnsi="標楷體" w:hint="eastAsia"/>
          <w:sz w:val="28"/>
        </w:rPr>
        <w:t>走人行道並</w:t>
      </w:r>
      <w:r w:rsidR="00FE1395" w:rsidRPr="00FB21BC">
        <w:rPr>
          <w:rFonts w:ascii="標楷體" w:eastAsia="標楷體" w:hAnsi="標楷體" w:hint="eastAsia"/>
          <w:sz w:val="28"/>
        </w:rPr>
        <w:t>遵守交通號</w:t>
      </w:r>
      <w:proofErr w:type="gramStart"/>
      <w:r w:rsidR="00FE1395" w:rsidRPr="00FB21BC">
        <w:rPr>
          <w:rFonts w:ascii="標楷體" w:eastAsia="標楷體" w:hAnsi="標楷體" w:hint="eastAsia"/>
          <w:sz w:val="28"/>
        </w:rPr>
        <w:t>誌</w:t>
      </w:r>
      <w:proofErr w:type="gramEnd"/>
      <w:r w:rsidR="00FE1395">
        <w:rPr>
          <w:rFonts w:ascii="標楷體" w:eastAsia="標楷體" w:hAnsi="標楷體" w:hint="eastAsia"/>
          <w:sz w:val="28"/>
        </w:rPr>
        <w:t>，</w:t>
      </w:r>
      <w:r w:rsidR="00FE1395" w:rsidRPr="00FB21BC">
        <w:rPr>
          <w:rFonts w:ascii="標楷體" w:eastAsia="標楷體" w:hAnsi="標楷體" w:hint="eastAsia"/>
          <w:sz w:val="28"/>
        </w:rPr>
        <w:t>停、看、聴</w:t>
      </w:r>
      <w:r w:rsidR="00FE1395">
        <w:rPr>
          <w:rFonts w:ascii="標楷體" w:eastAsia="標楷體" w:hAnsi="標楷體" w:hint="eastAsia"/>
          <w:sz w:val="28"/>
        </w:rPr>
        <w:t>，注意</w:t>
      </w:r>
      <w:r w:rsidR="007B1485">
        <w:rPr>
          <w:rFonts w:ascii="標楷體" w:eastAsia="標楷體" w:hAnsi="標楷體" w:hint="eastAsia"/>
          <w:sz w:val="28"/>
        </w:rPr>
        <w:t>左右來車</w:t>
      </w:r>
      <w:r w:rsidR="00FE1395">
        <w:rPr>
          <w:rFonts w:ascii="標楷體" w:eastAsia="標楷體" w:hAnsi="標楷體" w:hint="eastAsia"/>
          <w:sz w:val="28"/>
        </w:rPr>
        <w:t>，</w:t>
      </w:r>
      <w:r w:rsidR="00A74753">
        <w:rPr>
          <w:rFonts w:ascii="標楷體" w:eastAsia="標楷體" w:hAnsi="標楷體" w:hint="eastAsia"/>
          <w:sz w:val="28"/>
        </w:rPr>
        <w:t>切</w:t>
      </w:r>
      <w:r w:rsidR="00086AAE">
        <w:rPr>
          <w:rFonts w:ascii="標楷體" w:eastAsia="標楷體" w:hAnsi="標楷體" w:hint="eastAsia"/>
          <w:sz w:val="28"/>
        </w:rPr>
        <w:t>勿</w:t>
      </w:r>
      <w:r w:rsidR="00B74762">
        <w:rPr>
          <w:rFonts w:ascii="標楷體" w:eastAsia="標楷體" w:hAnsi="標楷體" w:hint="eastAsia"/>
          <w:sz w:val="28"/>
        </w:rPr>
        <w:t>在無</w:t>
      </w:r>
      <w:r w:rsidR="00B74762" w:rsidRPr="00FB21BC">
        <w:rPr>
          <w:rFonts w:ascii="標楷體" w:eastAsia="標楷體" w:hAnsi="標楷體" w:hint="eastAsia"/>
          <w:sz w:val="28"/>
        </w:rPr>
        <w:t>穿越道</w:t>
      </w:r>
      <w:r w:rsidR="00B74762">
        <w:rPr>
          <w:rFonts w:ascii="標楷體" w:eastAsia="標楷體" w:hAnsi="標楷體" w:hint="eastAsia"/>
          <w:sz w:val="28"/>
        </w:rPr>
        <w:t>之處</w:t>
      </w:r>
      <w:r w:rsidR="00FE1395">
        <w:rPr>
          <w:rFonts w:ascii="標楷體" w:eastAsia="標楷體" w:hAnsi="標楷體" w:hint="eastAsia"/>
          <w:sz w:val="28"/>
        </w:rPr>
        <w:t>，違法擅闖道路，以減少事故之死亡</w:t>
      </w:r>
      <w:r w:rsidR="007A0B3A" w:rsidRPr="00FB21BC">
        <w:rPr>
          <w:rFonts w:ascii="標楷體" w:eastAsia="標楷體" w:hAnsi="標楷體" w:hint="eastAsia"/>
          <w:sz w:val="28"/>
        </w:rPr>
        <w:t>。</w:t>
      </w:r>
    </w:p>
    <w:p w:rsidR="00F778C4" w:rsidRDefault="00F778C4" w:rsidP="00A9576D">
      <w:pPr>
        <w:spacing w:line="0" w:lineRule="atLeast"/>
        <w:ind w:leftChars="699" w:left="2398" w:hangingChars="257" w:hanging="720"/>
        <w:rPr>
          <w:rFonts w:ascii="標楷體" w:eastAsia="標楷體" w:hAnsi="標楷體"/>
          <w:sz w:val="28"/>
        </w:rPr>
      </w:pPr>
      <w:r w:rsidRPr="00FB21BC">
        <w:rPr>
          <w:rFonts w:ascii="標楷體" w:eastAsia="標楷體" w:hAnsi="標楷體" w:hint="eastAsia"/>
          <w:sz w:val="28"/>
        </w:rPr>
        <w:t>（</w:t>
      </w:r>
      <w:r w:rsidR="001635DC">
        <w:rPr>
          <w:rFonts w:ascii="標楷體" w:eastAsia="標楷體" w:hAnsi="標楷體" w:hint="eastAsia"/>
          <w:sz w:val="28"/>
        </w:rPr>
        <w:t>3</w:t>
      </w:r>
      <w:r w:rsidRPr="00FB21BC">
        <w:rPr>
          <w:rFonts w:ascii="標楷體" w:eastAsia="標楷體" w:hAnsi="標楷體" w:hint="eastAsia"/>
          <w:sz w:val="28"/>
        </w:rPr>
        <w:t>）老人</w:t>
      </w:r>
      <w:r w:rsidR="0051721A">
        <w:rPr>
          <w:rFonts w:ascii="標楷體" w:eastAsia="標楷體" w:hAnsi="標楷體" w:hint="eastAsia"/>
          <w:sz w:val="28"/>
        </w:rPr>
        <w:t>、青少年</w:t>
      </w:r>
      <w:r w:rsidRPr="00FB21BC">
        <w:rPr>
          <w:rFonts w:ascii="標楷體" w:eastAsia="標楷體" w:hAnsi="標楷體" w:hint="eastAsia"/>
          <w:sz w:val="28"/>
        </w:rPr>
        <w:t>：</w:t>
      </w:r>
      <w:r w:rsidR="0051721A">
        <w:rPr>
          <w:rFonts w:ascii="標楷體" w:eastAsia="標楷體" w:hAnsi="標楷體" w:hint="eastAsia"/>
          <w:sz w:val="28"/>
        </w:rPr>
        <w:t>針對轄區長者加強宣導</w:t>
      </w:r>
      <w:r w:rsidR="002B4A18" w:rsidRPr="00FB21BC">
        <w:rPr>
          <w:rFonts w:ascii="標楷體" w:eastAsia="標楷體" w:hAnsi="標楷體" w:hint="eastAsia"/>
          <w:sz w:val="28"/>
          <w:szCs w:val="28"/>
        </w:rPr>
        <w:t>外出時</w:t>
      </w:r>
      <w:r w:rsidR="0051721A">
        <w:rPr>
          <w:rFonts w:ascii="標楷體" w:eastAsia="標楷體" w:hAnsi="標楷體" w:hint="eastAsia"/>
          <w:sz w:val="28"/>
          <w:szCs w:val="28"/>
        </w:rPr>
        <w:t>切</w:t>
      </w:r>
      <w:r w:rsidR="00910268" w:rsidRPr="00910268">
        <w:rPr>
          <w:rFonts w:ascii="標楷體" w:eastAsia="標楷體" w:hAnsi="標楷體" w:hint="eastAsia"/>
          <w:sz w:val="28"/>
          <w:szCs w:val="28"/>
        </w:rPr>
        <w:t>勿貪圖一時之便而違規穿越道路</w:t>
      </w:r>
      <w:r w:rsidR="00910268">
        <w:rPr>
          <w:rFonts w:ascii="標楷體" w:eastAsia="標楷體" w:hAnsi="標楷體" w:hint="eastAsia"/>
          <w:sz w:val="28"/>
          <w:szCs w:val="28"/>
        </w:rPr>
        <w:t>，應</w:t>
      </w:r>
      <w:r w:rsidRPr="00FB21BC">
        <w:rPr>
          <w:rFonts w:ascii="標楷體" w:eastAsia="標楷體" w:hAnsi="標楷體" w:hint="eastAsia"/>
          <w:sz w:val="28"/>
        </w:rPr>
        <w:t>注意穿著反光明亮衣服，提高辨識度，</w:t>
      </w:r>
      <w:r w:rsidR="007B1485">
        <w:rPr>
          <w:rFonts w:ascii="標楷體" w:eastAsia="標楷體" w:hAnsi="標楷體" w:hint="eastAsia"/>
          <w:sz w:val="28"/>
        </w:rPr>
        <w:t>並儘量行走安全路段或由家人陪同，</w:t>
      </w:r>
      <w:r w:rsidRPr="00FB21BC">
        <w:rPr>
          <w:rFonts w:ascii="標楷體" w:eastAsia="標楷體" w:hAnsi="標楷體" w:hint="eastAsia"/>
          <w:sz w:val="28"/>
        </w:rPr>
        <w:t>以防意外發生</w:t>
      </w:r>
      <w:r w:rsidR="0051721A">
        <w:rPr>
          <w:rFonts w:ascii="標楷體" w:eastAsia="標楷體" w:hAnsi="標楷體" w:hint="eastAsia"/>
          <w:sz w:val="28"/>
        </w:rPr>
        <w:t>：青少年應加強</w:t>
      </w:r>
      <w:r w:rsidR="0038653F">
        <w:rPr>
          <w:rFonts w:ascii="標楷體" w:eastAsia="標楷體" w:hAnsi="標楷體" w:hint="eastAsia"/>
          <w:sz w:val="28"/>
        </w:rPr>
        <w:t>騎乘機車</w:t>
      </w:r>
      <w:r w:rsidR="0051721A">
        <w:rPr>
          <w:rFonts w:ascii="標楷體" w:eastAsia="標楷體" w:hAnsi="標楷體" w:hint="eastAsia"/>
          <w:sz w:val="28"/>
        </w:rPr>
        <w:t>安全宣導，</w:t>
      </w:r>
      <w:proofErr w:type="gramStart"/>
      <w:r w:rsidR="00BB022C">
        <w:rPr>
          <w:rFonts w:ascii="標楷體" w:eastAsia="標楷體" w:hAnsi="標楷體" w:hint="eastAsia"/>
          <w:sz w:val="28"/>
        </w:rPr>
        <w:t>不</w:t>
      </w:r>
      <w:proofErr w:type="gramEnd"/>
      <w:r w:rsidR="0051721A">
        <w:rPr>
          <w:rFonts w:ascii="標楷體" w:eastAsia="標楷體" w:hAnsi="標楷體" w:hint="eastAsia"/>
          <w:sz w:val="28"/>
        </w:rPr>
        <w:t>飆車</w:t>
      </w:r>
      <w:r w:rsidR="00BB022C">
        <w:rPr>
          <w:rFonts w:ascii="標楷體" w:eastAsia="標楷體" w:hAnsi="標楷體" w:hint="eastAsia"/>
          <w:sz w:val="28"/>
        </w:rPr>
        <w:t>、不開快車，以降低死亡率</w:t>
      </w:r>
      <w:r w:rsidRPr="00FB21BC">
        <w:rPr>
          <w:rFonts w:ascii="標楷體" w:eastAsia="標楷體" w:hAnsi="標楷體" w:hint="eastAsia"/>
          <w:sz w:val="28"/>
        </w:rPr>
        <w:t>。</w:t>
      </w:r>
    </w:p>
    <w:p w:rsidR="00CF3412" w:rsidRDefault="00CF3412" w:rsidP="00A9576D">
      <w:pPr>
        <w:spacing w:line="0" w:lineRule="atLeast"/>
        <w:ind w:leftChars="699" w:left="2398" w:hangingChars="257" w:hanging="720"/>
        <w:rPr>
          <w:rFonts w:ascii="標楷體" w:eastAsia="標楷體" w:hAnsi="標楷體"/>
          <w:sz w:val="28"/>
        </w:rPr>
      </w:pPr>
      <w:r>
        <w:rPr>
          <w:rFonts w:ascii="標楷體" w:eastAsia="標楷體" w:hAnsi="標楷體" w:hint="eastAsia"/>
          <w:sz w:val="28"/>
        </w:rPr>
        <w:t>（4）建議加強宣導</w:t>
      </w:r>
      <w:r w:rsidR="00CE008A">
        <w:rPr>
          <w:rFonts w:ascii="標楷體" w:eastAsia="標楷體" w:hAnsi="標楷體" w:hint="eastAsia"/>
          <w:sz w:val="28"/>
        </w:rPr>
        <w:t>易發生事故死亡之時</w:t>
      </w:r>
      <w:r w:rsidR="00A74753">
        <w:rPr>
          <w:rFonts w:ascii="標楷體" w:eastAsia="標楷體" w:hAnsi="標楷體" w:hint="eastAsia"/>
          <w:sz w:val="28"/>
        </w:rPr>
        <w:t>間</w:t>
      </w:r>
      <w:r w:rsidR="00CE008A">
        <w:rPr>
          <w:rFonts w:ascii="標楷體" w:eastAsia="標楷體" w:hAnsi="標楷體" w:hint="eastAsia"/>
          <w:sz w:val="28"/>
        </w:rPr>
        <w:t>為</w:t>
      </w:r>
      <w:r>
        <w:rPr>
          <w:rFonts w:ascii="標楷體" w:eastAsia="標楷體" w:hAnsi="標楷體" w:hint="eastAsia"/>
          <w:sz w:val="28"/>
        </w:rPr>
        <w:t>夜間</w:t>
      </w:r>
      <w:r w:rsidR="008965EE">
        <w:rPr>
          <w:rFonts w:ascii="標楷體" w:eastAsia="標楷體" w:hAnsi="標楷體" w:hint="eastAsia"/>
          <w:sz w:val="28"/>
        </w:rPr>
        <w:t>，</w:t>
      </w:r>
      <w:r w:rsidR="009772F3">
        <w:rPr>
          <w:rFonts w:ascii="標楷體" w:eastAsia="標楷體" w:hAnsi="標楷體" w:hint="eastAsia"/>
          <w:sz w:val="28"/>
        </w:rPr>
        <w:t>時段多</w:t>
      </w:r>
      <w:r w:rsidR="008965EE">
        <w:rPr>
          <w:rFonts w:ascii="標楷體" w:eastAsia="標楷體" w:hAnsi="標楷體" w:hint="eastAsia"/>
          <w:sz w:val="28"/>
        </w:rPr>
        <w:t>在</w:t>
      </w:r>
      <w:r w:rsidR="00714C2F">
        <w:rPr>
          <w:rFonts w:ascii="標楷體" w:eastAsia="標楷體" w:hAnsi="標楷體" w:hint="eastAsia"/>
          <w:sz w:val="28"/>
        </w:rPr>
        <w:t>8-10</w:t>
      </w:r>
      <w:r w:rsidR="00FC7FDC">
        <w:rPr>
          <w:rFonts w:ascii="標楷體" w:eastAsia="標楷體" w:hAnsi="標楷體" w:hint="eastAsia"/>
          <w:sz w:val="28"/>
        </w:rPr>
        <w:t>時</w:t>
      </w:r>
      <w:r w:rsidR="00322CCD">
        <w:rPr>
          <w:rFonts w:ascii="標楷體" w:eastAsia="標楷體" w:hAnsi="標楷體" w:hint="eastAsia"/>
          <w:sz w:val="28"/>
        </w:rPr>
        <w:t>、</w:t>
      </w:r>
      <w:r w:rsidR="00AA4156">
        <w:rPr>
          <w:rFonts w:ascii="標楷體" w:eastAsia="標楷體" w:hAnsi="標楷體" w:hint="eastAsia"/>
          <w:sz w:val="28"/>
        </w:rPr>
        <w:t>1</w:t>
      </w:r>
      <w:r w:rsidR="00714C2F">
        <w:rPr>
          <w:rFonts w:ascii="標楷體" w:eastAsia="標楷體" w:hAnsi="標楷體" w:hint="eastAsia"/>
          <w:sz w:val="28"/>
        </w:rPr>
        <w:t>8</w:t>
      </w:r>
      <w:r w:rsidR="00AA4156">
        <w:rPr>
          <w:rFonts w:ascii="標楷體" w:eastAsia="標楷體" w:hAnsi="標楷體" w:hint="eastAsia"/>
          <w:sz w:val="28"/>
        </w:rPr>
        <w:t>-</w:t>
      </w:r>
      <w:r w:rsidR="00714C2F">
        <w:rPr>
          <w:rFonts w:ascii="標楷體" w:eastAsia="標楷體" w:hAnsi="標楷體" w:hint="eastAsia"/>
          <w:sz w:val="28"/>
        </w:rPr>
        <w:t>20</w:t>
      </w:r>
      <w:r w:rsidR="00AA4156">
        <w:rPr>
          <w:rFonts w:ascii="標楷體" w:eastAsia="標楷體" w:hAnsi="標楷體" w:hint="eastAsia"/>
          <w:sz w:val="28"/>
        </w:rPr>
        <w:t>時</w:t>
      </w:r>
      <w:r w:rsidR="00322CCD">
        <w:rPr>
          <w:rFonts w:ascii="標楷體" w:eastAsia="標楷體" w:hAnsi="標楷體" w:hint="eastAsia"/>
          <w:sz w:val="28"/>
        </w:rPr>
        <w:t>及</w:t>
      </w:r>
      <w:r w:rsidR="00714C2F">
        <w:rPr>
          <w:rFonts w:ascii="標楷體" w:eastAsia="標楷體" w:hAnsi="標楷體" w:hint="eastAsia"/>
          <w:sz w:val="28"/>
        </w:rPr>
        <w:t>4</w:t>
      </w:r>
      <w:r w:rsidR="00322CCD">
        <w:rPr>
          <w:rFonts w:ascii="標楷體" w:eastAsia="標楷體" w:hAnsi="標楷體" w:hint="eastAsia"/>
          <w:sz w:val="28"/>
        </w:rPr>
        <w:t>-</w:t>
      </w:r>
      <w:r w:rsidR="00714C2F">
        <w:rPr>
          <w:rFonts w:ascii="標楷體" w:eastAsia="標楷體" w:hAnsi="標楷體" w:hint="eastAsia"/>
          <w:sz w:val="28"/>
        </w:rPr>
        <w:t>6</w:t>
      </w:r>
      <w:r w:rsidR="00322CCD">
        <w:rPr>
          <w:rFonts w:ascii="標楷體" w:eastAsia="標楷體" w:hAnsi="標楷體" w:hint="eastAsia"/>
          <w:sz w:val="28"/>
        </w:rPr>
        <w:t>時</w:t>
      </w:r>
      <w:r>
        <w:rPr>
          <w:rFonts w:ascii="標楷體" w:eastAsia="標楷體" w:hAnsi="標楷體" w:hint="eastAsia"/>
          <w:sz w:val="28"/>
        </w:rPr>
        <w:t>。</w:t>
      </w:r>
    </w:p>
    <w:p w:rsidR="00F961F3" w:rsidRDefault="00F778C4" w:rsidP="00F961F3">
      <w:pPr>
        <w:spacing w:line="0" w:lineRule="atLeast"/>
        <w:ind w:leftChars="600" w:left="2400" w:hanging="960"/>
        <w:rPr>
          <w:rFonts w:ascii="標楷體" w:eastAsia="標楷體" w:hAnsi="標楷體"/>
          <w:sz w:val="28"/>
        </w:rPr>
      </w:pPr>
      <w:r w:rsidRPr="00FB21BC">
        <w:rPr>
          <w:rFonts w:ascii="標楷體" w:eastAsia="標楷體" w:hAnsi="標楷體" w:hint="eastAsia"/>
          <w:sz w:val="28"/>
        </w:rPr>
        <w:t>2.</w:t>
      </w:r>
      <w:r w:rsidR="00F961F3">
        <w:rPr>
          <w:rFonts w:ascii="標楷體" w:eastAsia="標楷體" w:hAnsi="標楷體" w:hint="eastAsia"/>
          <w:sz w:val="28"/>
        </w:rPr>
        <w:t>針</w:t>
      </w:r>
      <w:r w:rsidRPr="00FB21BC">
        <w:rPr>
          <w:rFonts w:ascii="標楷體" w:eastAsia="標楷體" w:hAnsi="標楷體" w:hint="eastAsia"/>
          <w:sz w:val="28"/>
        </w:rPr>
        <w:t>對肇事</w:t>
      </w:r>
      <w:r w:rsidR="00B96DB5">
        <w:rPr>
          <w:rFonts w:ascii="標楷體" w:eastAsia="標楷體" w:hAnsi="標楷體" w:hint="eastAsia"/>
          <w:sz w:val="28"/>
        </w:rPr>
        <w:t>率較高</w:t>
      </w:r>
      <w:r w:rsidRPr="00FB21BC">
        <w:rPr>
          <w:rFonts w:ascii="標楷體" w:eastAsia="標楷體" w:hAnsi="標楷體" w:hint="eastAsia"/>
          <w:sz w:val="28"/>
        </w:rPr>
        <w:t>車種：</w:t>
      </w:r>
      <w:r w:rsidR="00A02653">
        <w:rPr>
          <w:rFonts w:ascii="標楷體" w:eastAsia="標楷體" w:hAnsi="標楷體" w:hint="eastAsia"/>
          <w:sz w:val="28"/>
        </w:rPr>
        <w:t>營業小客車</w:t>
      </w:r>
      <w:r w:rsidR="00A55221" w:rsidRPr="00FB21BC">
        <w:rPr>
          <w:rFonts w:ascii="標楷體" w:eastAsia="標楷體" w:hAnsi="標楷體" w:hint="eastAsia"/>
          <w:sz w:val="28"/>
        </w:rPr>
        <w:t>、</w:t>
      </w:r>
      <w:r w:rsidR="00714C2F">
        <w:rPr>
          <w:rFonts w:ascii="標楷體" w:eastAsia="標楷體" w:hAnsi="標楷體" w:hint="eastAsia"/>
          <w:sz w:val="28"/>
        </w:rPr>
        <w:t>大、小貨車</w:t>
      </w:r>
      <w:r w:rsidR="00477237">
        <w:rPr>
          <w:rFonts w:ascii="標楷體" w:eastAsia="標楷體" w:hAnsi="標楷體" w:hint="eastAsia"/>
          <w:sz w:val="28"/>
        </w:rPr>
        <w:t>及</w:t>
      </w:r>
      <w:r w:rsidR="00714C2F">
        <w:rPr>
          <w:rFonts w:ascii="標楷體" w:eastAsia="標楷體" w:hAnsi="標楷體" w:hint="eastAsia"/>
          <w:sz w:val="28"/>
        </w:rPr>
        <w:t>大客車</w:t>
      </w:r>
      <w:r w:rsidR="00962EF8">
        <w:rPr>
          <w:rFonts w:ascii="標楷體" w:eastAsia="標楷體" w:hAnsi="標楷體" w:hint="eastAsia"/>
          <w:sz w:val="28"/>
        </w:rPr>
        <w:t>等</w:t>
      </w:r>
    </w:p>
    <w:p w:rsidR="00F961F3" w:rsidRDefault="00F961F3" w:rsidP="00F961F3">
      <w:pPr>
        <w:spacing w:line="0" w:lineRule="atLeast"/>
        <w:ind w:leftChars="700" w:left="2400" w:hanging="720"/>
        <w:rPr>
          <w:rFonts w:ascii="標楷體" w:eastAsia="標楷體" w:hAnsi="標楷體"/>
          <w:sz w:val="28"/>
        </w:rPr>
      </w:pPr>
      <w:r>
        <w:rPr>
          <w:rFonts w:ascii="標楷體" w:eastAsia="標楷體" w:hAnsi="標楷體" w:hint="eastAsia"/>
          <w:sz w:val="28"/>
        </w:rPr>
        <w:t>（1）</w:t>
      </w:r>
      <w:r w:rsidR="00F778C4" w:rsidRPr="00FB21BC">
        <w:rPr>
          <w:rFonts w:ascii="標楷體" w:eastAsia="標楷體" w:hAnsi="標楷體" w:hint="eastAsia"/>
          <w:sz w:val="28"/>
        </w:rPr>
        <w:t>加強宣導行車</w:t>
      </w:r>
      <w:r w:rsidR="009613AF">
        <w:rPr>
          <w:rFonts w:ascii="標楷體" w:eastAsia="標楷體" w:hAnsi="標楷體" w:hint="eastAsia"/>
          <w:sz w:val="28"/>
        </w:rPr>
        <w:t>注意車前狀態、</w:t>
      </w:r>
      <w:r w:rsidR="00F778C4" w:rsidRPr="00FB21BC">
        <w:rPr>
          <w:rFonts w:ascii="標楷體" w:eastAsia="標楷體" w:hAnsi="標楷體" w:hint="eastAsia"/>
          <w:sz w:val="28"/>
        </w:rPr>
        <w:t>保持安全</w:t>
      </w:r>
      <w:r w:rsidR="00B80760">
        <w:rPr>
          <w:rFonts w:ascii="標楷體" w:eastAsia="標楷體" w:hAnsi="標楷體" w:hint="eastAsia"/>
          <w:sz w:val="28"/>
        </w:rPr>
        <w:t>距離</w:t>
      </w:r>
      <w:r w:rsidR="00B96DB5">
        <w:rPr>
          <w:rFonts w:ascii="標楷體" w:eastAsia="標楷體" w:hAnsi="標楷體" w:hint="eastAsia"/>
          <w:sz w:val="28"/>
        </w:rPr>
        <w:t>、</w:t>
      </w:r>
      <w:r w:rsidR="000871B9">
        <w:rPr>
          <w:rFonts w:ascii="標楷體" w:eastAsia="標楷體" w:hAnsi="標楷體" w:hint="eastAsia"/>
          <w:sz w:val="28"/>
        </w:rPr>
        <w:t>變換車道</w:t>
      </w:r>
      <w:r w:rsidR="00745988">
        <w:rPr>
          <w:rFonts w:ascii="標楷體" w:eastAsia="標楷體" w:hAnsi="標楷體" w:hint="eastAsia"/>
          <w:sz w:val="28"/>
        </w:rPr>
        <w:t>、</w:t>
      </w:r>
      <w:r w:rsidR="000871B9">
        <w:rPr>
          <w:rFonts w:ascii="標楷體" w:eastAsia="標楷體" w:hAnsi="標楷體" w:hint="eastAsia"/>
          <w:sz w:val="28"/>
        </w:rPr>
        <w:t>方向</w:t>
      </w:r>
      <w:r w:rsidR="00ED7F61">
        <w:rPr>
          <w:rFonts w:ascii="標楷體" w:eastAsia="標楷體" w:hAnsi="標楷體" w:hint="eastAsia"/>
          <w:sz w:val="28"/>
        </w:rPr>
        <w:t>即</w:t>
      </w:r>
      <w:r w:rsidR="00F066BD">
        <w:rPr>
          <w:rFonts w:ascii="標楷體" w:eastAsia="標楷體" w:hAnsi="標楷體" w:hint="eastAsia"/>
          <w:sz w:val="28"/>
        </w:rPr>
        <w:t>應減速</w:t>
      </w:r>
      <w:r w:rsidR="00ED7F61">
        <w:rPr>
          <w:rFonts w:ascii="標楷體" w:eastAsia="標楷體" w:hAnsi="標楷體" w:hint="eastAsia"/>
          <w:sz w:val="28"/>
        </w:rPr>
        <w:t>慢行</w:t>
      </w:r>
      <w:r w:rsidR="00385C64">
        <w:rPr>
          <w:rFonts w:ascii="標楷體" w:eastAsia="標楷體" w:hAnsi="標楷體" w:hint="eastAsia"/>
          <w:sz w:val="28"/>
        </w:rPr>
        <w:t>，請打方向燈</w:t>
      </w:r>
      <w:r w:rsidR="009613AF">
        <w:rPr>
          <w:rFonts w:ascii="標楷體" w:eastAsia="標楷體" w:hAnsi="標楷體" w:hint="eastAsia"/>
          <w:sz w:val="28"/>
        </w:rPr>
        <w:t>並遵守交通標誌(線)禁制</w:t>
      </w:r>
      <w:r w:rsidR="00F066BD">
        <w:rPr>
          <w:rFonts w:ascii="標楷體" w:eastAsia="標楷體" w:hAnsi="標楷體" w:hint="eastAsia"/>
          <w:sz w:val="28"/>
        </w:rPr>
        <w:t>及</w:t>
      </w:r>
      <w:r w:rsidR="00F778C4" w:rsidRPr="00FB21BC">
        <w:rPr>
          <w:rFonts w:ascii="標楷體" w:eastAsia="標楷體" w:hAnsi="標楷體" w:hint="eastAsia"/>
          <w:sz w:val="28"/>
        </w:rPr>
        <w:t>開車禮讓</w:t>
      </w:r>
      <w:r w:rsidR="00F066BD">
        <w:rPr>
          <w:rFonts w:ascii="標楷體" w:eastAsia="標楷體" w:hAnsi="標楷體" w:hint="eastAsia"/>
          <w:sz w:val="28"/>
        </w:rPr>
        <w:t>等行車秩序</w:t>
      </w:r>
      <w:r w:rsidR="004B7FE7">
        <w:rPr>
          <w:rFonts w:ascii="標楷體" w:eastAsia="標楷體" w:hAnsi="標楷體" w:hint="eastAsia"/>
          <w:sz w:val="28"/>
        </w:rPr>
        <w:t>，切勿逞一時之快</w:t>
      </w:r>
      <w:proofErr w:type="gramStart"/>
      <w:r w:rsidR="004B7FE7">
        <w:rPr>
          <w:rFonts w:ascii="標楷體" w:eastAsia="標楷體" w:hAnsi="標楷體" w:hint="eastAsia"/>
          <w:sz w:val="28"/>
        </w:rPr>
        <w:t>與人</w:t>
      </w:r>
      <w:r w:rsidR="00714C2F">
        <w:rPr>
          <w:rFonts w:ascii="標楷體" w:eastAsia="標楷體" w:hAnsi="標楷體" w:hint="eastAsia"/>
          <w:sz w:val="28"/>
        </w:rPr>
        <w:t>側</w:t>
      </w:r>
      <w:r w:rsidR="004B7FE7">
        <w:rPr>
          <w:rFonts w:ascii="標楷體" w:eastAsia="標楷體" w:hAnsi="標楷體" w:hint="eastAsia"/>
          <w:sz w:val="28"/>
        </w:rPr>
        <w:t>撞</w:t>
      </w:r>
      <w:proofErr w:type="gramEnd"/>
      <w:r w:rsidR="004B7FE7">
        <w:rPr>
          <w:rFonts w:ascii="標楷體" w:eastAsia="標楷體" w:hAnsi="標楷體" w:hint="eastAsia"/>
          <w:sz w:val="28"/>
        </w:rPr>
        <w:t>而造成事故死亡</w:t>
      </w:r>
      <w:r>
        <w:rPr>
          <w:rFonts w:ascii="標楷體" w:eastAsia="標楷體" w:hAnsi="標楷體" w:hint="eastAsia"/>
          <w:sz w:val="28"/>
        </w:rPr>
        <w:t>。</w:t>
      </w:r>
    </w:p>
    <w:p w:rsidR="00A36F28" w:rsidRDefault="00F961F3" w:rsidP="00F961F3">
      <w:pPr>
        <w:spacing w:line="0" w:lineRule="atLeast"/>
        <w:ind w:leftChars="700" w:left="2400" w:hanging="720"/>
        <w:rPr>
          <w:rFonts w:ascii="標楷體" w:eastAsia="標楷體" w:hAnsi="標楷體"/>
          <w:sz w:val="28"/>
        </w:rPr>
      </w:pPr>
      <w:r>
        <w:rPr>
          <w:rFonts w:ascii="標楷體" w:eastAsia="標楷體" w:hAnsi="標楷體" w:hint="eastAsia"/>
          <w:sz w:val="28"/>
        </w:rPr>
        <w:t>（2）</w:t>
      </w:r>
      <w:r w:rsidR="00EF1897" w:rsidRPr="00EF1897">
        <w:rPr>
          <w:rFonts w:ascii="標楷體" w:eastAsia="標楷體" w:hAnsi="標楷體" w:hint="eastAsia"/>
          <w:color w:val="000000" w:themeColor="text1"/>
          <w:sz w:val="28"/>
        </w:rPr>
        <w:t>事故死亡以</w:t>
      </w:r>
      <w:proofErr w:type="gramStart"/>
      <w:r w:rsidR="00EF1897" w:rsidRPr="00EF1897">
        <w:rPr>
          <w:rFonts w:ascii="標楷體" w:eastAsia="標楷體" w:hAnsi="標楷體" w:hint="eastAsia"/>
          <w:color w:val="000000" w:themeColor="text1"/>
          <w:sz w:val="28"/>
        </w:rPr>
        <w:t>直路占5成</w:t>
      </w:r>
      <w:proofErr w:type="gramEnd"/>
      <w:r w:rsidR="00EF1897" w:rsidRPr="00EF1897">
        <w:rPr>
          <w:rFonts w:ascii="標楷體" w:eastAsia="標楷體" w:hAnsi="標楷體" w:hint="eastAsia"/>
          <w:color w:val="000000" w:themeColor="text1"/>
          <w:sz w:val="28"/>
        </w:rPr>
        <w:t>以上最多，</w:t>
      </w:r>
      <w:r w:rsidR="00F778C4" w:rsidRPr="00FB21BC">
        <w:rPr>
          <w:rFonts w:ascii="標楷體" w:eastAsia="標楷體" w:hAnsi="標楷體" w:hint="eastAsia"/>
          <w:sz w:val="28"/>
        </w:rPr>
        <w:t>在直路上</w:t>
      </w:r>
      <w:r w:rsidR="00EF1897">
        <w:rPr>
          <w:rFonts w:ascii="標楷體" w:eastAsia="標楷體" w:hAnsi="標楷體" w:hint="eastAsia"/>
          <w:sz w:val="28"/>
        </w:rPr>
        <w:t>應</w:t>
      </w:r>
      <w:r>
        <w:rPr>
          <w:rFonts w:ascii="標楷體" w:eastAsia="標楷體" w:hAnsi="標楷體" w:hint="eastAsia"/>
          <w:sz w:val="28"/>
        </w:rPr>
        <w:t>注意</w:t>
      </w:r>
      <w:r w:rsidR="00F778C4" w:rsidRPr="00FB21BC">
        <w:rPr>
          <w:rFonts w:ascii="標楷體" w:eastAsia="標楷體" w:hAnsi="標楷體" w:hint="eastAsia"/>
          <w:sz w:val="28"/>
        </w:rPr>
        <w:t>行人穿越道附近</w:t>
      </w:r>
      <w:r>
        <w:rPr>
          <w:rFonts w:ascii="標楷體" w:eastAsia="標楷體" w:hAnsi="標楷體" w:hint="eastAsia"/>
          <w:sz w:val="28"/>
        </w:rPr>
        <w:t>減速慢行，</w:t>
      </w:r>
      <w:r w:rsidR="00F778C4" w:rsidRPr="00FB21BC">
        <w:rPr>
          <w:rFonts w:ascii="標楷體" w:eastAsia="標楷體" w:hAnsi="標楷體" w:hint="eastAsia"/>
          <w:sz w:val="28"/>
        </w:rPr>
        <w:t>注意過往行人</w:t>
      </w:r>
      <w:r>
        <w:rPr>
          <w:rFonts w:ascii="標楷體" w:eastAsia="標楷體" w:hAnsi="標楷體" w:hint="eastAsia"/>
          <w:sz w:val="28"/>
        </w:rPr>
        <w:t>；</w:t>
      </w:r>
      <w:r w:rsidR="00F778C4" w:rsidRPr="00FB21BC">
        <w:rPr>
          <w:rFonts w:ascii="標楷體" w:eastAsia="標楷體" w:hAnsi="標楷體" w:hint="eastAsia"/>
          <w:sz w:val="28"/>
        </w:rPr>
        <w:t>在交叉路上</w:t>
      </w:r>
      <w:r w:rsidR="00ED7F61">
        <w:rPr>
          <w:rFonts w:ascii="標楷體" w:eastAsia="標楷體" w:hAnsi="標楷體" w:hint="eastAsia"/>
          <w:sz w:val="28"/>
        </w:rPr>
        <w:t>則應</w:t>
      </w:r>
      <w:r w:rsidR="00F778C4" w:rsidRPr="00FB21BC">
        <w:rPr>
          <w:rFonts w:ascii="標楷體" w:eastAsia="標楷體" w:hAnsi="標楷體" w:hint="eastAsia"/>
          <w:sz w:val="28"/>
        </w:rPr>
        <w:t>注意</w:t>
      </w:r>
      <w:r w:rsidR="00745988">
        <w:rPr>
          <w:rFonts w:ascii="標楷體" w:eastAsia="標楷體" w:hAnsi="標楷體" w:hint="eastAsia"/>
          <w:sz w:val="28"/>
        </w:rPr>
        <w:t>來</w:t>
      </w:r>
      <w:r w:rsidR="00ED7F61">
        <w:rPr>
          <w:rFonts w:ascii="標楷體" w:eastAsia="標楷體" w:hAnsi="標楷體" w:hint="eastAsia"/>
          <w:sz w:val="28"/>
        </w:rPr>
        <w:t>往</w:t>
      </w:r>
      <w:r w:rsidR="00A14FDF">
        <w:rPr>
          <w:rFonts w:ascii="標楷體" w:eastAsia="標楷體" w:hAnsi="標楷體" w:hint="eastAsia"/>
          <w:sz w:val="28"/>
        </w:rPr>
        <w:t>人、</w:t>
      </w:r>
      <w:r w:rsidR="00F778C4" w:rsidRPr="00FB21BC">
        <w:rPr>
          <w:rFonts w:ascii="標楷體" w:eastAsia="標楷體" w:hAnsi="標楷體" w:hint="eastAsia"/>
          <w:sz w:val="28"/>
        </w:rPr>
        <w:t>車，</w:t>
      </w:r>
      <w:r w:rsidR="004B3B86">
        <w:rPr>
          <w:rFonts w:ascii="標楷體" w:eastAsia="標楷體" w:hAnsi="標楷體" w:hint="eastAsia"/>
          <w:sz w:val="28"/>
        </w:rPr>
        <w:t>保持安全距離，</w:t>
      </w:r>
      <w:r w:rsidR="00F778C4" w:rsidRPr="00FB21BC">
        <w:rPr>
          <w:rFonts w:ascii="標楷體" w:eastAsia="標楷體" w:hAnsi="標楷體" w:hint="eastAsia"/>
          <w:sz w:val="28"/>
        </w:rPr>
        <w:t>避免</w:t>
      </w:r>
      <w:r w:rsidR="00745988">
        <w:rPr>
          <w:rFonts w:ascii="標楷體" w:eastAsia="標楷體" w:hAnsi="標楷體" w:hint="eastAsia"/>
          <w:sz w:val="28"/>
        </w:rPr>
        <w:t>側</w:t>
      </w:r>
      <w:r w:rsidR="00F778C4" w:rsidRPr="00FB21BC">
        <w:rPr>
          <w:rFonts w:ascii="標楷體" w:eastAsia="標楷體" w:hAnsi="標楷體" w:hint="eastAsia"/>
          <w:sz w:val="28"/>
        </w:rPr>
        <w:t>撞</w:t>
      </w:r>
      <w:r w:rsidR="00477237">
        <w:rPr>
          <w:rFonts w:ascii="標楷體" w:eastAsia="標楷體" w:hAnsi="標楷體" w:hint="eastAsia"/>
          <w:sz w:val="28"/>
        </w:rPr>
        <w:t>、擦撞</w:t>
      </w:r>
      <w:r w:rsidR="00F778C4" w:rsidRPr="00FB21BC">
        <w:rPr>
          <w:rFonts w:ascii="標楷體" w:eastAsia="標楷體" w:hAnsi="標楷體" w:hint="eastAsia"/>
          <w:sz w:val="28"/>
        </w:rPr>
        <w:t>發生意外。</w:t>
      </w:r>
    </w:p>
    <w:p w:rsidR="00F961F3" w:rsidRDefault="00F961F3" w:rsidP="00D63B08">
      <w:pPr>
        <w:spacing w:line="0" w:lineRule="atLeast"/>
        <w:ind w:leftChars="700" w:left="2400" w:hanging="720"/>
        <w:rPr>
          <w:rFonts w:ascii="標楷體" w:eastAsia="標楷體" w:hAnsi="標楷體"/>
          <w:sz w:val="28"/>
        </w:rPr>
      </w:pPr>
      <w:r>
        <w:rPr>
          <w:rFonts w:ascii="標楷體" w:eastAsia="標楷體" w:hAnsi="標楷體" w:hint="eastAsia"/>
          <w:sz w:val="28"/>
        </w:rPr>
        <w:t>（3）</w:t>
      </w:r>
      <w:r w:rsidR="00B14B90">
        <w:rPr>
          <w:rFonts w:ascii="標楷體" w:eastAsia="標楷體" w:hAnsi="標楷體" w:hint="eastAsia"/>
          <w:sz w:val="28"/>
        </w:rPr>
        <w:t>針對每萬輛車死亡率較高車種：</w:t>
      </w:r>
      <w:r w:rsidR="001D12D4">
        <w:rPr>
          <w:rFonts w:ascii="標楷體" w:eastAsia="標楷體" w:hAnsi="標楷體" w:hint="eastAsia"/>
          <w:sz w:val="28"/>
        </w:rPr>
        <w:t>營業小客車</w:t>
      </w:r>
      <w:r w:rsidR="00477237">
        <w:rPr>
          <w:rFonts w:ascii="標楷體" w:eastAsia="標楷體" w:hAnsi="標楷體" w:hint="eastAsia"/>
          <w:sz w:val="28"/>
        </w:rPr>
        <w:t>、</w:t>
      </w:r>
      <w:r w:rsidR="00714C2F">
        <w:rPr>
          <w:rFonts w:ascii="標楷體" w:eastAsia="標楷體" w:hAnsi="標楷體" w:hint="eastAsia"/>
          <w:sz w:val="28"/>
        </w:rPr>
        <w:t>大、小貨車及大客車</w:t>
      </w:r>
      <w:r w:rsidR="00B14B90">
        <w:rPr>
          <w:rFonts w:ascii="標楷體" w:eastAsia="標楷體" w:hAnsi="標楷體" w:hint="eastAsia"/>
          <w:sz w:val="28"/>
        </w:rPr>
        <w:t>等，建議在職業駕駛訓練等</w:t>
      </w:r>
      <w:proofErr w:type="gramStart"/>
      <w:r w:rsidR="00B14B90">
        <w:rPr>
          <w:rFonts w:ascii="標楷體" w:eastAsia="標楷體" w:hAnsi="標楷體" w:hint="eastAsia"/>
          <w:sz w:val="28"/>
        </w:rPr>
        <w:t>埸</w:t>
      </w:r>
      <w:proofErr w:type="gramEnd"/>
      <w:r w:rsidR="00B14B90">
        <w:rPr>
          <w:rFonts w:ascii="標楷體" w:eastAsia="標楷體" w:hAnsi="標楷體" w:hint="eastAsia"/>
          <w:sz w:val="28"/>
        </w:rPr>
        <w:t>合，加強道路交通安全宣導，以降低死亡率之發生</w:t>
      </w:r>
      <w:r w:rsidR="00D63B08">
        <w:rPr>
          <w:rFonts w:ascii="標楷體" w:eastAsia="標楷體" w:hAnsi="標楷體" w:hint="eastAsia"/>
          <w:sz w:val="28"/>
        </w:rPr>
        <w:t>。</w:t>
      </w:r>
    </w:p>
    <w:p w:rsidR="004B3B86" w:rsidRDefault="007A01DD" w:rsidP="00550249">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3</w:t>
      </w:r>
      <w:r w:rsidR="00A36F28">
        <w:rPr>
          <w:rFonts w:ascii="標楷體" w:eastAsia="標楷體" w:hAnsi="標楷體" w:hint="eastAsia"/>
          <w:sz w:val="28"/>
        </w:rPr>
        <w:t>.</w:t>
      </w:r>
      <w:r w:rsidR="00B80760">
        <w:rPr>
          <w:rFonts w:ascii="標楷體" w:eastAsia="標楷體" w:hAnsi="標楷體" w:hint="eastAsia"/>
          <w:sz w:val="28"/>
        </w:rPr>
        <w:t>針對</w:t>
      </w:r>
      <w:r w:rsidR="00FB5F94">
        <w:rPr>
          <w:rFonts w:ascii="標楷體" w:eastAsia="標楷體" w:hAnsi="標楷體" w:hint="eastAsia"/>
          <w:sz w:val="28"/>
        </w:rPr>
        <w:t>發生交通事故之道路型態以交叉路占</w:t>
      </w:r>
      <w:proofErr w:type="gramStart"/>
      <w:r w:rsidR="00477237">
        <w:rPr>
          <w:rFonts w:ascii="標楷體" w:eastAsia="標楷體" w:hAnsi="標楷體" w:hint="eastAsia"/>
          <w:sz w:val="28"/>
        </w:rPr>
        <w:t>6</w:t>
      </w:r>
      <w:r w:rsidR="00FB5F94">
        <w:rPr>
          <w:rFonts w:ascii="標楷體" w:eastAsia="標楷體" w:hAnsi="標楷體" w:hint="eastAsia"/>
          <w:sz w:val="28"/>
        </w:rPr>
        <w:t>成</w:t>
      </w:r>
      <w:proofErr w:type="gramEnd"/>
      <w:r w:rsidR="00FB5F94">
        <w:rPr>
          <w:rFonts w:ascii="標楷體" w:eastAsia="標楷體" w:hAnsi="標楷體" w:hint="eastAsia"/>
          <w:sz w:val="28"/>
        </w:rPr>
        <w:t>以上</w:t>
      </w:r>
      <w:r w:rsidR="00024E5D">
        <w:rPr>
          <w:rFonts w:ascii="標楷體" w:eastAsia="標楷體" w:hAnsi="標楷體" w:hint="eastAsia"/>
          <w:sz w:val="28"/>
        </w:rPr>
        <w:t>最多</w:t>
      </w:r>
      <w:r w:rsidR="00354FC3">
        <w:rPr>
          <w:rFonts w:ascii="標楷體" w:eastAsia="標楷體" w:hAnsi="標楷體" w:hint="eastAsia"/>
          <w:sz w:val="28"/>
        </w:rPr>
        <w:t>，</w:t>
      </w:r>
      <w:r w:rsidR="00B80760">
        <w:rPr>
          <w:rFonts w:ascii="標楷體" w:eastAsia="標楷體" w:hAnsi="標楷體" w:hint="eastAsia"/>
          <w:sz w:val="28"/>
        </w:rPr>
        <w:t>且</w:t>
      </w:r>
      <w:r w:rsidR="004F79B0">
        <w:rPr>
          <w:rFonts w:ascii="標楷體" w:eastAsia="標楷體" w:hAnsi="標楷體" w:hint="eastAsia"/>
          <w:sz w:val="28"/>
        </w:rPr>
        <w:t>交通</w:t>
      </w:r>
      <w:r w:rsidR="00A36F28">
        <w:rPr>
          <w:rFonts w:ascii="標楷體" w:eastAsia="標楷體" w:hAnsi="標楷體" w:hint="eastAsia"/>
          <w:sz w:val="28"/>
        </w:rPr>
        <w:t>事故</w:t>
      </w:r>
      <w:r w:rsidR="004F79B0">
        <w:rPr>
          <w:rFonts w:ascii="標楷體" w:eastAsia="標楷體" w:hAnsi="標楷體" w:hint="eastAsia"/>
          <w:sz w:val="28"/>
        </w:rPr>
        <w:t>類型</w:t>
      </w:r>
      <w:r w:rsidR="00CF1B1A">
        <w:rPr>
          <w:rFonts w:ascii="標楷體" w:eastAsia="標楷體" w:hAnsi="標楷體" w:hint="eastAsia"/>
          <w:sz w:val="28"/>
        </w:rPr>
        <w:t>以</w:t>
      </w:r>
      <w:r w:rsidR="00A36F28">
        <w:rPr>
          <w:rFonts w:ascii="標楷體" w:eastAsia="標楷體" w:hAnsi="標楷體" w:hint="eastAsia"/>
          <w:sz w:val="28"/>
        </w:rPr>
        <w:t>車與車</w:t>
      </w:r>
      <w:r w:rsidR="004B3B86">
        <w:rPr>
          <w:rFonts w:ascii="標楷體" w:eastAsia="標楷體" w:hAnsi="標楷體" w:hint="eastAsia"/>
          <w:sz w:val="28"/>
        </w:rPr>
        <w:t>撞</w:t>
      </w:r>
      <w:r w:rsidR="00A36F28">
        <w:rPr>
          <w:rFonts w:ascii="標楷體" w:eastAsia="標楷體" w:hAnsi="標楷體" w:hint="eastAsia"/>
          <w:sz w:val="28"/>
        </w:rPr>
        <w:t>在交叉路上</w:t>
      </w:r>
      <w:r w:rsidR="00F60A92">
        <w:rPr>
          <w:rFonts w:ascii="標楷體" w:eastAsia="標楷體" w:hAnsi="標楷體" w:hint="eastAsia"/>
          <w:sz w:val="28"/>
        </w:rPr>
        <w:t>最多</w:t>
      </w:r>
      <w:r w:rsidR="00B80760">
        <w:rPr>
          <w:rFonts w:ascii="標楷體" w:eastAsia="標楷體" w:hAnsi="標楷體" w:hint="eastAsia"/>
          <w:sz w:val="28"/>
        </w:rPr>
        <w:t>，</w:t>
      </w:r>
      <w:r w:rsidR="00EF1897">
        <w:rPr>
          <w:rFonts w:ascii="標楷體" w:eastAsia="標楷體" w:hAnsi="標楷體" w:hint="eastAsia"/>
          <w:sz w:val="28"/>
        </w:rPr>
        <w:t>另外</w:t>
      </w:r>
      <w:r w:rsidR="001B139F">
        <w:rPr>
          <w:rFonts w:ascii="標楷體" w:eastAsia="標楷體" w:hAnsi="標楷體" w:hint="eastAsia"/>
          <w:sz w:val="28"/>
        </w:rPr>
        <w:t>人與汽機</w:t>
      </w:r>
      <w:proofErr w:type="gramStart"/>
      <w:r w:rsidR="001B139F">
        <w:rPr>
          <w:rFonts w:ascii="標楷體" w:eastAsia="標楷體" w:hAnsi="標楷體" w:hint="eastAsia"/>
          <w:sz w:val="28"/>
        </w:rPr>
        <w:t>車撞</w:t>
      </w:r>
      <w:r w:rsidR="001D12D4">
        <w:rPr>
          <w:rFonts w:ascii="標楷體" w:eastAsia="標楷體" w:hAnsi="標楷體" w:hint="eastAsia"/>
          <w:sz w:val="28"/>
        </w:rPr>
        <w:t>亦</w:t>
      </w:r>
      <w:r w:rsidR="001B139F">
        <w:rPr>
          <w:rFonts w:ascii="標楷體" w:eastAsia="標楷體" w:hAnsi="標楷體" w:hint="eastAsia"/>
          <w:sz w:val="28"/>
        </w:rPr>
        <w:t>多</w:t>
      </w:r>
      <w:proofErr w:type="gramEnd"/>
      <w:r w:rsidR="00B80760">
        <w:rPr>
          <w:rFonts w:ascii="標楷體" w:eastAsia="標楷體" w:hAnsi="標楷體" w:hint="eastAsia"/>
          <w:sz w:val="28"/>
        </w:rPr>
        <w:t>發生</w:t>
      </w:r>
      <w:r w:rsidR="001B139F">
        <w:rPr>
          <w:rFonts w:ascii="標楷體" w:eastAsia="標楷體" w:hAnsi="標楷體" w:hint="eastAsia"/>
          <w:sz w:val="28"/>
        </w:rPr>
        <w:t>在</w:t>
      </w:r>
      <w:r w:rsidR="001D12D4">
        <w:rPr>
          <w:rFonts w:ascii="標楷體" w:eastAsia="標楷體" w:hAnsi="標楷體" w:hint="eastAsia"/>
          <w:sz w:val="28"/>
        </w:rPr>
        <w:t>交叉路</w:t>
      </w:r>
      <w:r w:rsidR="00EF1897">
        <w:rPr>
          <w:rFonts w:ascii="標楷體" w:eastAsia="標楷體" w:hAnsi="標楷體" w:hint="eastAsia"/>
          <w:sz w:val="28"/>
        </w:rPr>
        <w:t>及</w:t>
      </w:r>
      <w:r w:rsidR="00BF4162">
        <w:rPr>
          <w:rFonts w:ascii="標楷體" w:eastAsia="標楷體" w:hAnsi="標楷體" w:hint="eastAsia"/>
          <w:sz w:val="28"/>
        </w:rPr>
        <w:t>直路上</w:t>
      </w:r>
      <w:r w:rsidR="001B139F">
        <w:rPr>
          <w:rFonts w:ascii="標楷體" w:eastAsia="標楷體" w:hAnsi="標楷體" w:hint="eastAsia"/>
          <w:sz w:val="28"/>
        </w:rPr>
        <w:t>行人穿越道路時</w:t>
      </w:r>
      <w:r w:rsidR="005241E2">
        <w:rPr>
          <w:rFonts w:ascii="標楷體" w:eastAsia="標楷體" w:hAnsi="標楷體" w:hint="eastAsia"/>
          <w:sz w:val="28"/>
        </w:rPr>
        <w:t>，</w:t>
      </w:r>
      <w:r w:rsidR="001B139F">
        <w:rPr>
          <w:rFonts w:ascii="標楷體" w:eastAsia="標楷體" w:hAnsi="標楷體" w:hint="eastAsia"/>
          <w:sz w:val="28"/>
        </w:rPr>
        <w:t>建議</w:t>
      </w:r>
      <w:r w:rsidR="00F60A92">
        <w:rPr>
          <w:rFonts w:ascii="標楷體" w:eastAsia="標楷體" w:hAnsi="標楷體" w:hint="eastAsia"/>
          <w:sz w:val="28"/>
        </w:rPr>
        <w:t>加強宣導交叉路段</w:t>
      </w:r>
      <w:r w:rsidR="0006634F">
        <w:rPr>
          <w:rFonts w:ascii="標楷體" w:eastAsia="標楷體" w:hAnsi="標楷體" w:hint="eastAsia"/>
          <w:sz w:val="28"/>
        </w:rPr>
        <w:t>及</w:t>
      </w:r>
      <w:r w:rsidR="004F79B0">
        <w:rPr>
          <w:rFonts w:ascii="標楷體" w:eastAsia="標楷體" w:hAnsi="標楷體" w:hint="eastAsia"/>
          <w:sz w:val="28"/>
        </w:rPr>
        <w:t>人</w:t>
      </w:r>
      <w:r w:rsidR="00F60A92">
        <w:rPr>
          <w:rFonts w:ascii="標楷體" w:eastAsia="標楷體" w:hAnsi="標楷體" w:hint="eastAsia"/>
          <w:sz w:val="28"/>
        </w:rPr>
        <w:t>行</w:t>
      </w:r>
      <w:r w:rsidR="004F79B0">
        <w:rPr>
          <w:rFonts w:ascii="標楷體" w:eastAsia="標楷體" w:hAnsi="標楷體" w:hint="eastAsia"/>
          <w:sz w:val="28"/>
        </w:rPr>
        <w:t>道</w:t>
      </w:r>
      <w:r w:rsidR="00F60A92">
        <w:rPr>
          <w:rFonts w:ascii="標楷體" w:eastAsia="標楷體" w:hAnsi="標楷體" w:hint="eastAsia"/>
          <w:sz w:val="28"/>
        </w:rPr>
        <w:t>附近</w:t>
      </w:r>
      <w:r w:rsidR="004F79B0">
        <w:rPr>
          <w:rFonts w:ascii="標楷體" w:eastAsia="標楷體" w:hAnsi="標楷體" w:hint="eastAsia"/>
          <w:sz w:val="28"/>
        </w:rPr>
        <w:t>之行車安全</w:t>
      </w:r>
      <w:r w:rsidR="00FB5F94">
        <w:rPr>
          <w:rFonts w:ascii="標楷體" w:eastAsia="標楷體" w:hAnsi="標楷體" w:hint="eastAsia"/>
          <w:sz w:val="28"/>
        </w:rPr>
        <w:t>規則</w:t>
      </w:r>
      <w:r w:rsidR="004B3B86">
        <w:rPr>
          <w:rFonts w:ascii="標楷體" w:eastAsia="標楷體" w:hAnsi="標楷體" w:hint="eastAsia"/>
          <w:sz w:val="28"/>
        </w:rPr>
        <w:t>。</w:t>
      </w:r>
    </w:p>
    <w:p w:rsidR="00AA4156" w:rsidRDefault="007A01DD" w:rsidP="00AA4156">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4</w:t>
      </w:r>
      <w:r w:rsidR="004B3B86">
        <w:rPr>
          <w:rFonts w:ascii="標楷體" w:eastAsia="標楷體" w:hAnsi="標楷體" w:hint="eastAsia"/>
          <w:sz w:val="28"/>
        </w:rPr>
        <w:t>.</w:t>
      </w:r>
      <w:r w:rsidR="00407D81">
        <w:rPr>
          <w:rFonts w:ascii="標楷體" w:eastAsia="標楷體" w:hAnsi="標楷體" w:hint="eastAsia"/>
          <w:sz w:val="28"/>
        </w:rPr>
        <w:t>針對</w:t>
      </w:r>
      <w:r w:rsidR="001B139F" w:rsidRPr="00FB21BC">
        <w:rPr>
          <w:rFonts w:ascii="標楷體" w:eastAsia="標楷體" w:hAnsi="標楷體" w:hint="eastAsia"/>
          <w:sz w:val="28"/>
        </w:rPr>
        <w:t>汽(機)車本身</w:t>
      </w:r>
      <w:r w:rsidR="001B139F">
        <w:rPr>
          <w:rFonts w:ascii="標楷體" w:eastAsia="標楷體" w:hAnsi="標楷體" w:hint="eastAsia"/>
          <w:sz w:val="28"/>
        </w:rPr>
        <w:t>以</w:t>
      </w:r>
      <w:r w:rsidR="00391A46" w:rsidRPr="00E618F8">
        <w:rPr>
          <w:rFonts w:ascii="標楷體" w:eastAsia="標楷體" w:hAnsi="標楷體" w:hint="eastAsia"/>
          <w:sz w:val="28"/>
        </w:rPr>
        <w:t>直路上</w:t>
      </w:r>
      <w:r w:rsidR="00391A46">
        <w:rPr>
          <w:rFonts w:ascii="標楷體" w:eastAsia="標楷體" w:hAnsi="標楷體" w:hint="eastAsia"/>
          <w:sz w:val="28"/>
        </w:rPr>
        <w:t>、</w:t>
      </w:r>
      <w:r w:rsidR="00391A46" w:rsidRPr="00E618F8">
        <w:rPr>
          <w:rFonts w:ascii="標楷體" w:eastAsia="標楷體" w:hAnsi="標楷體" w:hint="eastAsia"/>
          <w:sz w:val="28"/>
        </w:rPr>
        <w:t>路上翻車摔倒</w:t>
      </w:r>
      <w:r w:rsidR="00A35FC3">
        <w:rPr>
          <w:rFonts w:ascii="標楷體" w:eastAsia="標楷體" w:hAnsi="標楷體" w:hint="eastAsia"/>
          <w:sz w:val="28"/>
        </w:rPr>
        <w:t>發生最多</w:t>
      </w:r>
      <w:r w:rsidR="001B139F">
        <w:rPr>
          <w:rFonts w:ascii="標楷體" w:eastAsia="標楷體" w:hAnsi="標楷體" w:hint="eastAsia"/>
          <w:sz w:val="28"/>
        </w:rPr>
        <w:t>而</w:t>
      </w:r>
      <w:r w:rsidR="001B139F" w:rsidRPr="00FB21BC">
        <w:rPr>
          <w:rFonts w:ascii="標楷體" w:eastAsia="標楷體" w:hAnsi="標楷體" w:hint="eastAsia"/>
          <w:sz w:val="28"/>
        </w:rPr>
        <w:t>受傷致死率以</w:t>
      </w:r>
      <w:r w:rsidR="00714C2F">
        <w:rPr>
          <w:rFonts w:ascii="標楷體" w:eastAsia="標楷體" w:hAnsi="標楷體" w:hint="eastAsia"/>
          <w:sz w:val="28"/>
        </w:rPr>
        <w:t>撞交通設施</w:t>
      </w:r>
      <w:r w:rsidR="004324D9">
        <w:rPr>
          <w:rFonts w:ascii="標楷體" w:eastAsia="標楷體" w:hAnsi="標楷體" w:hint="eastAsia"/>
          <w:sz w:val="28"/>
        </w:rPr>
        <w:t>較</w:t>
      </w:r>
      <w:r w:rsidR="001B139F">
        <w:rPr>
          <w:rFonts w:ascii="標楷體" w:eastAsia="標楷體" w:hAnsi="標楷體" w:hint="eastAsia"/>
          <w:sz w:val="28"/>
        </w:rPr>
        <w:t>高，建議</w:t>
      </w:r>
      <w:r w:rsidR="006162E7">
        <w:rPr>
          <w:rFonts w:ascii="標楷體" w:eastAsia="標楷體" w:hAnsi="標楷體" w:hint="eastAsia"/>
          <w:sz w:val="28"/>
        </w:rPr>
        <w:t>加強宣導</w:t>
      </w:r>
      <w:r w:rsidR="006162E7">
        <w:rPr>
          <w:rFonts w:ascii="標楷體" w:eastAsia="標楷體" w:hAnsi="標楷體" w:hint="eastAsia"/>
          <w:sz w:val="28"/>
          <w:szCs w:val="28"/>
        </w:rPr>
        <w:t>在直路上仍應注意行車安全，</w:t>
      </w:r>
      <w:r w:rsidR="00BF4162">
        <w:rPr>
          <w:rFonts w:ascii="標楷體" w:eastAsia="標楷體" w:hAnsi="標楷體" w:hint="eastAsia"/>
          <w:sz w:val="28"/>
          <w:szCs w:val="28"/>
        </w:rPr>
        <w:t>切</w:t>
      </w:r>
      <w:r w:rsidR="006162E7">
        <w:rPr>
          <w:rFonts w:ascii="標楷體" w:eastAsia="標楷體" w:hAnsi="標楷體" w:hint="eastAsia"/>
          <w:sz w:val="28"/>
        </w:rPr>
        <w:t>勿</w:t>
      </w:r>
      <w:r w:rsidR="006162E7" w:rsidRPr="006162E7">
        <w:rPr>
          <w:rFonts w:ascii="標楷體" w:eastAsia="標楷體" w:hAnsi="標楷體" w:hint="eastAsia"/>
          <w:sz w:val="28"/>
          <w:szCs w:val="28"/>
        </w:rPr>
        <w:t>超速飆車</w:t>
      </w:r>
      <w:r>
        <w:rPr>
          <w:rFonts w:ascii="標楷體" w:eastAsia="標楷體" w:hAnsi="標楷體" w:hint="eastAsia"/>
          <w:sz w:val="28"/>
          <w:szCs w:val="28"/>
        </w:rPr>
        <w:t>、酒醉駕車，</w:t>
      </w:r>
      <w:r w:rsidR="006162E7">
        <w:rPr>
          <w:rFonts w:ascii="標楷體" w:eastAsia="標楷體" w:hAnsi="標楷體" w:hint="eastAsia"/>
          <w:sz w:val="28"/>
          <w:szCs w:val="28"/>
        </w:rPr>
        <w:t>注意車前方狀況</w:t>
      </w:r>
      <w:r w:rsidR="004B3B86">
        <w:rPr>
          <w:rFonts w:ascii="標楷體" w:eastAsia="標楷體" w:hAnsi="標楷體" w:hint="eastAsia"/>
          <w:sz w:val="28"/>
          <w:szCs w:val="28"/>
        </w:rPr>
        <w:t>，對於經常使用交通工具，應定期保養，維修檢查，</w:t>
      </w:r>
      <w:r w:rsidR="006162E7">
        <w:rPr>
          <w:rFonts w:ascii="標楷體" w:eastAsia="標楷體" w:hAnsi="標楷體" w:hint="eastAsia"/>
          <w:sz w:val="28"/>
        </w:rPr>
        <w:t>以避免意外事故發生</w:t>
      </w:r>
      <w:r w:rsidR="004B3B86">
        <w:rPr>
          <w:rFonts w:ascii="標楷體" w:eastAsia="標楷體" w:hAnsi="標楷體" w:hint="eastAsia"/>
          <w:sz w:val="28"/>
        </w:rPr>
        <w:t>。</w:t>
      </w:r>
    </w:p>
    <w:p w:rsidR="001635DC" w:rsidRDefault="007A01DD" w:rsidP="00550249">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5</w:t>
      </w:r>
      <w:r w:rsidR="001635DC">
        <w:rPr>
          <w:rFonts w:ascii="標楷體" w:eastAsia="標楷體" w:hAnsi="標楷體" w:hint="eastAsia"/>
          <w:sz w:val="28"/>
        </w:rPr>
        <w:t>.</w:t>
      </w:r>
      <w:r w:rsidR="00407D81">
        <w:rPr>
          <w:rFonts w:ascii="標楷體" w:eastAsia="標楷體" w:hAnsi="標楷體" w:hint="eastAsia"/>
          <w:sz w:val="28"/>
        </w:rPr>
        <w:t>對於交通事故相</w:t>
      </w:r>
      <w:r w:rsidR="00407D81" w:rsidRPr="00FB21BC">
        <w:rPr>
          <w:rFonts w:ascii="標楷體" w:eastAsia="標楷體" w:hAnsi="標楷體" w:hint="eastAsia"/>
          <w:sz w:val="28"/>
        </w:rPr>
        <w:t>關機動車駕駛人</w:t>
      </w:r>
      <w:r w:rsidR="00407D81">
        <w:rPr>
          <w:rFonts w:ascii="標楷體" w:eastAsia="標楷體" w:hAnsi="標楷體" w:hint="eastAsia"/>
          <w:sz w:val="28"/>
        </w:rPr>
        <w:t>偏向年輕族群及</w:t>
      </w:r>
      <w:r w:rsidR="001635DC">
        <w:rPr>
          <w:rFonts w:ascii="標楷體" w:eastAsia="標楷體" w:hAnsi="標楷體" w:hint="eastAsia"/>
          <w:sz w:val="28"/>
        </w:rPr>
        <w:t>青少年無</w:t>
      </w:r>
      <w:r>
        <w:rPr>
          <w:rFonts w:ascii="標楷體" w:eastAsia="標楷體" w:hAnsi="標楷體" w:hint="eastAsia"/>
          <w:sz w:val="28"/>
        </w:rPr>
        <w:t>照</w:t>
      </w:r>
      <w:r w:rsidR="001635DC">
        <w:rPr>
          <w:rFonts w:ascii="標楷體" w:eastAsia="標楷體" w:hAnsi="標楷體" w:hint="eastAsia"/>
          <w:sz w:val="28"/>
        </w:rPr>
        <w:t>駕駛，建議成立交通安全宣導團及</w:t>
      </w:r>
      <w:r w:rsidR="001635DC" w:rsidRPr="008769D4">
        <w:rPr>
          <w:rFonts w:ascii="標楷體" w:eastAsia="標楷體" w:hAnsi="標楷體" w:hint="eastAsia"/>
          <w:sz w:val="28"/>
        </w:rPr>
        <w:t>透過道安會報要求各級學校加強</w:t>
      </w:r>
      <w:r w:rsidR="001635DC">
        <w:rPr>
          <w:rFonts w:ascii="標楷體" w:eastAsia="標楷體" w:hAnsi="標楷體" w:hint="eastAsia"/>
          <w:sz w:val="28"/>
        </w:rPr>
        <w:t>青少年「不改裝、</w:t>
      </w:r>
      <w:proofErr w:type="gramStart"/>
      <w:r w:rsidR="001635DC">
        <w:rPr>
          <w:rFonts w:ascii="標楷體" w:eastAsia="標楷體" w:hAnsi="標楷體" w:hint="eastAsia"/>
          <w:sz w:val="28"/>
        </w:rPr>
        <w:t>不</w:t>
      </w:r>
      <w:proofErr w:type="gramEnd"/>
      <w:r w:rsidR="001635DC">
        <w:rPr>
          <w:rFonts w:ascii="標楷體" w:eastAsia="標楷體" w:hAnsi="標楷體" w:hint="eastAsia"/>
          <w:sz w:val="28"/>
        </w:rPr>
        <w:t>飆車」及警察機關執法宣導</w:t>
      </w:r>
      <w:r w:rsidR="001635DC" w:rsidRPr="008769D4">
        <w:rPr>
          <w:rFonts w:ascii="標楷體" w:eastAsia="標楷體" w:hAnsi="標楷體" w:hint="eastAsia"/>
          <w:sz w:val="28"/>
        </w:rPr>
        <w:t>，</w:t>
      </w:r>
      <w:r w:rsidR="001635DC">
        <w:rPr>
          <w:rFonts w:ascii="標楷體" w:eastAsia="標楷體" w:hAnsi="標楷體" w:hint="eastAsia"/>
          <w:sz w:val="28"/>
        </w:rPr>
        <w:t>灌輸青少年交通安全規則，建立守法觀念。</w:t>
      </w:r>
    </w:p>
    <w:p w:rsidR="00E24D22" w:rsidRDefault="007A01DD" w:rsidP="007A01DD">
      <w:pPr>
        <w:spacing w:line="0" w:lineRule="atLeast"/>
        <w:ind w:leftChars="600" w:left="1678" w:hangingChars="85" w:hanging="238"/>
        <w:rPr>
          <w:rFonts w:ascii="標楷體" w:eastAsia="標楷體" w:hAnsi="標楷體"/>
          <w:sz w:val="28"/>
        </w:rPr>
      </w:pPr>
      <w:r>
        <w:rPr>
          <w:rFonts w:ascii="標楷體" w:eastAsia="標楷體" w:hAnsi="標楷體" w:hint="eastAsia"/>
          <w:sz w:val="28"/>
        </w:rPr>
        <w:t>6</w:t>
      </w:r>
      <w:r w:rsidR="00910268">
        <w:rPr>
          <w:rFonts w:ascii="標楷體" w:eastAsia="標楷體" w:hAnsi="標楷體" w:hint="eastAsia"/>
          <w:sz w:val="28"/>
        </w:rPr>
        <w:t>.</w:t>
      </w:r>
      <w:r w:rsidR="005241E2">
        <w:rPr>
          <w:rFonts w:ascii="標楷體" w:eastAsia="標楷體" w:hAnsi="標楷體" w:hint="eastAsia"/>
          <w:sz w:val="28"/>
        </w:rPr>
        <w:t>對</w:t>
      </w:r>
      <w:r w:rsidR="00AB778B">
        <w:rPr>
          <w:rFonts w:ascii="標楷體" w:eastAsia="標楷體" w:hAnsi="標楷體" w:hint="eastAsia"/>
          <w:sz w:val="28"/>
        </w:rPr>
        <w:t>於</w:t>
      </w:r>
      <w:r w:rsidR="005241E2">
        <w:rPr>
          <w:rFonts w:ascii="標楷體" w:eastAsia="標楷體" w:hAnsi="標楷體" w:hint="eastAsia"/>
          <w:sz w:val="28"/>
        </w:rPr>
        <w:t>酒醉駕駛失控</w:t>
      </w:r>
      <w:r w:rsidR="00714C2F">
        <w:rPr>
          <w:rFonts w:ascii="標楷體" w:eastAsia="標楷體" w:hAnsi="標楷體" w:hint="eastAsia"/>
          <w:sz w:val="28"/>
        </w:rPr>
        <w:t>受傷致死率最高</w:t>
      </w:r>
      <w:r w:rsidR="005241E2">
        <w:rPr>
          <w:rFonts w:ascii="標楷體" w:eastAsia="標楷體" w:hAnsi="標楷體" w:hint="eastAsia"/>
          <w:sz w:val="28"/>
        </w:rPr>
        <w:t>，</w:t>
      </w:r>
      <w:r w:rsidR="00AB778B">
        <w:rPr>
          <w:rFonts w:ascii="標楷體" w:eastAsia="標楷體" w:hAnsi="標楷體" w:hint="eastAsia"/>
          <w:sz w:val="28"/>
        </w:rPr>
        <w:t>應</w:t>
      </w:r>
      <w:r w:rsidR="00910268" w:rsidRPr="00910268">
        <w:rPr>
          <w:rFonts w:ascii="標楷體" w:eastAsia="標楷體" w:hAnsi="標楷體" w:hint="eastAsia"/>
          <w:sz w:val="28"/>
          <w:szCs w:val="28"/>
        </w:rPr>
        <w:t>加強宣導駕駛朋友，養成</w:t>
      </w:r>
      <w:r w:rsidR="00910268">
        <w:rPr>
          <w:rFonts w:ascii="標楷體" w:eastAsia="標楷體" w:hAnsi="標楷體" w:hint="eastAsia"/>
          <w:sz w:val="28"/>
          <w:szCs w:val="28"/>
        </w:rPr>
        <w:t>「開車不喝酒、酒後不開車」</w:t>
      </w:r>
      <w:r w:rsidR="00910268" w:rsidRPr="00910268">
        <w:rPr>
          <w:rFonts w:ascii="標楷體" w:eastAsia="標楷體" w:hAnsi="標楷體" w:hint="eastAsia"/>
          <w:sz w:val="28"/>
          <w:szCs w:val="28"/>
        </w:rPr>
        <w:t>的習慣</w:t>
      </w:r>
      <w:r w:rsidR="007A6929">
        <w:rPr>
          <w:rFonts w:ascii="標楷體" w:eastAsia="標楷體" w:hAnsi="標楷體" w:hint="eastAsia"/>
          <w:sz w:val="28"/>
          <w:szCs w:val="28"/>
        </w:rPr>
        <w:t>，</w:t>
      </w:r>
      <w:r w:rsidR="00797256">
        <w:rPr>
          <w:rFonts w:ascii="標楷體" w:eastAsia="標楷體" w:hAnsi="標楷體" w:hint="eastAsia"/>
          <w:sz w:val="28"/>
          <w:szCs w:val="28"/>
        </w:rPr>
        <w:t>積極推廣「指定駕駛」、</w:t>
      </w:r>
      <w:r w:rsidR="00797256">
        <w:rPr>
          <w:rFonts w:ascii="標楷體" w:eastAsia="標楷體" w:hAnsi="標楷體" w:hint="eastAsia"/>
          <w:sz w:val="28"/>
          <w:szCs w:val="28"/>
        </w:rPr>
        <w:lastRenderedPageBreak/>
        <w:t>「搭乘計程車返家」</w:t>
      </w:r>
      <w:r w:rsidR="007A6929">
        <w:rPr>
          <w:rFonts w:ascii="標楷體" w:eastAsia="標楷體" w:hAnsi="標楷體" w:hint="eastAsia"/>
          <w:sz w:val="28"/>
          <w:szCs w:val="28"/>
        </w:rPr>
        <w:t>宣導</w:t>
      </w:r>
      <w:r w:rsidR="00910268">
        <w:rPr>
          <w:rFonts w:ascii="標楷體" w:eastAsia="標楷體" w:hAnsi="標楷體" w:hint="eastAsia"/>
          <w:sz w:val="28"/>
          <w:szCs w:val="28"/>
        </w:rPr>
        <w:t>並</w:t>
      </w:r>
      <w:r w:rsidR="00910268" w:rsidRPr="00910268">
        <w:rPr>
          <w:rFonts w:ascii="標楷體" w:eastAsia="標楷體" w:hAnsi="標楷體" w:hint="eastAsia"/>
          <w:sz w:val="28"/>
          <w:szCs w:val="28"/>
        </w:rPr>
        <w:t>請民眾大力支持配合，只要發現</w:t>
      </w:r>
      <w:proofErr w:type="gramStart"/>
      <w:r w:rsidR="00910268" w:rsidRPr="00910268">
        <w:rPr>
          <w:rFonts w:ascii="標楷體" w:eastAsia="標楷體" w:hAnsi="標楷體" w:hint="eastAsia"/>
          <w:sz w:val="28"/>
          <w:szCs w:val="28"/>
        </w:rPr>
        <w:t>有酒駕行為</w:t>
      </w:r>
      <w:proofErr w:type="gramEnd"/>
      <w:r w:rsidR="00910268" w:rsidRPr="00910268">
        <w:rPr>
          <w:rFonts w:ascii="標楷體" w:eastAsia="標楷體" w:hAnsi="標楷體" w:hint="eastAsia"/>
          <w:sz w:val="28"/>
          <w:szCs w:val="28"/>
        </w:rPr>
        <w:t>，立即以１１０報案專線與當地警察機關連</w:t>
      </w:r>
      <w:proofErr w:type="gramStart"/>
      <w:r w:rsidR="00910268" w:rsidRPr="00910268">
        <w:rPr>
          <w:rFonts w:ascii="標楷體" w:eastAsia="標楷體" w:hAnsi="標楷體" w:hint="eastAsia"/>
          <w:sz w:val="28"/>
          <w:szCs w:val="28"/>
        </w:rPr>
        <w:t>繫</w:t>
      </w:r>
      <w:proofErr w:type="gramEnd"/>
      <w:r w:rsidR="00910268">
        <w:rPr>
          <w:rFonts w:ascii="標楷體" w:eastAsia="標楷體" w:hAnsi="標楷體" w:hint="eastAsia"/>
          <w:sz w:val="28"/>
          <w:szCs w:val="28"/>
        </w:rPr>
        <w:t>，</w:t>
      </w:r>
      <w:r w:rsidR="00FD7E73">
        <w:rPr>
          <w:rFonts w:ascii="標楷體" w:eastAsia="標楷體" w:hAnsi="標楷體" w:hint="eastAsia"/>
          <w:sz w:val="28"/>
          <w:szCs w:val="28"/>
        </w:rPr>
        <w:t>且</w:t>
      </w:r>
      <w:r w:rsidR="00FD7E73" w:rsidRPr="00910268">
        <w:rPr>
          <w:rFonts w:ascii="標楷體" w:eastAsia="標楷體" w:hAnsi="標楷體" w:hint="eastAsia"/>
          <w:sz w:val="28"/>
          <w:szCs w:val="28"/>
        </w:rPr>
        <w:t>警察機關</w:t>
      </w:r>
      <w:r w:rsidR="00FD7E73">
        <w:rPr>
          <w:rFonts w:ascii="標楷體" w:eastAsia="標楷體" w:hAnsi="標楷體" w:hint="eastAsia"/>
          <w:sz w:val="28"/>
          <w:szCs w:val="28"/>
        </w:rPr>
        <w:t>應</w:t>
      </w:r>
      <w:r w:rsidR="00910268" w:rsidRPr="00910268">
        <w:rPr>
          <w:rFonts w:ascii="標楷體" w:eastAsia="標楷體" w:hAnsi="標楷體" w:hint="eastAsia"/>
          <w:sz w:val="28"/>
          <w:szCs w:val="28"/>
        </w:rPr>
        <w:t>立即派員實施攔截取締，</w:t>
      </w:r>
      <w:proofErr w:type="gramStart"/>
      <w:r w:rsidR="00910268" w:rsidRPr="00910268">
        <w:rPr>
          <w:rFonts w:ascii="標楷體" w:eastAsia="標楷體" w:hAnsi="標楷體" w:hint="eastAsia"/>
          <w:sz w:val="28"/>
          <w:szCs w:val="28"/>
        </w:rPr>
        <w:t>遏止酒駕危險</w:t>
      </w:r>
      <w:proofErr w:type="gramEnd"/>
      <w:r w:rsidR="00910268" w:rsidRPr="00910268">
        <w:rPr>
          <w:rFonts w:ascii="標楷體" w:eastAsia="標楷體" w:hAnsi="標楷體" w:hint="eastAsia"/>
          <w:sz w:val="28"/>
          <w:szCs w:val="28"/>
        </w:rPr>
        <w:t>行為發生，</w:t>
      </w:r>
      <w:proofErr w:type="gramStart"/>
      <w:r w:rsidR="00910268" w:rsidRPr="00910268">
        <w:rPr>
          <w:rFonts w:ascii="標楷體" w:eastAsia="標楷體" w:hAnsi="標楷體" w:hint="eastAsia"/>
          <w:sz w:val="28"/>
          <w:szCs w:val="28"/>
        </w:rPr>
        <w:t>俾</w:t>
      </w:r>
      <w:proofErr w:type="gramEnd"/>
      <w:r w:rsidR="00910268" w:rsidRPr="00910268">
        <w:rPr>
          <w:rFonts w:ascii="標楷體" w:eastAsia="標楷體" w:hAnsi="標楷體" w:hint="eastAsia"/>
          <w:sz w:val="28"/>
          <w:szCs w:val="28"/>
        </w:rPr>
        <w:t>免釀成重大悲劇</w:t>
      </w:r>
      <w:r w:rsidR="008769D4">
        <w:rPr>
          <w:rFonts w:ascii="標楷體" w:eastAsia="標楷體" w:hAnsi="標楷體" w:hint="eastAsia"/>
          <w:sz w:val="28"/>
        </w:rPr>
        <w:t>。</w:t>
      </w:r>
    </w:p>
    <w:p w:rsidR="00F778C4" w:rsidRDefault="00F778C4" w:rsidP="00A9576D">
      <w:pPr>
        <w:spacing w:line="0" w:lineRule="atLeast"/>
        <w:ind w:firstLineChars="257" w:firstLine="720"/>
        <w:rPr>
          <w:rFonts w:ascii="標楷體" w:eastAsia="標楷體" w:hAnsi="標楷體"/>
          <w:sz w:val="28"/>
        </w:rPr>
      </w:pPr>
      <w:r w:rsidRPr="00FB21BC">
        <w:rPr>
          <w:rFonts w:ascii="標楷體" w:eastAsia="標楷體" w:hAnsi="標楷體" w:hint="eastAsia"/>
          <w:sz w:val="28"/>
        </w:rPr>
        <w:t>（二）</w:t>
      </w:r>
      <w:r w:rsidR="00E31D34" w:rsidRPr="00FB21BC">
        <w:rPr>
          <w:rFonts w:ascii="標楷體" w:eastAsia="標楷體" w:hAnsi="標楷體" w:hint="eastAsia"/>
          <w:sz w:val="28"/>
        </w:rPr>
        <w:t>、</w:t>
      </w:r>
      <w:r w:rsidRPr="00FB21BC">
        <w:rPr>
          <w:rFonts w:ascii="標楷體" w:eastAsia="標楷體" w:hAnsi="標楷體" w:hint="eastAsia"/>
          <w:sz w:val="28"/>
        </w:rPr>
        <w:t>交通勤務規劃參考</w:t>
      </w:r>
    </w:p>
    <w:p w:rsidR="00CA1B69" w:rsidRPr="00FB21BC" w:rsidRDefault="00CA1B69" w:rsidP="00CA1B69">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1.針對事故死亡主要肇事原因及</w:t>
      </w:r>
      <w:r w:rsidRPr="00FB21BC">
        <w:rPr>
          <w:rFonts w:ascii="標楷體" w:eastAsia="標楷體" w:hAnsi="標楷體" w:hint="eastAsia"/>
          <w:sz w:val="28"/>
        </w:rPr>
        <w:t>受傷致死率較高者</w:t>
      </w:r>
      <w:r>
        <w:rPr>
          <w:rFonts w:ascii="標楷體" w:eastAsia="標楷體" w:hAnsi="標楷體" w:hint="eastAsia"/>
          <w:sz w:val="28"/>
        </w:rPr>
        <w:t>：</w:t>
      </w:r>
      <w:r w:rsidR="008819F2" w:rsidRPr="00FB21BC">
        <w:rPr>
          <w:rFonts w:ascii="標楷體" w:eastAsia="標楷體" w:hAnsi="標楷體" w:hint="eastAsia"/>
          <w:sz w:val="28"/>
        </w:rPr>
        <w:t>未注意車前狀態</w:t>
      </w:r>
      <w:r w:rsidR="008819F2">
        <w:rPr>
          <w:rFonts w:ascii="標楷體" w:eastAsia="標楷體" w:hAnsi="標楷體" w:hint="eastAsia"/>
          <w:sz w:val="28"/>
        </w:rPr>
        <w:t>、</w:t>
      </w:r>
      <w:r w:rsidR="007A469A" w:rsidRPr="007A469A">
        <w:rPr>
          <w:rFonts w:ascii="標楷體" w:eastAsia="標楷體" w:hAnsi="標楷體" w:hint="eastAsia"/>
          <w:sz w:val="28"/>
        </w:rPr>
        <w:t>變換車道或方向不當</w:t>
      </w:r>
      <w:r w:rsidR="007A469A">
        <w:rPr>
          <w:rFonts w:ascii="標楷體" w:eastAsia="標楷體" w:hAnsi="標楷體" w:hint="eastAsia"/>
          <w:sz w:val="28"/>
        </w:rPr>
        <w:t>、</w:t>
      </w:r>
      <w:r w:rsidR="007A469A" w:rsidRPr="007A469A">
        <w:rPr>
          <w:rFonts w:ascii="標楷體" w:eastAsia="標楷體" w:hAnsi="標楷體" w:hint="eastAsia"/>
          <w:sz w:val="28"/>
        </w:rPr>
        <w:t>左轉彎未依規定</w:t>
      </w:r>
      <w:r w:rsidR="007A469A">
        <w:rPr>
          <w:rFonts w:ascii="標楷體" w:eastAsia="標楷體" w:hAnsi="標楷體" w:hint="eastAsia"/>
          <w:sz w:val="28"/>
        </w:rPr>
        <w:t>、</w:t>
      </w:r>
      <w:r w:rsidR="008B39CC">
        <w:rPr>
          <w:rFonts w:ascii="標楷體" w:eastAsia="標楷體" w:hAnsi="標楷體" w:hint="eastAsia"/>
          <w:sz w:val="28"/>
        </w:rPr>
        <w:t>酒醉駕駛失控及</w:t>
      </w:r>
      <w:r w:rsidR="007A469A" w:rsidRPr="007A469A">
        <w:rPr>
          <w:rFonts w:ascii="標楷體" w:eastAsia="標楷體" w:hAnsi="標楷體" w:hint="eastAsia"/>
          <w:sz w:val="28"/>
        </w:rPr>
        <w:t>違反特定標誌(線)禁制</w:t>
      </w:r>
      <w:r>
        <w:rPr>
          <w:rFonts w:ascii="標楷體" w:eastAsia="標楷體" w:hAnsi="標楷體" w:hint="eastAsia"/>
          <w:sz w:val="28"/>
        </w:rPr>
        <w:t>等，</w:t>
      </w:r>
      <w:r w:rsidR="00113DB3">
        <w:rPr>
          <w:rFonts w:ascii="標楷體" w:eastAsia="標楷體" w:hAnsi="標楷體" w:hint="eastAsia"/>
          <w:sz w:val="28"/>
        </w:rPr>
        <w:t>建議</w:t>
      </w:r>
      <w:r>
        <w:rPr>
          <w:rFonts w:ascii="標楷體" w:eastAsia="標楷體" w:hAnsi="標楷體" w:hint="eastAsia"/>
          <w:sz w:val="28"/>
        </w:rPr>
        <w:t>加強欄檢取締，以</w:t>
      </w:r>
      <w:r w:rsidR="00113DB3">
        <w:rPr>
          <w:rFonts w:ascii="標楷體" w:eastAsia="標楷體" w:hAnsi="標楷體" w:hint="eastAsia"/>
          <w:sz w:val="28"/>
        </w:rPr>
        <w:t>減少</w:t>
      </w:r>
      <w:r>
        <w:rPr>
          <w:rFonts w:ascii="標楷體" w:eastAsia="標楷體" w:hAnsi="標楷體" w:hint="eastAsia"/>
          <w:sz w:val="28"/>
        </w:rPr>
        <w:t>交通</w:t>
      </w:r>
      <w:r w:rsidR="00113DB3">
        <w:rPr>
          <w:rFonts w:ascii="標楷體" w:eastAsia="標楷體" w:hAnsi="標楷體" w:hint="eastAsia"/>
          <w:sz w:val="28"/>
        </w:rPr>
        <w:t>事故死亡人數</w:t>
      </w:r>
      <w:r>
        <w:rPr>
          <w:rFonts w:ascii="標楷體" w:eastAsia="標楷體" w:hAnsi="標楷體" w:hint="eastAsia"/>
          <w:sz w:val="28"/>
        </w:rPr>
        <w:t>。</w:t>
      </w:r>
    </w:p>
    <w:p w:rsidR="00CA1B69" w:rsidRPr="00FB21BC" w:rsidRDefault="00CA1B69" w:rsidP="00CA1B69">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2.針對交通工具以機車</w:t>
      </w:r>
      <w:r w:rsidR="009D07CF">
        <w:rPr>
          <w:rFonts w:ascii="標楷體" w:eastAsia="標楷體" w:hAnsi="標楷體" w:hint="eastAsia"/>
          <w:sz w:val="28"/>
        </w:rPr>
        <w:t>為主</w:t>
      </w:r>
      <w:r>
        <w:rPr>
          <w:rFonts w:ascii="標楷體" w:eastAsia="標楷體" w:hAnsi="標楷體" w:hint="eastAsia"/>
          <w:sz w:val="28"/>
        </w:rPr>
        <w:t>且肇事件數及死亡人數</w:t>
      </w:r>
      <w:r w:rsidR="009D07CF">
        <w:rPr>
          <w:rFonts w:ascii="標楷體" w:eastAsia="標楷體" w:hAnsi="標楷體" w:hint="eastAsia"/>
          <w:sz w:val="28"/>
        </w:rPr>
        <w:t>以機車</w:t>
      </w:r>
      <w:r>
        <w:rPr>
          <w:rFonts w:ascii="標楷體" w:eastAsia="標楷體" w:hAnsi="標楷體" w:hint="eastAsia"/>
          <w:sz w:val="28"/>
        </w:rPr>
        <w:t>最多，應加強機車違規取締</w:t>
      </w:r>
      <w:r w:rsidR="0085515D">
        <w:rPr>
          <w:rFonts w:ascii="標楷體" w:eastAsia="標楷體" w:hAnsi="標楷體" w:hint="eastAsia"/>
          <w:sz w:val="28"/>
        </w:rPr>
        <w:t>工作</w:t>
      </w:r>
      <w:r w:rsidR="0079393D">
        <w:rPr>
          <w:rFonts w:ascii="標楷體" w:eastAsia="標楷體" w:hAnsi="標楷體" w:hint="eastAsia"/>
          <w:sz w:val="28"/>
        </w:rPr>
        <w:t xml:space="preserve"> </w:t>
      </w:r>
      <w:r>
        <w:rPr>
          <w:rFonts w:ascii="標楷體" w:eastAsia="標楷體" w:hAnsi="標楷體" w:hint="eastAsia"/>
          <w:sz w:val="28"/>
        </w:rPr>
        <w:t>。</w:t>
      </w:r>
    </w:p>
    <w:p w:rsidR="00CA1B69" w:rsidRDefault="00CA1B69" w:rsidP="00CA1B69">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3</w:t>
      </w:r>
      <w:r w:rsidRPr="00FB21BC">
        <w:rPr>
          <w:rFonts w:ascii="標楷體" w:eastAsia="標楷體" w:hAnsi="標楷體" w:hint="eastAsia"/>
          <w:sz w:val="28"/>
        </w:rPr>
        <w:t>.針對</w:t>
      </w:r>
      <w:r w:rsidR="00962EF8">
        <w:rPr>
          <w:rFonts w:ascii="標楷體" w:eastAsia="標楷體" w:hAnsi="標楷體" w:hint="eastAsia"/>
          <w:sz w:val="28"/>
        </w:rPr>
        <w:t>營業小客</w:t>
      </w:r>
      <w:r w:rsidR="00962EF8" w:rsidRPr="00FB21BC">
        <w:rPr>
          <w:rFonts w:ascii="標楷體" w:eastAsia="標楷體" w:hAnsi="標楷體" w:hint="eastAsia"/>
          <w:sz w:val="28"/>
        </w:rPr>
        <w:t>車</w:t>
      </w:r>
      <w:r w:rsidR="008B39CC">
        <w:rPr>
          <w:rFonts w:ascii="標楷體" w:eastAsia="標楷體" w:hAnsi="標楷體" w:hint="eastAsia"/>
          <w:sz w:val="28"/>
        </w:rPr>
        <w:t>、</w:t>
      </w:r>
      <w:r w:rsidR="008F61D9">
        <w:rPr>
          <w:rFonts w:ascii="標楷體" w:eastAsia="標楷體" w:hAnsi="標楷體" w:hint="eastAsia"/>
          <w:sz w:val="28"/>
        </w:rPr>
        <w:t>大、小貨車及大客車</w:t>
      </w:r>
      <w:r w:rsidR="0032265D">
        <w:rPr>
          <w:rFonts w:ascii="標楷體" w:eastAsia="標楷體" w:hAnsi="標楷體" w:hint="eastAsia"/>
          <w:sz w:val="28"/>
        </w:rPr>
        <w:t>等</w:t>
      </w:r>
      <w:r w:rsidR="0023519C">
        <w:rPr>
          <w:rFonts w:ascii="標楷體" w:eastAsia="標楷體" w:hAnsi="標楷體" w:hint="eastAsia"/>
          <w:sz w:val="28"/>
        </w:rPr>
        <w:t>肇事</w:t>
      </w:r>
      <w:r w:rsidR="00BB0C4E">
        <w:rPr>
          <w:rFonts w:ascii="標楷體" w:eastAsia="標楷體" w:hAnsi="標楷體" w:hint="eastAsia"/>
          <w:sz w:val="28"/>
        </w:rPr>
        <w:t>率</w:t>
      </w:r>
      <w:r w:rsidR="00D94690">
        <w:rPr>
          <w:rFonts w:ascii="標楷體" w:eastAsia="標楷體" w:hAnsi="標楷體" w:hint="eastAsia"/>
          <w:sz w:val="28"/>
        </w:rPr>
        <w:t>及受傷致死亡率</w:t>
      </w:r>
      <w:r w:rsidR="00FF46E3">
        <w:rPr>
          <w:rFonts w:ascii="標楷體" w:eastAsia="標楷體" w:hAnsi="標楷體" w:hint="eastAsia"/>
          <w:sz w:val="28"/>
        </w:rPr>
        <w:t>較</w:t>
      </w:r>
      <w:r w:rsidRPr="00FB21BC">
        <w:rPr>
          <w:rFonts w:ascii="標楷體" w:eastAsia="標楷體" w:hAnsi="標楷體" w:hint="eastAsia"/>
          <w:sz w:val="28"/>
        </w:rPr>
        <w:t>高</w:t>
      </w:r>
      <w:r w:rsidR="0032265D">
        <w:rPr>
          <w:rFonts w:ascii="標楷體" w:eastAsia="標楷體" w:hAnsi="標楷體" w:hint="eastAsia"/>
          <w:sz w:val="28"/>
        </w:rPr>
        <w:t>者</w:t>
      </w:r>
      <w:r w:rsidRPr="00FB21BC">
        <w:rPr>
          <w:rFonts w:ascii="標楷體" w:eastAsia="標楷體" w:hAnsi="標楷體" w:hint="eastAsia"/>
          <w:sz w:val="28"/>
        </w:rPr>
        <w:t>：建議於大型車輛</w:t>
      </w:r>
      <w:r w:rsidR="00FF46E3">
        <w:rPr>
          <w:rFonts w:ascii="標楷體" w:eastAsia="標楷體" w:hAnsi="標楷體" w:hint="eastAsia"/>
          <w:sz w:val="28"/>
        </w:rPr>
        <w:t>及營運</w:t>
      </w:r>
      <w:r w:rsidRPr="00FB21BC">
        <w:rPr>
          <w:rFonts w:ascii="標楷體" w:eastAsia="標楷體" w:hAnsi="標楷體" w:hint="eastAsia"/>
          <w:sz w:val="28"/>
        </w:rPr>
        <w:t>密集行駛路段，加強查巡違規攔檢</w:t>
      </w:r>
      <w:r>
        <w:rPr>
          <w:rFonts w:ascii="標楷體" w:eastAsia="標楷體" w:hAnsi="標楷體" w:hint="eastAsia"/>
          <w:sz w:val="28"/>
        </w:rPr>
        <w:t>，以減少交通事故死亡之發生</w:t>
      </w:r>
      <w:r w:rsidRPr="00FB21BC">
        <w:rPr>
          <w:rFonts w:ascii="標楷體" w:eastAsia="標楷體" w:hAnsi="標楷體" w:hint="eastAsia"/>
          <w:sz w:val="28"/>
        </w:rPr>
        <w:t>。</w:t>
      </w:r>
    </w:p>
    <w:p w:rsidR="00F778C4" w:rsidRDefault="00CA1B69" w:rsidP="005B0F27">
      <w:pPr>
        <w:spacing w:line="0" w:lineRule="atLeast"/>
        <w:ind w:leftChars="699" w:left="1916" w:hangingChars="85" w:hanging="238"/>
        <w:rPr>
          <w:rFonts w:ascii="標楷體" w:eastAsia="標楷體" w:hAnsi="標楷體"/>
          <w:sz w:val="28"/>
        </w:rPr>
      </w:pPr>
      <w:r>
        <w:rPr>
          <w:rFonts w:ascii="標楷體" w:eastAsia="標楷體" w:hAnsi="標楷體" w:hint="eastAsia"/>
          <w:sz w:val="28"/>
        </w:rPr>
        <w:t>4</w:t>
      </w:r>
      <w:r w:rsidR="00F778C4" w:rsidRPr="00FB21BC">
        <w:rPr>
          <w:rFonts w:ascii="標楷體" w:eastAsia="標楷體" w:hAnsi="標楷體" w:hint="eastAsia"/>
          <w:sz w:val="28"/>
        </w:rPr>
        <w:t>.時段：注意</w:t>
      </w:r>
      <w:r w:rsidR="00BB0C4E">
        <w:rPr>
          <w:rFonts w:ascii="標楷體" w:eastAsia="標楷體" w:hAnsi="標楷體" w:hint="eastAsia"/>
          <w:sz w:val="28"/>
        </w:rPr>
        <w:t>8-10</w:t>
      </w:r>
      <w:r w:rsidR="004324D9" w:rsidRPr="00FB21BC">
        <w:rPr>
          <w:rFonts w:ascii="標楷體" w:eastAsia="標楷體" w:hAnsi="標楷體" w:hint="eastAsia"/>
          <w:sz w:val="28"/>
        </w:rPr>
        <w:t>時</w:t>
      </w:r>
      <w:r w:rsidR="004324D9">
        <w:rPr>
          <w:rFonts w:ascii="標楷體" w:eastAsia="標楷體" w:hAnsi="標楷體" w:hint="eastAsia"/>
          <w:sz w:val="28"/>
        </w:rPr>
        <w:t>、</w:t>
      </w:r>
      <w:r w:rsidR="00BB0C4E">
        <w:rPr>
          <w:rFonts w:ascii="標楷體" w:eastAsia="標楷體" w:hAnsi="標楷體" w:hint="eastAsia"/>
          <w:sz w:val="28"/>
        </w:rPr>
        <w:t>16-18</w:t>
      </w:r>
      <w:r w:rsidR="00F778C4" w:rsidRPr="00FB21BC">
        <w:rPr>
          <w:rFonts w:ascii="標楷體" w:eastAsia="標楷體" w:hAnsi="標楷體" w:hint="eastAsia"/>
          <w:sz w:val="28"/>
        </w:rPr>
        <w:t>時</w:t>
      </w:r>
      <w:r w:rsidR="00322CCD">
        <w:rPr>
          <w:rFonts w:ascii="標楷體" w:eastAsia="標楷體" w:hAnsi="標楷體" w:hint="eastAsia"/>
          <w:sz w:val="28"/>
        </w:rPr>
        <w:t>及</w:t>
      </w:r>
      <w:r w:rsidR="00851579">
        <w:rPr>
          <w:rFonts w:ascii="標楷體" w:eastAsia="標楷體" w:hAnsi="標楷體" w:hint="eastAsia"/>
          <w:sz w:val="28"/>
        </w:rPr>
        <w:t>1</w:t>
      </w:r>
      <w:r w:rsidR="008F61D9">
        <w:rPr>
          <w:rFonts w:ascii="標楷體" w:eastAsia="標楷體" w:hAnsi="標楷體" w:hint="eastAsia"/>
          <w:sz w:val="28"/>
        </w:rPr>
        <w:t>8</w:t>
      </w:r>
      <w:r w:rsidR="00851579">
        <w:rPr>
          <w:rFonts w:ascii="標楷體" w:eastAsia="標楷體" w:hAnsi="標楷體" w:hint="eastAsia"/>
          <w:sz w:val="28"/>
        </w:rPr>
        <w:t>-</w:t>
      </w:r>
      <w:r w:rsidR="008F61D9">
        <w:rPr>
          <w:rFonts w:ascii="標楷體" w:eastAsia="標楷體" w:hAnsi="標楷體" w:hint="eastAsia"/>
          <w:sz w:val="28"/>
        </w:rPr>
        <w:t>20</w:t>
      </w:r>
      <w:r w:rsidR="00851579">
        <w:rPr>
          <w:rFonts w:ascii="標楷體" w:eastAsia="標楷體" w:hAnsi="標楷體" w:hint="eastAsia"/>
          <w:sz w:val="28"/>
        </w:rPr>
        <w:t>時</w:t>
      </w:r>
      <w:r w:rsidR="00F778C4" w:rsidRPr="00FB21BC">
        <w:rPr>
          <w:rFonts w:ascii="標楷體" w:eastAsia="標楷體" w:hAnsi="標楷體" w:hint="eastAsia"/>
          <w:sz w:val="28"/>
        </w:rPr>
        <w:t>上、下</w:t>
      </w:r>
      <w:r w:rsidR="00D1034A">
        <w:rPr>
          <w:rFonts w:ascii="標楷體" w:eastAsia="標楷體" w:hAnsi="標楷體" w:hint="eastAsia"/>
          <w:sz w:val="28"/>
        </w:rPr>
        <w:t>班</w:t>
      </w:r>
      <w:r w:rsidR="00F778C4" w:rsidRPr="00FB21BC">
        <w:rPr>
          <w:rFonts w:ascii="標楷體" w:eastAsia="標楷體" w:hAnsi="標楷體" w:hint="eastAsia"/>
          <w:sz w:val="28"/>
        </w:rPr>
        <w:t>(</w:t>
      </w:r>
      <w:r w:rsidR="00D1034A">
        <w:rPr>
          <w:rFonts w:ascii="標楷體" w:eastAsia="標楷體" w:hAnsi="標楷體" w:hint="eastAsia"/>
          <w:sz w:val="28"/>
        </w:rPr>
        <w:t>學</w:t>
      </w:r>
      <w:r w:rsidR="00F778C4" w:rsidRPr="00FB21BC">
        <w:rPr>
          <w:rFonts w:ascii="標楷體" w:eastAsia="標楷體" w:hAnsi="標楷體" w:hint="eastAsia"/>
          <w:sz w:val="28"/>
        </w:rPr>
        <w:t>)時段</w:t>
      </w:r>
      <w:r w:rsidR="008B2306">
        <w:rPr>
          <w:rFonts w:ascii="標楷體" w:eastAsia="標楷體" w:hAnsi="標楷體" w:hint="eastAsia"/>
          <w:sz w:val="28"/>
        </w:rPr>
        <w:t>，</w:t>
      </w:r>
      <w:r w:rsidR="00F778C4" w:rsidRPr="00FB21BC">
        <w:rPr>
          <w:rFonts w:ascii="標楷體" w:eastAsia="標楷體" w:hAnsi="標楷體" w:hint="eastAsia"/>
          <w:sz w:val="28"/>
        </w:rPr>
        <w:t>建議加強交通疏導勤務規劃</w:t>
      </w:r>
      <w:r w:rsidR="008B2306" w:rsidRPr="00FB21BC">
        <w:rPr>
          <w:rFonts w:ascii="標楷體" w:eastAsia="標楷體" w:hAnsi="標楷體" w:hint="eastAsia"/>
          <w:sz w:val="28"/>
        </w:rPr>
        <w:t>，</w:t>
      </w:r>
      <w:r w:rsidR="008B2306">
        <w:rPr>
          <w:rFonts w:ascii="標楷體" w:eastAsia="標楷體" w:hAnsi="標楷體" w:hint="eastAsia"/>
          <w:sz w:val="28"/>
        </w:rPr>
        <w:t>以及</w:t>
      </w:r>
      <w:r w:rsidR="00AA4156">
        <w:rPr>
          <w:rFonts w:ascii="標楷體" w:eastAsia="標楷體" w:hAnsi="標楷體" w:hint="eastAsia"/>
          <w:sz w:val="28"/>
        </w:rPr>
        <w:t>上</w:t>
      </w:r>
      <w:r w:rsidR="008B2306">
        <w:rPr>
          <w:rFonts w:ascii="標楷體" w:eastAsia="標楷體" w:hAnsi="標楷體" w:hint="eastAsia"/>
          <w:sz w:val="28"/>
        </w:rPr>
        <w:t>午發生事故較多，建議</w:t>
      </w:r>
      <w:r w:rsidR="00AA4156">
        <w:rPr>
          <w:rFonts w:ascii="標楷體" w:eastAsia="標楷體" w:hAnsi="標楷體" w:hint="eastAsia"/>
          <w:sz w:val="28"/>
        </w:rPr>
        <w:t>上</w:t>
      </w:r>
      <w:r w:rsidR="008B2306">
        <w:rPr>
          <w:rFonts w:ascii="標楷體" w:eastAsia="標楷體" w:hAnsi="標楷體" w:hint="eastAsia"/>
          <w:sz w:val="28"/>
        </w:rPr>
        <w:t>午時間</w:t>
      </w:r>
      <w:r w:rsidR="000C176B" w:rsidRPr="000C176B">
        <w:rPr>
          <w:rFonts w:ascii="標楷體" w:eastAsia="標楷體" w:hAnsi="標楷體" w:hint="eastAsia"/>
          <w:sz w:val="28"/>
        </w:rPr>
        <w:t>列為勤務重點</w:t>
      </w:r>
      <w:r w:rsidR="00245E2C">
        <w:rPr>
          <w:rFonts w:ascii="標楷體" w:eastAsia="標楷體" w:hAnsi="標楷體" w:hint="eastAsia"/>
          <w:sz w:val="28"/>
        </w:rPr>
        <w:t>時段</w:t>
      </w:r>
      <w:r w:rsidR="00F778C4" w:rsidRPr="00FB21BC">
        <w:rPr>
          <w:rFonts w:ascii="標楷體" w:eastAsia="標楷體" w:hAnsi="標楷體" w:hint="eastAsia"/>
          <w:sz w:val="28"/>
        </w:rPr>
        <w:t>。</w:t>
      </w:r>
    </w:p>
    <w:p w:rsidR="00CA1B69" w:rsidRDefault="00CA1B69" w:rsidP="00CA1B69">
      <w:pPr>
        <w:spacing w:line="0" w:lineRule="atLeast"/>
        <w:ind w:leftChars="700" w:left="2038" w:hangingChars="128" w:hanging="358"/>
        <w:rPr>
          <w:rFonts w:ascii="標楷體" w:eastAsia="標楷體" w:hAnsi="標楷體"/>
          <w:sz w:val="28"/>
        </w:rPr>
      </w:pPr>
      <w:r>
        <w:rPr>
          <w:rFonts w:ascii="標楷體" w:eastAsia="標楷體" w:hAnsi="標楷體" w:hint="eastAsia"/>
          <w:sz w:val="28"/>
          <w:szCs w:val="28"/>
        </w:rPr>
        <w:t>5</w:t>
      </w:r>
      <w:r w:rsidRPr="00FB21BC">
        <w:rPr>
          <w:rFonts w:ascii="標楷體" w:eastAsia="標楷體" w:hAnsi="標楷體" w:hint="eastAsia"/>
          <w:sz w:val="28"/>
          <w:szCs w:val="28"/>
        </w:rPr>
        <w:t>.</w:t>
      </w:r>
      <w:r w:rsidRPr="00FB21BC">
        <w:rPr>
          <w:rFonts w:ascii="標楷體" w:eastAsia="標楷體" w:hAnsi="標楷體" w:hint="eastAsia"/>
          <w:sz w:val="28"/>
        </w:rPr>
        <w:t>青少年無照駕駛：針對15-24歲青少年無照駕駛，建議加強違規攔檢取締。</w:t>
      </w:r>
    </w:p>
    <w:p w:rsidR="00F778C4" w:rsidRDefault="00CA1B69" w:rsidP="005B0F27">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6</w:t>
      </w:r>
      <w:r w:rsidR="00F778C4" w:rsidRPr="00FB21BC">
        <w:rPr>
          <w:rFonts w:ascii="標楷體" w:eastAsia="標楷體" w:hAnsi="標楷體" w:hint="eastAsia"/>
          <w:sz w:val="28"/>
        </w:rPr>
        <w:t>.易肇事道路型態：</w:t>
      </w:r>
      <w:r w:rsidR="00A35FC3">
        <w:rPr>
          <w:rFonts w:ascii="標楷體" w:eastAsia="標楷體" w:hAnsi="標楷體" w:hint="eastAsia"/>
          <w:sz w:val="28"/>
        </w:rPr>
        <w:t>交叉路、直路上</w:t>
      </w:r>
      <w:r w:rsidR="00A35FC3" w:rsidRPr="00FB21BC">
        <w:rPr>
          <w:rFonts w:ascii="標楷體" w:eastAsia="標楷體" w:hAnsi="標楷體" w:hint="eastAsia"/>
          <w:sz w:val="28"/>
          <w:szCs w:val="28"/>
        </w:rPr>
        <w:t>行人穿越道附近</w:t>
      </w:r>
      <w:r w:rsidR="008B2306" w:rsidRPr="00FB21BC">
        <w:rPr>
          <w:rFonts w:ascii="標楷體" w:eastAsia="標楷體" w:hAnsi="標楷體" w:hint="eastAsia"/>
          <w:sz w:val="28"/>
        </w:rPr>
        <w:t>、彎曲路及附近</w:t>
      </w:r>
      <w:r w:rsidR="00F778C4" w:rsidRPr="00FB21BC">
        <w:rPr>
          <w:rFonts w:ascii="標楷體" w:eastAsia="標楷體" w:hAnsi="標楷體" w:hint="eastAsia"/>
          <w:sz w:val="28"/>
        </w:rPr>
        <w:t>加強交通</w:t>
      </w:r>
      <w:r w:rsidR="002C1494" w:rsidRPr="002C1494">
        <w:rPr>
          <w:rFonts w:ascii="標楷體" w:eastAsia="標楷體" w:hAnsi="標楷體" w:hint="eastAsia"/>
          <w:sz w:val="28"/>
          <w:szCs w:val="28"/>
        </w:rPr>
        <w:t>守望、巡邏</w:t>
      </w:r>
      <w:r w:rsidR="00F778C4" w:rsidRPr="00FB21BC">
        <w:rPr>
          <w:rFonts w:ascii="標楷體" w:eastAsia="標楷體" w:hAnsi="標楷體" w:hint="eastAsia"/>
          <w:sz w:val="28"/>
        </w:rPr>
        <w:t>勤務規劃。</w:t>
      </w:r>
    </w:p>
    <w:p w:rsidR="00F778C4" w:rsidRDefault="00CA1B69" w:rsidP="002C1494">
      <w:pPr>
        <w:spacing w:line="0" w:lineRule="atLeast"/>
        <w:ind w:leftChars="699" w:left="1916" w:hangingChars="85" w:hanging="238"/>
        <w:rPr>
          <w:rFonts w:ascii="標楷體" w:eastAsia="標楷體" w:hAnsi="標楷體"/>
          <w:sz w:val="28"/>
          <w:szCs w:val="28"/>
        </w:rPr>
      </w:pPr>
      <w:r>
        <w:rPr>
          <w:rFonts w:ascii="標楷體" w:eastAsia="標楷體" w:hAnsi="標楷體" w:hint="eastAsia"/>
          <w:sz w:val="28"/>
        </w:rPr>
        <w:t>7</w:t>
      </w:r>
      <w:r w:rsidR="00F778C4" w:rsidRPr="00FB21BC">
        <w:rPr>
          <w:rFonts w:ascii="標楷體" w:eastAsia="標楷體" w:hAnsi="標楷體" w:hint="eastAsia"/>
          <w:sz w:val="28"/>
        </w:rPr>
        <w:t>.酒後駕車：</w:t>
      </w:r>
      <w:r w:rsidR="008B2306">
        <w:rPr>
          <w:rFonts w:ascii="標楷體" w:eastAsia="標楷體" w:hAnsi="標楷體" w:hint="eastAsia"/>
          <w:sz w:val="28"/>
        </w:rPr>
        <w:t>針對</w:t>
      </w:r>
      <w:r w:rsidR="00F778C4" w:rsidRPr="00FB21BC">
        <w:rPr>
          <w:rFonts w:ascii="標楷體" w:eastAsia="標楷體" w:hAnsi="標楷體" w:hint="eastAsia"/>
          <w:sz w:val="28"/>
          <w:szCs w:val="28"/>
        </w:rPr>
        <w:t>易發生酒後駕車</w:t>
      </w:r>
      <w:r w:rsidR="008B2306">
        <w:rPr>
          <w:rFonts w:ascii="標楷體" w:eastAsia="標楷體" w:hAnsi="標楷體" w:hint="eastAsia"/>
          <w:sz w:val="28"/>
          <w:szCs w:val="28"/>
        </w:rPr>
        <w:t>場所等</w:t>
      </w:r>
      <w:r w:rsidR="00F778C4" w:rsidRPr="00FB21BC">
        <w:rPr>
          <w:rFonts w:ascii="標楷體" w:eastAsia="標楷體" w:hAnsi="標楷體" w:hint="eastAsia"/>
          <w:sz w:val="28"/>
          <w:szCs w:val="28"/>
        </w:rPr>
        <w:t>相關周邊道路，及轄內餐飲業、酒店、KTV等密集地區</w:t>
      </w:r>
      <w:r w:rsidR="00EF5358">
        <w:rPr>
          <w:rFonts w:ascii="標楷體" w:eastAsia="標楷體" w:hAnsi="標楷體" w:hint="eastAsia"/>
          <w:sz w:val="28"/>
          <w:szCs w:val="28"/>
        </w:rPr>
        <w:t>等</w:t>
      </w:r>
      <w:r w:rsidR="00F778C4" w:rsidRPr="00FB21BC">
        <w:rPr>
          <w:rFonts w:ascii="標楷體" w:eastAsia="標楷體" w:hAnsi="標楷體" w:hint="eastAsia"/>
          <w:sz w:val="28"/>
          <w:szCs w:val="28"/>
        </w:rPr>
        <w:t>，</w:t>
      </w:r>
      <w:r w:rsidR="00797256" w:rsidRPr="00FB21BC">
        <w:rPr>
          <w:rFonts w:ascii="標楷體" w:eastAsia="標楷體" w:hAnsi="標楷體" w:hint="eastAsia"/>
          <w:sz w:val="28"/>
          <w:szCs w:val="28"/>
        </w:rPr>
        <w:t>實施擴大</w:t>
      </w:r>
      <w:proofErr w:type="gramStart"/>
      <w:r w:rsidR="00797256" w:rsidRPr="00FB21BC">
        <w:rPr>
          <w:rFonts w:ascii="標楷體" w:eastAsia="標楷體" w:hAnsi="標楷體" w:hint="eastAsia"/>
          <w:sz w:val="28"/>
          <w:szCs w:val="28"/>
        </w:rPr>
        <w:t>取締酒駕執法</w:t>
      </w:r>
      <w:proofErr w:type="gramEnd"/>
      <w:r w:rsidR="00797256" w:rsidRPr="00FB21BC">
        <w:rPr>
          <w:rFonts w:ascii="標楷體" w:eastAsia="標楷體" w:hAnsi="標楷體" w:hint="eastAsia"/>
          <w:sz w:val="28"/>
          <w:szCs w:val="28"/>
        </w:rPr>
        <w:t>工作</w:t>
      </w:r>
      <w:r w:rsidR="00797256">
        <w:rPr>
          <w:rFonts w:ascii="標楷體" w:eastAsia="標楷體" w:hAnsi="標楷體" w:hint="eastAsia"/>
          <w:sz w:val="28"/>
          <w:szCs w:val="28"/>
        </w:rPr>
        <w:t>，</w:t>
      </w:r>
      <w:r w:rsidR="00EF5358">
        <w:rPr>
          <w:rFonts w:ascii="標楷體" w:eastAsia="標楷體" w:hAnsi="標楷體" w:hint="eastAsia"/>
          <w:sz w:val="28"/>
          <w:szCs w:val="28"/>
        </w:rPr>
        <w:t>適度提高酒測勤務密度</w:t>
      </w:r>
      <w:r w:rsidR="008A6377" w:rsidRPr="00FB21BC">
        <w:rPr>
          <w:rFonts w:ascii="標楷體" w:eastAsia="標楷體" w:hAnsi="標楷體" w:hint="eastAsia"/>
          <w:sz w:val="28"/>
          <w:szCs w:val="28"/>
        </w:rPr>
        <w:t>。</w:t>
      </w:r>
    </w:p>
    <w:p w:rsidR="008B2306" w:rsidRDefault="008B2306" w:rsidP="008B2306">
      <w:pPr>
        <w:spacing w:line="0" w:lineRule="atLeast"/>
        <w:ind w:leftChars="398" w:left="1789" w:hangingChars="298" w:hanging="834"/>
        <w:rPr>
          <w:rFonts w:ascii="標楷體" w:eastAsia="標楷體" w:hAnsi="標楷體"/>
          <w:sz w:val="28"/>
        </w:rPr>
      </w:pPr>
      <w:r>
        <w:rPr>
          <w:rFonts w:ascii="標楷體" w:eastAsia="標楷體" w:hAnsi="標楷體" w:hint="eastAsia"/>
          <w:sz w:val="28"/>
        </w:rPr>
        <w:t>（三）、改善交通設施</w:t>
      </w:r>
    </w:p>
    <w:p w:rsidR="008B2306" w:rsidRDefault="007A01DD" w:rsidP="008B2306">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1</w:t>
      </w:r>
      <w:r w:rsidR="008B2306">
        <w:rPr>
          <w:rFonts w:ascii="標楷體" w:eastAsia="標楷體" w:hAnsi="標楷體" w:hint="eastAsia"/>
          <w:sz w:val="28"/>
        </w:rPr>
        <w:t>.針對</w:t>
      </w:r>
      <w:r w:rsidR="008B2306" w:rsidRPr="00FB21BC">
        <w:rPr>
          <w:rFonts w:ascii="標楷體" w:eastAsia="標楷體" w:hAnsi="標楷體" w:hint="eastAsia"/>
          <w:sz w:val="28"/>
        </w:rPr>
        <w:t>易肇事道路型態</w:t>
      </w:r>
      <w:r w:rsidR="008B2306">
        <w:rPr>
          <w:rFonts w:ascii="標楷體" w:eastAsia="標楷體" w:hAnsi="標楷體" w:hint="eastAsia"/>
          <w:sz w:val="28"/>
        </w:rPr>
        <w:t>：</w:t>
      </w:r>
      <w:r w:rsidR="008B2306" w:rsidRPr="00FB21BC">
        <w:rPr>
          <w:rFonts w:ascii="標楷體" w:eastAsia="標楷體" w:hAnsi="標楷體" w:hint="eastAsia"/>
          <w:sz w:val="28"/>
        </w:rPr>
        <w:t>交叉路、直路</w:t>
      </w:r>
      <w:r w:rsidR="00A35FC3">
        <w:rPr>
          <w:rFonts w:ascii="標楷體" w:eastAsia="標楷體" w:hAnsi="標楷體" w:hint="eastAsia"/>
          <w:sz w:val="28"/>
        </w:rPr>
        <w:t>上</w:t>
      </w:r>
      <w:r w:rsidR="008B2306" w:rsidRPr="00FB21BC">
        <w:rPr>
          <w:rFonts w:ascii="標楷體" w:eastAsia="標楷體" w:hAnsi="標楷體" w:hint="eastAsia"/>
          <w:sz w:val="28"/>
          <w:szCs w:val="28"/>
        </w:rPr>
        <w:t>行人穿越道附近</w:t>
      </w:r>
      <w:r w:rsidR="008B2306" w:rsidRPr="00FB21BC">
        <w:rPr>
          <w:rFonts w:ascii="標楷體" w:eastAsia="標楷體" w:hAnsi="標楷體" w:hint="eastAsia"/>
          <w:sz w:val="28"/>
        </w:rPr>
        <w:t>、彎曲路及附近，設</w:t>
      </w:r>
      <w:r w:rsidR="0087313F">
        <w:rPr>
          <w:rFonts w:ascii="標楷體" w:eastAsia="標楷體" w:hAnsi="標楷體" w:hint="eastAsia"/>
          <w:sz w:val="28"/>
        </w:rPr>
        <w:t>置</w:t>
      </w:r>
      <w:r w:rsidR="008B2306" w:rsidRPr="00FB21BC">
        <w:rPr>
          <w:rFonts w:ascii="標楷體" w:eastAsia="標楷體" w:hAnsi="標楷體" w:hint="eastAsia"/>
          <w:sz w:val="28"/>
        </w:rPr>
        <w:t>明顯之交通標誌</w:t>
      </w:r>
      <w:r w:rsidR="008B2306">
        <w:rPr>
          <w:rFonts w:ascii="標楷體" w:eastAsia="標楷體" w:hAnsi="標楷體" w:hint="eastAsia"/>
          <w:sz w:val="28"/>
        </w:rPr>
        <w:t>（警語）</w:t>
      </w:r>
      <w:r w:rsidR="00385C64">
        <w:rPr>
          <w:rFonts w:ascii="標楷體" w:eastAsia="標楷體" w:hAnsi="標楷體" w:hint="eastAsia"/>
          <w:sz w:val="28"/>
        </w:rPr>
        <w:t>及增設夜間反光設施等</w:t>
      </w:r>
      <w:r w:rsidR="008B2306">
        <w:rPr>
          <w:rFonts w:ascii="標楷體" w:eastAsia="標楷體" w:hAnsi="標楷體" w:hint="eastAsia"/>
          <w:sz w:val="28"/>
        </w:rPr>
        <w:t>。</w:t>
      </w:r>
    </w:p>
    <w:p w:rsidR="008B39CC" w:rsidRPr="00113DB3" w:rsidRDefault="007A01DD" w:rsidP="00AA4156">
      <w:pPr>
        <w:spacing w:line="0" w:lineRule="atLeast"/>
        <w:ind w:leftChars="700" w:left="1918" w:hangingChars="85" w:hanging="238"/>
        <w:rPr>
          <w:rFonts w:ascii="標楷體" w:eastAsia="標楷體" w:hAnsi="標楷體"/>
          <w:sz w:val="28"/>
        </w:rPr>
      </w:pPr>
      <w:r>
        <w:rPr>
          <w:rFonts w:ascii="標楷體" w:eastAsia="標楷體" w:hAnsi="標楷體" w:hint="eastAsia"/>
          <w:sz w:val="28"/>
        </w:rPr>
        <w:t>2</w:t>
      </w:r>
      <w:r w:rsidR="00113DB3">
        <w:rPr>
          <w:rFonts w:ascii="標楷體" w:eastAsia="標楷體" w:hAnsi="標楷體" w:hint="eastAsia"/>
          <w:sz w:val="28"/>
        </w:rPr>
        <w:t>.</w:t>
      </w:r>
      <w:r w:rsidR="00113DB3" w:rsidRPr="00113DB3">
        <w:rPr>
          <w:rFonts w:ascii="標楷體" w:eastAsia="標楷體" w:hAnsi="標楷體" w:hint="eastAsia"/>
          <w:sz w:val="28"/>
        </w:rPr>
        <w:t>市內</w:t>
      </w:r>
      <w:r w:rsidR="00113DB3">
        <w:rPr>
          <w:rFonts w:ascii="標楷體" w:eastAsia="標楷體" w:hAnsi="標楷體" w:hint="eastAsia"/>
          <w:sz w:val="28"/>
        </w:rPr>
        <w:t>之</w:t>
      </w:r>
      <w:r w:rsidR="00113DB3" w:rsidRPr="00113DB3">
        <w:rPr>
          <w:rFonts w:ascii="標楷體" w:eastAsia="標楷體" w:hAnsi="標楷體" w:hint="eastAsia"/>
          <w:sz w:val="28"/>
        </w:rPr>
        <w:t>標誌、標線、號</w:t>
      </w:r>
      <w:proofErr w:type="gramStart"/>
      <w:r w:rsidR="00113DB3" w:rsidRPr="00113DB3">
        <w:rPr>
          <w:rFonts w:ascii="標楷體" w:eastAsia="標楷體" w:hAnsi="標楷體" w:hint="eastAsia"/>
          <w:sz w:val="28"/>
        </w:rPr>
        <w:t>誌</w:t>
      </w:r>
      <w:proofErr w:type="gramEnd"/>
      <w:r w:rsidR="00113DB3" w:rsidRPr="00113DB3">
        <w:rPr>
          <w:rFonts w:ascii="標楷體" w:eastAsia="標楷體" w:hAnsi="標楷體" w:hint="eastAsia"/>
          <w:sz w:val="28"/>
        </w:rPr>
        <w:t>等交通或道路工程</w:t>
      </w:r>
      <w:r w:rsidR="00113DB3">
        <w:rPr>
          <w:rFonts w:ascii="標楷體" w:eastAsia="標楷體" w:hAnsi="標楷體" w:hint="eastAsia"/>
          <w:sz w:val="28"/>
        </w:rPr>
        <w:t>有</w:t>
      </w:r>
      <w:r w:rsidR="00113DB3" w:rsidRPr="00113DB3">
        <w:rPr>
          <w:rFonts w:ascii="標楷體" w:eastAsia="標楷體" w:hAnsi="標楷體" w:hint="eastAsia"/>
          <w:sz w:val="28"/>
        </w:rPr>
        <w:t>缺失者，應主動協調主管機關儘速改善</w:t>
      </w:r>
      <w:r w:rsidR="0087313F">
        <w:rPr>
          <w:rFonts w:ascii="標楷體" w:eastAsia="標楷體" w:hAnsi="標楷體" w:hint="eastAsia"/>
          <w:sz w:val="28"/>
        </w:rPr>
        <w:t>並施工中設置明顯工程</w:t>
      </w:r>
      <w:r w:rsidR="0087313F" w:rsidRPr="00FB21BC">
        <w:rPr>
          <w:rFonts w:ascii="標楷體" w:eastAsia="標楷體" w:hAnsi="標楷體" w:hint="eastAsia"/>
          <w:sz w:val="28"/>
        </w:rPr>
        <w:t>標誌</w:t>
      </w:r>
      <w:r w:rsidR="0087313F">
        <w:rPr>
          <w:rFonts w:ascii="標楷體" w:eastAsia="標楷體" w:hAnsi="標楷體" w:hint="eastAsia"/>
          <w:sz w:val="28"/>
        </w:rPr>
        <w:t>（警語）</w:t>
      </w:r>
      <w:r w:rsidR="00113DB3" w:rsidRPr="00113DB3">
        <w:rPr>
          <w:rFonts w:ascii="標楷體" w:eastAsia="標楷體" w:hAnsi="標楷體" w:hint="eastAsia"/>
          <w:sz w:val="28"/>
        </w:rPr>
        <w:t>，於未改善前，應加強巡邏、守望等防制作為。</w:t>
      </w:r>
    </w:p>
    <w:p w:rsidR="002A69F0" w:rsidRPr="008F61D9" w:rsidRDefault="00467191" w:rsidP="008F61D9">
      <w:pPr>
        <w:spacing w:line="0" w:lineRule="atLeast"/>
        <w:ind w:leftChars="400" w:left="1918" w:hangingChars="342" w:hanging="958"/>
        <w:rPr>
          <w:rFonts w:ascii="標楷體" w:eastAsia="標楷體" w:hAnsi="標楷體"/>
          <w:sz w:val="28"/>
        </w:rPr>
      </w:pPr>
      <w:r w:rsidRPr="00E618F8">
        <w:rPr>
          <w:rFonts w:ascii="標楷體" w:eastAsia="標楷體" w:hAnsi="標楷體" w:hint="eastAsia"/>
          <w:sz w:val="28"/>
        </w:rPr>
        <w:t>（</w:t>
      </w:r>
      <w:r>
        <w:rPr>
          <w:rFonts w:ascii="標楷體" w:eastAsia="標楷體" w:hAnsi="標楷體" w:hint="eastAsia"/>
          <w:sz w:val="28"/>
        </w:rPr>
        <w:t>四</w:t>
      </w:r>
      <w:r w:rsidRPr="00E618F8">
        <w:rPr>
          <w:rFonts w:ascii="標楷體" w:eastAsia="標楷體" w:hAnsi="標楷體" w:hint="eastAsia"/>
          <w:sz w:val="28"/>
        </w:rPr>
        <w:t>）、</w:t>
      </w:r>
      <w:r w:rsidR="00714831">
        <w:rPr>
          <w:rFonts w:ascii="標楷體" w:eastAsia="標楷體" w:hAnsi="標楷體" w:hint="eastAsia"/>
          <w:sz w:val="28"/>
        </w:rPr>
        <w:t>本市</w:t>
      </w:r>
      <w:r w:rsidR="00BC25ED">
        <w:rPr>
          <w:rFonts w:ascii="標楷體" w:eastAsia="標楷體" w:hAnsi="標楷體" w:hint="eastAsia"/>
          <w:sz w:val="28"/>
        </w:rPr>
        <w:t>人口數及</w:t>
      </w:r>
      <w:r w:rsidR="00714831">
        <w:rPr>
          <w:rFonts w:ascii="標楷體" w:eastAsia="標楷體" w:hAnsi="標楷體" w:hint="eastAsia"/>
          <w:sz w:val="28"/>
        </w:rPr>
        <w:t>登記車輛</w:t>
      </w:r>
      <w:proofErr w:type="gramStart"/>
      <w:r w:rsidR="00714831">
        <w:rPr>
          <w:rFonts w:ascii="標楷體" w:eastAsia="標楷體" w:hAnsi="標楷體" w:hint="eastAsia"/>
          <w:sz w:val="28"/>
        </w:rPr>
        <w:t>數</w:t>
      </w:r>
      <w:r w:rsidR="00BC25ED">
        <w:rPr>
          <w:rFonts w:ascii="標楷體" w:eastAsia="標楷體" w:hAnsi="標楷體" w:hint="eastAsia"/>
          <w:sz w:val="28"/>
        </w:rPr>
        <w:t>均</w:t>
      </w:r>
      <w:r w:rsidR="00D1034A">
        <w:rPr>
          <w:rFonts w:ascii="標楷體" w:eastAsia="標楷體" w:hAnsi="標楷體" w:hint="eastAsia"/>
          <w:sz w:val="28"/>
        </w:rPr>
        <w:t>呈</w:t>
      </w:r>
      <w:r w:rsidR="00714831">
        <w:rPr>
          <w:rFonts w:ascii="標楷體" w:eastAsia="標楷體" w:hAnsi="標楷體" w:hint="eastAsia"/>
          <w:sz w:val="28"/>
        </w:rPr>
        <w:t>微</w:t>
      </w:r>
      <w:proofErr w:type="gramEnd"/>
      <w:r w:rsidR="00D1034A">
        <w:rPr>
          <w:rFonts w:ascii="標楷體" w:eastAsia="標楷體" w:hAnsi="標楷體" w:hint="eastAsia"/>
          <w:sz w:val="28"/>
        </w:rPr>
        <w:t>幅</w:t>
      </w:r>
      <w:r w:rsidR="00BC25ED">
        <w:rPr>
          <w:rFonts w:ascii="標楷體" w:eastAsia="標楷體" w:hAnsi="標楷體" w:hint="eastAsia"/>
          <w:sz w:val="28"/>
        </w:rPr>
        <w:t>成長</w:t>
      </w:r>
      <w:r w:rsidR="00714831">
        <w:rPr>
          <w:rFonts w:ascii="標楷體" w:eastAsia="標楷體" w:hAnsi="標楷體" w:hint="eastAsia"/>
          <w:sz w:val="28"/>
        </w:rPr>
        <w:t>現象，而A1類交通事故</w:t>
      </w:r>
      <w:r w:rsidR="00DD6DFB">
        <w:rPr>
          <w:rFonts w:ascii="標楷體" w:eastAsia="標楷體" w:hAnsi="標楷體" w:hint="eastAsia"/>
          <w:sz w:val="28"/>
        </w:rPr>
        <w:t>肇事率及</w:t>
      </w:r>
      <w:r w:rsidR="007835C1">
        <w:rPr>
          <w:rFonts w:ascii="標楷體" w:eastAsia="標楷體" w:hAnsi="標楷體" w:hint="eastAsia"/>
          <w:sz w:val="28"/>
          <w:szCs w:val="28"/>
        </w:rPr>
        <w:t>死亡率</w:t>
      </w:r>
      <w:r w:rsidR="00962EF8">
        <w:rPr>
          <w:rFonts w:ascii="標楷體" w:eastAsia="標楷體" w:hAnsi="標楷體" w:hint="eastAsia"/>
          <w:sz w:val="28"/>
          <w:szCs w:val="28"/>
        </w:rPr>
        <w:t>近</w:t>
      </w:r>
      <w:r w:rsidR="008F61D9">
        <w:rPr>
          <w:rFonts w:ascii="標楷體" w:eastAsia="標楷體" w:hAnsi="標楷體" w:hint="eastAsia"/>
          <w:sz w:val="28"/>
          <w:szCs w:val="28"/>
        </w:rPr>
        <w:t>5</w:t>
      </w:r>
      <w:r w:rsidR="00962EF8">
        <w:rPr>
          <w:rFonts w:ascii="標楷體" w:eastAsia="標楷體" w:hAnsi="標楷體" w:hint="eastAsia"/>
          <w:sz w:val="28"/>
          <w:szCs w:val="28"/>
        </w:rPr>
        <w:t>年</w:t>
      </w:r>
      <w:r w:rsidR="00851579">
        <w:rPr>
          <w:rFonts w:ascii="標楷體" w:eastAsia="標楷體" w:hAnsi="標楷體" w:hint="eastAsia"/>
          <w:sz w:val="28"/>
          <w:szCs w:val="28"/>
        </w:rPr>
        <w:t>有減緩趨勢</w:t>
      </w:r>
      <w:r w:rsidR="007835C1">
        <w:rPr>
          <w:rFonts w:ascii="標楷體" w:eastAsia="標楷體" w:hAnsi="標楷體" w:hint="eastAsia"/>
          <w:sz w:val="28"/>
          <w:szCs w:val="28"/>
        </w:rPr>
        <w:t>，</w:t>
      </w:r>
      <w:r w:rsidR="008B39CC">
        <w:rPr>
          <w:rFonts w:ascii="標楷體" w:eastAsia="標楷體" w:hAnsi="標楷體" w:hint="eastAsia"/>
          <w:sz w:val="28"/>
          <w:szCs w:val="28"/>
        </w:rPr>
        <w:t>惟</w:t>
      </w:r>
      <w:r w:rsidR="00714831">
        <w:rPr>
          <w:rFonts w:ascii="標楷體" w:eastAsia="標楷體" w:hAnsi="標楷體" w:hint="eastAsia"/>
          <w:sz w:val="28"/>
        </w:rPr>
        <w:t>A2</w:t>
      </w:r>
      <w:r w:rsidR="006106BE">
        <w:rPr>
          <w:rFonts w:ascii="標楷體" w:eastAsia="標楷體" w:hAnsi="標楷體" w:hint="eastAsia"/>
          <w:sz w:val="28"/>
        </w:rPr>
        <w:t>類</w:t>
      </w:r>
      <w:r w:rsidR="00CD1108">
        <w:rPr>
          <w:rFonts w:ascii="標楷體" w:eastAsia="標楷體" w:hAnsi="標楷體" w:hint="eastAsia"/>
          <w:sz w:val="28"/>
        </w:rPr>
        <w:t>交通事故</w:t>
      </w:r>
      <w:r w:rsidR="008B39CC">
        <w:rPr>
          <w:rFonts w:ascii="標楷體" w:eastAsia="標楷體" w:hAnsi="標楷體" w:hint="eastAsia"/>
          <w:sz w:val="28"/>
        </w:rPr>
        <w:t>及受傷人數</w:t>
      </w:r>
      <w:r w:rsidR="008F61D9">
        <w:rPr>
          <w:rFonts w:ascii="標楷體" w:eastAsia="標楷體" w:hAnsi="標楷體" w:hint="eastAsia"/>
          <w:sz w:val="28"/>
        </w:rPr>
        <w:t>近2年</w:t>
      </w:r>
      <w:r w:rsidR="008B39CC">
        <w:rPr>
          <w:rFonts w:ascii="標楷體" w:eastAsia="標楷體" w:hAnsi="標楷體" w:hint="eastAsia"/>
          <w:sz w:val="28"/>
        </w:rPr>
        <w:t>明顯增加</w:t>
      </w:r>
      <w:r w:rsidR="00CD1108">
        <w:rPr>
          <w:rFonts w:ascii="標楷體" w:eastAsia="標楷體" w:hAnsi="標楷體" w:hint="eastAsia"/>
          <w:sz w:val="28"/>
        </w:rPr>
        <w:t>，</w:t>
      </w:r>
      <w:r w:rsidR="008B39CC">
        <w:rPr>
          <w:rFonts w:ascii="標楷體" w:eastAsia="標楷體" w:hAnsi="標楷體" w:hint="eastAsia"/>
          <w:sz w:val="28"/>
        </w:rPr>
        <w:t>且</w:t>
      </w:r>
      <w:r w:rsidR="00EB1752" w:rsidRPr="00E618F8">
        <w:rPr>
          <w:rFonts w:ascii="標楷體" w:eastAsia="標楷體" w:hAnsi="標楷體" w:hint="eastAsia"/>
          <w:sz w:val="28"/>
          <w:szCs w:val="28"/>
        </w:rPr>
        <w:t>A1</w:t>
      </w:r>
      <w:r w:rsidR="00EB1752">
        <w:rPr>
          <w:rFonts w:ascii="標楷體" w:eastAsia="標楷體" w:hAnsi="標楷體" w:hint="eastAsia"/>
          <w:sz w:val="28"/>
          <w:szCs w:val="28"/>
        </w:rPr>
        <w:t>+</w:t>
      </w:r>
      <w:r w:rsidR="00EB1752" w:rsidRPr="00E618F8">
        <w:rPr>
          <w:rFonts w:ascii="標楷體" w:eastAsia="標楷體" w:hAnsi="標楷體" w:hint="eastAsia"/>
          <w:sz w:val="28"/>
          <w:szCs w:val="28"/>
        </w:rPr>
        <w:t>A2類</w:t>
      </w:r>
      <w:r w:rsidR="00CD1108">
        <w:rPr>
          <w:rFonts w:ascii="標楷體" w:eastAsia="標楷體" w:hAnsi="標楷體" w:hint="eastAsia"/>
          <w:sz w:val="28"/>
          <w:szCs w:val="28"/>
        </w:rPr>
        <w:t>肇事率</w:t>
      </w:r>
      <w:r w:rsidR="00EB1752">
        <w:rPr>
          <w:rFonts w:ascii="標楷體" w:eastAsia="標楷體" w:hAnsi="標楷體" w:hint="eastAsia"/>
          <w:sz w:val="28"/>
          <w:szCs w:val="28"/>
        </w:rPr>
        <w:t>居</w:t>
      </w:r>
      <w:r w:rsidR="00847D88">
        <w:rPr>
          <w:rFonts w:ascii="標楷體" w:eastAsia="標楷體" w:hAnsi="標楷體" w:hint="eastAsia"/>
          <w:sz w:val="28"/>
          <w:szCs w:val="28"/>
        </w:rPr>
        <w:t>各縣市</w:t>
      </w:r>
      <w:r w:rsidR="00EB1752" w:rsidRPr="00E618F8">
        <w:rPr>
          <w:rFonts w:ascii="標楷體" w:eastAsia="標楷體" w:hAnsi="標楷體" w:hint="eastAsia"/>
          <w:sz w:val="28"/>
          <w:szCs w:val="28"/>
        </w:rPr>
        <w:t>第</w:t>
      </w:r>
      <w:r w:rsidR="008F61D9">
        <w:rPr>
          <w:rFonts w:ascii="標楷體" w:eastAsia="標楷體" w:hAnsi="標楷體" w:hint="eastAsia"/>
          <w:sz w:val="28"/>
          <w:szCs w:val="28"/>
        </w:rPr>
        <w:t>2</w:t>
      </w:r>
      <w:r w:rsidR="00CD1108">
        <w:rPr>
          <w:rFonts w:ascii="標楷體" w:eastAsia="標楷體" w:hAnsi="標楷體" w:hint="eastAsia"/>
          <w:sz w:val="28"/>
          <w:szCs w:val="28"/>
        </w:rPr>
        <w:t>高</w:t>
      </w:r>
      <w:r w:rsidR="008F61D9">
        <w:rPr>
          <w:rFonts w:ascii="標楷體" w:eastAsia="標楷體" w:hAnsi="標楷體" w:hint="eastAsia"/>
          <w:sz w:val="28"/>
          <w:szCs w:val="28"/>
        </w:rPr>
        <w:t>，</w:t>
      </w:r>
      <w:r w:rsidR="009C6926">
        <w:rPr>
          <w:rFonts w:ascii="標楷體" w:eastAsia="標楷體" w:hAnsi="標楷體" w:hint="eastAsia"/>
          <w:sz w:val="28"/>
          <w:szCs w:val="28"/>
        </w:rPr>
        <w:t>肇事率</w:t>
      </w:r>
      <w:r w:rsidR="00F132F5">
        <w:rPr>
          <w:rFonts w:ascii="標楷體" w:eastAsia="標楷體" w:hAnsi="標楷體" w:hint="eastAsia"/>
          <w:sz w:val="28"/>
          <w:szCs w:val="28"/>
        </w:rPr>
        <w:t>增加</w:t>
      </w:r>
      <w:r w:rsidR="008F61D9">
        <w:rPr>
          <w:rFonts w:ascii="標楷體" w:eastAsia="標楷體" w:hAnsi="標楷體" w:hint="eastAsia"/>
          <w:sz w:val="28"/>
          <w:szCs w:val="28"/>
        </w:rPr>
        <w:t>為</w:t>
      </w:r>
      <w:r w:rsidR="00ED58BE">
        <w:rPr>
          <w:rFonts w:ascii="標楷體" w:eastAsia="標楷體" w:hAnsi="標楷體" w:hint="eastAsia"/>
          <w:sz w:val="28"/>
          <w:szCs w:val="28"/>
        </w:rPr>
        <w:t>第3多縣市</w:t>
      </w:r>
      <w:r w:rsidR="008C30DF" w:rsidRPr="00E618F8">
        <w:rPr>
          <w:rFonts w:ascii="標楷體" w:eastAsia="標楷體" w:hAnsi="標楷體" w:hint="eastAsia"/>
          <w:sz w:val="28"/>
          <w:szCs w:val="28"/>
        </w:rPr>
        <w:t>，</w:t>
      </w:r>
      <w:r w:rsidRPr="00E618F8">
        <w:rPr>
          <w:rFonts w:ascii="標楷體" w:eastAsia="標楷體" w:hAnsi="標楷體" w:hint="eastAsia"/>
          <w:sz w:val="28"/>
          <w:szCs w:val="28"/>
        </w:rPr>
        <w:t>建議</w:t>
      </w:r>
      <w:r w:rsidR="00847D88">
        <w:rPr>
          <w:rFonts w:ascii="標楷體" w:eastAsia="標楷體" w:hAnsi="標楷體" w:hint="eastAsia"/>
          <w:sz w:val="28"/>
          <w:szCs w:val="28"/>
        </w:rPr>
        <w:t>加強</w:t>
      </w:r>
      <w:r w:rsidRPr="00E618F8">
        <w:rPr>
          <w:rFonts w:ascii="標楷體" w:eastAsia="標楷體" w:hAnsi="標楷體" w:hint="eastAsia"/>
          <w:sz w:val="28"/>
        </w:rPr>
        <w:t>擬定</w:t>
      </w:r>
      <w:r w:rsidR="00E844CA" w:rsidRPr="00E618F8">
        <w:rPr>
          <w:rFonts w:ascii="標楷體" w:eastAsia="標楷體" w:hAnsi="標楷體" w:hint="eastAsia"/>
          <w:sz w:val="28"/>
        </w:rPr>
        <w:t>交通事故</w:t>
      </w:r>
      <w:r w:rsidR="001A73D8">
        <w:rPr>
          <w:rFonts w:ascii="標楷體" w:eastAsia="標楷體" w:hAnsi="標楷體" w:hint="eastAsia"/>
          <w:sz w:val="28"/>
        </w:rPr>
        <w:t>改善計畫</w:t>
      </w:r>
      <w:r w:rsidR="009C6926">
        <w:rPr>
          <w:rFonts w:ascii="標楷體" w:eastAsia="標楷體" w:hAnsi="標楷體" w:hint="eastAsia"/>
          <w:sz w:val="28"/>
        </w:rPr>
        <w:t>，</w:t>
      </w:r>
      <w:proofErr w:type="gramStart"/>
      <w:r w:rsidR="000D018B">
        <w:rPr>
          <w:rFonts w:ascii="標楷體" w:eastAsia="標楷體" w:hAnsi="標楷體" w:hint="eastAsia"/>
          <w:sz w:val="28"/>
        </w:rPr>
        <w:t>並精進</w:t>
      </w:r>
      <w:proofErr w:type="gramEnd"/>
      <w:r w:rsidR="000D018B">
        <w:rPr>
          <w:rFonts w:ascii="標楷體" w:eastAsia="標楷體" w:hAnsi="標楷體" w:hint="eastAsia"/>
          <w:sz w:val="28"/>
        </w:rPr>
        <w:t>事故處理品質</w:t>
      </w:r>
      <w:r w:rsidR="00BD084F">
        <w:rPr>
          <w:rFonts w:ascii="標楷體" w:eastAsia="標楷體" w:hAnsi="標楷體" w:hint="eastAsia"/>
          <w:sz w:val="28"/>
        </w:rPr>
        <w:t>及</w:t>
      </w:r>
      <w:r w:rsidR="00B9430C">
        <w:rPr>
          <w:rFonts w:ascii="標楷體" w:eastAsia="標楷體" w:hAnsi="標楷體" w:hint="eastAsia"/>
          <w:sz w:val="28"/>
        </w:rPr>
        <w:t>強化</w:t>
      </w:r>
      <w:r w:rsidR="00BD084F">
        <w:rPr>
          <w:rFonts w:ascii="標楷體" w:eastAsia="標楷體" w:hAnsi="標楷體" w:hint="eastAsia"/>
          <w:sz w:val="28"/>
        </w:rPr>
        <w:t>交通安全宣導工作</w:t>
      </w:r>
      <w:r w:rsidRPr="00E618F8">
        <w:rPr>
          <w:rFonts w:ascii="標楷體" w:eastAsia="標楷體" w:hAnsi="標楷體" w:hint="eastAsia"/>
          <w:sz w:val="28"/>
        </w:rPr>
        <w:t>，以減少</w:t>
      </w:r>
      <w:r w:rsidR="0003036F">
        <w:rPr>
          <w:rFonts w:ascii="標楷體" w:eastAsia="標楷體" w:hAnsi="標楷體" w:hint="eastAsia"/>
          <w:sz w:val="28"/>
        </w:rPr>
        <w:t>交通</w:t>
      </w:r>
      <w:r w:rsidRPr="00E618F8">
        <w:rPr>
          <w:rFonts w:ascii="標楷體" w:eastAsia="標楷體" w:hAnsi="標楷體" w:hint="eastAsia"/>
          <w:sz w:val="28"/>
        </w:rPr>
        <w:t>事故</w:t>
      </w:r>
      <w:r w:rsidR="00747248">
        <w:rPr>
          <w:rFonts w:ascii="標楷體" w:eastAsia="標楷體" w:hAnsi="標楷體" w:hint="eastAsia"/>
          <w:sz w:val="28"/>
        </w:rPr>
        <w:t>傷亡</w:t>
      </w:r>
      <w:r w:rsidR="0003036F">
        <w:rPr>
          <w:rFonts w:ascii="標楷體" w:eastAsia="標楷體" w:hAnsi="標楷體" w:hint="eastAsia"/>
          <w:sz w:val="28"/>
        </w:rPr>
        <w:t>之</w:t>
      </w:r>
      <w:r w:rsidRPr="00E618F8">
        <w:rPr>
          <w:rFonts w:ascii="標楷體" w:eastAsia="標楷體" w:hAnsi="標楷體" w:hint="eastAsia"/>
          <w:sz w:val="28"/>
        </w:rPr>
        <w:t>發生。</w:t>
      </w:r>
    </w:p>
    <w:p w:rsidR="002A69F0" w:rsidRDefault="003B7BDA" w:rsidP="002A69F0">
      <w:pPr>
        <w:tabs>
          <w:tab w:val="left" w:pos="644"/>
        </w:tabs>
        <w:spacing w:line="0" w:lineRule="atLeast"/>
        <w:ind w:leftChars="400" w:left="1918" w:hangingChars="342" w:hanging="958"/>
        <w:rPr>
          <w:rFonts w:ascii="標楷體" w:eastAsia="標楷體" w:hAnsi="標楷體"/>
          <w:sz w:val="28"/>
        </w:rPr>
      </w:pPr>
      <w:r>
        <w:rPr>
          <w:rFonts w:ascii="標楷體" w:eastAsia="標楷體" w:hAnsi="標楷體"/>
          <w:noProof/>
          <w:sz w:val="28"/>
        </w:rPr>
        <w:lastRenderedPageBreak/>
        <w:pict>
          <v:shape id="_x0000_s6867" type="#_x0000_t75" style="position:absolute;left:0;text-align:left;margin-left:69.3pt;margin-top:35.65pt;width:449pt;height:726.4pt;z-index:251799040;mso-position-horizontal-relative:page;mso-position-vertical-relative:page">
            <v:imagedata r:id="rId87" o:title=""/>
            <w10:wrap type="square" anchorx="page" anchory="page"/>
          </v:shape>
          <o:OLEObject Type="Link" ProgID="Excel.Sheet.12" ShapeID="_x0000_s6867" DrawAspect="Content" r:id="rId88" UpdateMode="Always">
            <o:LinkType>EnhancedMetaFile</o:LinkType>
            <o:LockedField>false</o:LockedField>
          </o:OLEObject>
        </w:pict>
      </w:r>
    </w:p>
    <w:p w:rsidR="002A69F0" w:rsidRPr="001B259F" w:rsidRDefault="003B7BDA" w:rsidP="002A69F0">
      <w:pPr>
        <w:tabs>
          <w:tab w:val="left" w:pos="644"/>
        </w:tabs>
        <w:spacing w:line="0" w:lineRule="atLeast"/>
        <w:ind w:leftChars="400" w:left="1918" w:hangingChars="342" w:hanging="958"/>
        <w:rPr>
          <w:rFonts w:ascii="標楷體" w:eastAsia="標楷體" w:hAnsi="標楷體"/>
          <w:sz w:val="28"/>
        </w:rPr>
      </w:pPr>
      <w:r>
        <w:rPr>
          <w:rFonts w:ascii="標楷體" w:eastAsia="標楷體" w:hAnsi="標楷體"/>
          <w:noProof/>
          <w:sz w:val="28"/>
        </w:rPr>
        <w:lastRenderedPageBreak/>
        <w:pict>
          <v:shape id="_x0000_s6868" type="#_x0000_t75" style="position:absolute;left:0;text-align:left;margin-left:67.65pt;margin-top:46.65pt;width:474.65pt;height:728.55pt;z-index:251801088;mso-position-horizontal-relative:page;mso-position-vertical-relative:page">
            <v:imagedata r:id="rId89" o:title=""/>
            <w10:wrap type="square" anchorx="page" anchory="page"/>
          </v:shape>
          <o:OLEObject Type="Link" ProgID="Excel.Sheet.12" ShapeID="_x0000_s6868" DrawAspect="Content" r:id="rId90" UpdateMode="Always">
            <o:LinkType>EnhancedMetaFile</o:LinkType>
            <o:LockedField>false</o:LockedField>
          </o:OLEObject>
        </w:pict>
      </w:r>
    </w:p>
    <w:sectPr w:rsidR="002A69F0" w:rsidRPr="001B259F" w:rsidSect="008B39CC">
      <w:footerReference w:type="default" r:id="rId91"/>
      <w:footerReference w:type="first" r:id="rId92"/>
      <w:pgSz w:w="11906" w:h="16838" w:code="9"/>
      <w:pgMar w:top="1134" w:right="1225" w:bottom="709" w:left="1134" w:header="851" w:footer="930" w:gutter="0"/>
      <w:pgNumType w:start="1"/>
      <w:cols w:space="720"/>
      <w:titlePg/>
      <w:docGrid w:type="linesAndChars" w:linePitch="6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7BDA" w:rsidRDefault="003B7BDA">
      <w:r>
        <w:separator/>
      </w:r>
    </w:p>
  </w:endnote>
  <w:endnote w:type="continuationSeparator" w:id="0">
    <w:p w:rsidR="003B7BDA" w:rsidRDefault="003B7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757" w:rsidRDefault="00577757" w:rsidP="00C92A4A">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577757" w:rsidRDefault="0057775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757" w:rsidRDefault="00577757">
    <w:pPr>
      <w:pStyle w:val="a6"/>
      <w:jc w:val="center"/>
    </w:pPr>
  </w:p>
  <w:p w:rsidR="00577757" w:rsidRDefault="0057775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757" w:rsidRDefault="00577757">
    <w:pPr>
      <w:pStyle w:val="a6"/>
      <w:jc w:val="center"/>
    </w:pPr>
  </w:p>
  <w:p w:rsidR="00577757" w:rsidRDefault="00577757">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3386730"/>
      <w:docPartObj>
        <w:docPartGallery w:val="Page Numbers (Bottom of Page)"/>
        <w:docPartUnique/>
      </w:docPartObj>
    </w:sdtPr>
    <w:sdtEndPr/>
    <w:sdtContent>
      <w:p w:rsidR="00577757" w:rsidRDefault="00577757">
        <w:pPr>
          <w:pStyle w:val="a6"/>
          <w:jc w:val="center"/>
        </w:pPr>
        <w:r>
          <w:fldChar w:fldCharType="begin"/>
        </w:r>
        <w:r>
          <w:instrText>PAGE   \* MERGEFORMAT</w:instrText>
        </w:r>
        <w:r>
          <w:fldChar w:fldCharType="separate"/>
        </w:r>
        <w:r w:rsidR="00B349EE" w:rsidRPr="00B349EE">
          <w:rPr>
            <w:noProof/>
            <w:lang w:val="zh-TW"/>
          </w:rPr>
          <w:t>33</w:t>
        </w:r>
        <w:r>
          <w:fldChar w:fldCharType="end"/>
        </w:r>
      </w:p>
    </w:sdtContent>
  </w:sdt>
  <w:p w:rsidR="00577757" w:rsidRDefault="00577757">
    <w:pPr>
      <w:pStyle w:val="a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324578"/>
      <w:docPartObj>
        <w:docPartGallery w:val="Page Numbers (Bottom of Page)"/>
        <w:docPartUnique/>
      </w:docPartObj>
    </w:sdtPr>
    <w:sdtEndPr/>
    <w:sdtContent>
      <w:p w:rsidR="00577757" w:rsidRDefault="00577757">
        <w:pPr>
          <w:pStyle w:val="a6"/>
          <w:jc w:val="center"/>
        </w:pPr>
        <w:r>
          <w:fldChar w:fldCharType="begin"/>
        </w:r>
        <w:r>
          <w:instrText>PAGE   \* MERGEFORMAT</w:instrText>
        </w:r>
        <w:r>
          <w:fldChar w:fldCharType="separate"/>
        </w:r>
        <w:r w:rsidR="00B349EE" w:rsidRPr="00B349EE">
          <w:rPr>
            <w:noProof/>
            <w:lang w:val="zh-TW"/>
          </w:rPr>
          <w:t>1</w:t>
        </w:r>
        <w:r>
          <w:fldChar w:fldCharType="end"/>
        </w:r>
      </w:p>
    </w:sdtContent>
  </w:sdt>
  <w:p w:rsidR="00577757" w:rsidRDefault="0057775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7BDA" w:rsidRDefault="003B7BDA">
      <w:r>
        <w:separator/>
      </w:r>
    </w:p>
  </w:footnote>
  <w:footnote w:type="continuationSeparator" w:id="0">
    <w:p w:rsidR="003B7BDA" w:rsidRDefault="003B7B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453B"/>
    <w:multiLevelType w:val="multilevel"/>
    <w:tmpl w:val="A24A8BDE"/>
    <w:lvl w:ilvl="0">
      <w:start w:val="8"/>
      <w:numFmt w:val="ideographLegalTradition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10C699D"/>
    <w:multiLevelType w:val="multilevel"/>
    <w:tmpl w:val="A184D9EE"/>
    <w:lvl w:ilvl="0">
      <w:start w:val="4"/>
      <w:numFmt w:val="ideographLegalTraditional"/>
      <w:suff w:val="nothing"/>
      <w:lvlText w:val="%1、"/>
      <w:lvlJc w:val="left"/>
      <w:pPr>
        <w:ind w:left="425" w:hanging="425"/>
      </w:pPr>
      <w:rPr>
        <w:rFonts w:hint="eastAsia"/>
        <w:b w:val="0"/>
        <w:i w:val="0"/>
        <w:caps w:val="0"/>
        <w:sz w:val="24"/>
        <w:szCs w:val="24"/>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
    <w:nsid w:val="03020603"/>
    <w:multiLevelType w:val="multilevel"/>
    <w:tmpl w:val="AC443E3E"/>
    <w:lvl w:ilvl="0">
      <w:start w:val="3"/>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
    <w:nsid w:val="067437D9"/>
    <w:multiLevelType w:val="multilevel"/>
    <w:tmpl w:val="1094840E"/>
    <w:lvl w:ilvl="0">
      <w:start w:val="5"/>
      <w:numFmt w:val="ideographLegalTraditional"/>
      <w:suff w:val="nothing"/>
      <w:lvlText w:val="%1、"/>
      <w:lvlJc w:val="left"/>
      <w:pPr>
        <w:ind w:left="425" w:hanging="425"/>
      </w:pPr>
      <w:rPr>
        <w:rFonts w:hint="eastAsia"/>
        <w:b/>
        <w:i w:val="0"/>
        <w:caps w:val="0"/>
        <w:sz w:val="28"/>
        <w:szCs w:val="28"/>
      </w:rPr>
    </w:lvl>
    <w:lvl w:ilvl="1">
      <w:start w:val="9"/>
      <w:numFmt w:val="taiwaneseCountingThousand"/>
      <w:suff w:val="nothing"/>
      <w:lvlText w:val="%2、"/>
      <w:lvlJc w:val="left"/>
      <w:pPr>
        <w:ind w:left="927" w:hanging="567"/>
      </w:pPr>
      <w:rPr>
        <w:rFonts w:hint="eastAsia"/>
      </w:rPr>
    </w:lvl>
    <w:lvl w:ilvl="2">
      <w:start w:val="2"/>
      <w:numFmt w:val="taiwaneseCountingThousand"/>
      <w:lvlRestart w:val="0"/>
      <w:suff w:val="nothing"/>
      <w:lvlText w:val=" (%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
    <w:nsid w:val="06A05CAC"/>
    <w:multiLevelType w:val="multilevel"/>
    <w:tmpl w:val="06484DCC"/>
    <w:lvl w:ilvl="0">
      <w:start w:val="2"/>
      <w:numFmt w:val="ideographLegalTraditional"/>
      <w:suff w:val="nothing"/>
      <w:lvlText w:val="%1、"/>
      <w:lvlJc w:val="left"/>
      <w:pPr>
        <w:ind w:left="425" w:hanging="425"/>
      </w:pPr>
      <w:rPr>
        <w:rFonts w:hint="eastAsia"/>
        <w:b w:val="0"/>
        <w:i w:val="0"/>
        <w:caps w:val="0"/>
        <w:sz w:val="28"/>
        <w:szCs w:val="28"/>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07AD3B26"/>
    <w:multiLevelType w:val="multilevel"/>
    <w:tmpl w:val="296C7FD6"/>
    <w:lvl w:ilvl="0">
      <w:start w:val="1"/>
      <w:numFmt w:val="taiwaneseCountingThousand"/>
      <w:lvlText w:val="%1"/>
      <w:lvlJc w:val="left"/>
      <w:pPr>
        <w:tabs>
          <w:tab w:val="num" w:pos="1228"/>
        </w:tabs>
        <w:ind w:left="1228" w:hanging="87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0F5E2C3C"/>
    <w:multiLevelType w:val="multilevel"/>
    <w:tmpl w:val="FE48978A"/>
    <w:lvl w:ilvl="0">
      <w:start w:val="4"/>
      <w:numFmt w:val="ideographLegalTraditional"/>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11EF3EDB"/>
    <w:multiLevelType w:val="multilevel"/>
    <w:tmpl w:val="C64616D6"/>
    <w:lvl w:ilvl="0">
      <w:start w:val="5"/>
      <w:numFmt w:val="ideographLegalTraditional"/>
      <w:suff w:val="nothing"/>
      <w:lvlText w:val="%1、"/>
      <w:lvlJc w:val="left"/>
      <w:pPr>
        <w:ind w:left="425" w:hanging="425"/>
      </w:pPr>
      <w:rPr>
        <w:rFonts w:hint="eastAsia"/>
        <w:b w:val="0"/>
        <w:i w:val="0"/>
        <w:caps w:val="0"/>
        <w:sz w:val="28"/>
        <w:szCs w:val="28"/>
        <w:lang w:val="en-US"/>
      </w:rPr>
    </w:lvl>
    <w:lvl w:ilvl="1">
      <w:start w:val="2"/>
      <w:numFmt w:val="taiwaneseCountingThousand"/>
      <w:suff w:val="nothing"/>
      <w:lvlText w:val="%2、"/>
      <w:lvlJc w:val="left"/>
      <w:pPr>
        <w:ind w:left="782" w:hanging="567"/>
      </w:pPr>
      <w:rPr>
        <w:rFonts w:hint="eastAsia"/>
      </w:rPr>
    </w:lvl>
    <w:lvl w:ilvl="2">
      <w:start w:val="3"/>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8">
    <w:nsid w:val="14CA4F87"/>
    <w:multiLevelType w:val="multilevel"/>
    <w:tmpl w:val="E3EA3D0C"/>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9">
    <w:nsid w:val="151914FF"/>
    <w:multiLevelType w:val="multilevel"/>
    <w:tmpl w:val="727428E6"/>
    <w:lvl w:ilvl="0">
      <w:start w:val="4"/>
      <w:numFmt w:val="ideographLegalTraditional"/>
      <w:suff w:val="nothing"/>
      <w:lvlText w:val="%1、"/>
      <w:lvlJc w:val="left"/>
      <w:pPr>
        <w:ind w:left="425" w:hanging="425"/>
      </w:pPr>
      <w:rPr>
        <w:rFonts w:hint="eastAsia"/>
        <w:b/>
        <w:i w:val="0"/>
        <w:caps w:val="0"/>
        <w:sz w:val="28"/>
        <w:szCs w:val="28"/>
      </w:rPr>
    </w:lvl>
    <w:lvl w:ilvl="1">
      <w:start w:val="6"/>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16C83747"/>
    <w:multiLevelType w:val="multilevel"/>
    <w:tmpl w:val="4AA85B8E"/>
    <w:lvl w:ilvl="0">
      <w:start w:val="5"/>
      <w:numFmt w:val="ideographLegalTraditional"/>
      <w:suff w:val="nothing"/>
      <w:lvlText w:val="%1、"/>
      <w:lvlJc w:val="left"/>
      <w:pPr>
        <w:ind w:left="425" w:hanging="425"/>
      </w:pPr>
      <w:rPr>
        <w:rFonts w:hint="eastAsia"/>
        <w:b w:val="0"/>
        <w:i w:val="0"/>
        <w:caps w:val="0"/>
        <w:sz w:val="28"/>
        <w:szCs w:val="28"/>
      </w:rPr>
    </w:lvl>
    <w:lvl w:ilvl="1">
      <w:start w:val="1"/>
      <w:numFmt w:val="taiwaneseCountingThousand"/>
      <w:suff w:val="nothing"/>
      <w:lvlText w:val="%2、"/>
      <w:lvlJc w:val="left"/>
      <w:pPr>
        <w:ind w:left="927" w:hanging="567"/>
      </w:pPr>
      <w:rPr>
        <w:rFonts w:hint="eastAsia"/>
      </w:rPr>
    </w:lvl>
    <w:lvl w:ilvl="2">
      <w:start w:val="1"/>
      <w:numFmt w:val="decimal"/>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1">
    <w:nsid w:val="19620BE7"/>
    <w:multiLevelType w:val="multilevel"/>
    <w:tmpl w:val="D3C2728E"/>
    <w:lvl w:ilvl="0">
      <w:start w:val="3"/>
      <w:numFmt w:val="ideographLegalTraditional"/>
      <w:suff w:val="nothing"/>
      <w:lvlText w:val="%1、"/>
      <w:lvlJc w:val="left"/>
      <w:pPr>
        <w:ind w:left="425" w:hanging="425"/>
      </w:pPr>
      <w:rPr>
        <w:rFonts w:hint="eastAsia"/>
        <w:b w:val="0"/>
        <w:i w:val="0"/>
        <w:caps w:val="0"/>
        <w:sz w:val="28"/>
        <w:szCs w:val="28"/>
      </w:rPr>
    </w:lvl>
    <w:lvl w:ilvl="1">
      <w:start w:val="1"/>
      <w:numFmt w:val="taiwaneseCountingThousand"/>
      <w:suff w:val="nothing"/>
      <w:lvlText w:val="%2、"/>
      <w:lvlJc w:val="left"/>
      <w:pPr>
        <w:ind w:left="927" w:hanging="567"/>
      </w:pPr>
      <w:rPr>
        <w:rFonts w:hint="eastAsia"/>
      </w:rPr>
    </w:lvl>
    <w:lvl w:ilvl="2">
      <w:start w:val="1"/>
      <w:numFmt w:val="decimal"/>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2">
    <w:nsid w:val="1A3777BB"/>
    <w:multiLevelType w:val="multilevel"/>
    <w:tmpl w:val="7214D538"/>
    <w:lvl w:ilvl="0">
      <w:start w:val="6"/>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3">
    <w:nsid w:val="1B694E9F"/>
    <w:multiLevelType w:val="multilevel"/>
    <w:tmpl w:val="586CB294"/>
    <w:lvl w:ilvl="0">
      <w:start w:val="2"/>
      <w:numFmt w:val="ideographLegalTraditional"/>
      <w:suff w:val="nothing"/>
      <w:lvlText w:val="%1、"/>
      <w:lvlJc w:val="left"/>
      <w:pPr>
        <w:ind w:left="425" w:hanging="425"/>
      </w:pPr>
      <w:rPr>
        <w:rFonts w:hint="eastAsia"/>
        <w:caps w:val="0"/>
        <w:sz w:val="28"/>
        <w:szCs w:val="28"/>
      </w:rPr>
    </w:lvl>
    <w:lvl w:ilvl="1">
      <w:start w:val="3"/>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4">
    <w:nsid w:val="1D114262"/>
    <w:multiLevelType w:val="multilevel"/>
    <w:tmpl w:val="884AE6AE"/>
    <w:lvl w:ilvl="0">
      <w:start w:val="4"/>
      <w:numFmt w:val="ideographLegalTraditional"/>
      <w:suff w:val="nothing"/>
      <w:lvlText w:val="%1、"/>
      <w:lvlJc w:val="left"/>
      <w:pPr>
        <w:ind w:left="425" w:hanging="425"/>
      </w:pPr>
      <w:rPr>
        <w:rFonts w:hint="eastAsia"/>
        <w:b/>
        <w:i w:val="0"/>
        <w:caps w:val="0"/>
        <w:sz w:val="28"/>
        <w:szCs w:val="28"/>
      </w:rPr>
    </w:lvl>
    <w:lvl w:ilvl="1">
      <w:start w:val="11"/>
      <w:numFmt w:val="taiwaneseCountingThousand"/>
      <w:suff w:val="nothing"/>
      <w:lvlText w:val="%2、"/>
      <w:lvlJc w:val="left"/>
      <w:pPr>
        <w:ind w:left="927" w:hanging="567"/>
      </w:pPr>
      <w:rPr>
        <w:rFonts w:hint="eastAsia"/>
      </w:rPr>
    </w:lvl>
    <w:lvl w:ilvl="2">
      <w:start w:val="4"/>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20546D0B"/>
    <w:multiLevelType w:val="hybridMultilevel"/>
    <w:tmpl w:val="E3386AB6"/>
    <w:lvl w:ilvl="0" w:tplc="DA929CC8">
      <w:start w:val="1"/>
      <w:numFmt w:val="taiwaneseCountingThousand"/>
      <w:lvlText w:val="%1、"/>
      <w:lvlJc w:val="left"/>
      <w:pPr>
        <w:tabs>
          <w:tab w:val="num" w:pos="838"/>
        </w:tabs>
        <w:ind w:left="83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3855458"/>
    <w:multiLevelType w:val="multilevel"/>
    <w:tmpl w:val="95962C6A"/>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7">
    <w:nsid w:val="25846262"/>
    <w:multiLevelType w:val="hybridMultilevel"/>
    <w:tmpl w:val="BAEA3534"/>
    <w:lvl w:ilvl="0" w:tplc="0290BA1E">
      <w:start w:val="1"/>
      <w:numFmt w:val="taiwaneseCountingThousand"/>
      <w:lvlText w:val="（%1）"/>
      <w:lvlJc w:val="left"/>
      <w:pPr>
        <w:tabs>
          <w:tab w:val="num" w:pos="1453"/>
        </w:tabs>
        <w:ind w:left="1453" w:hanging="855"/>
      </w:pPr>
      <w:rPr>
        <w:rFonts w:hint="default"/>
      </w:rPr>
    </w:lvl>
    <w:lvl w:ilvl="1" w:tplc="062052DA">
      <w:start w:val="1"/>
      <w:numFmt w:val="decimal"/>
      <w:lvlText w:val="%2."/>
      <w:lvlJc w:val="left"/>
      <w:pPr>
        <w:tabs>
          <w:tab w:val="num" w:pos="1438"/>
        </w:tabs>
        <w:ind w:left="1438" w:hanging="360"/>
      </w:pPr>
      <w:rPr>
        <w:rFonts w:hint="default"/>
      </w:rPr>
    </w:lvl>
    <w:lvl w:ilvl="2" w:tplc="0409001B" w:tentative="1">
      <w:start w:val="1"/>
      <w:numFmt w:val="lowerRoman"/>
      <w:lvlText w:val="%3."/>
      <w:lvlJc w:val="right"/>
      <w:pPr>
        <w:tabs>
          <w:tab w:val="num" w:pos="2038"/>
        </w:tabs>
        <w:ind w:left="2038" w:hanging="480"/>
      </w:pPr>
    </w:lvl>
    <w:lvl w:ilvl="3" w:tplc="0409000F" w:tentative="1">
      <w:start w:val="1"/>
      <w:numFmt w:val="decimal"/>
      <w:lvlText w:val="%4."/>
      <w:lvlJc w:val="left"/>
      <w:pPr>
        <w:tabs>
          <w:tab w:val="num" w:pos="2518"/>
        </w:tabs>
        <w:ind w:left="2518" w:hanging="480"/>
      </w:pPr>
    </w:lvl>
    <w:lvl w:ilvl="4" w:tplc="04090019" w:tentative="1">
      <w:start w:val="1"/>
      <w:numFmt w:val="ideographTraditional"/>
      <w:lvlText w:val="%5、"/>
      <w:lvlJc w:val="left"/>
      <w:pPr>
        <w:tabs>
          <w:tab w:val="num" w:pos="2998"/>
        </w:tabs>
        <w:ind w:left="2998" w:hanging="480"/>
      </w:pPr>
    </w:lvl>
    <w:lvl w:ilvl="5" w:tplc="0409001B" w:tentative="1">
      <w:start w:val="1"/>
      <w:numFmt w:val="lowerRoman"/>
      <w:lvlText w:val="%6."/>
      <w:lvlJc w:val="right"/>
      <w:pPr>
        <w:tabs>
          <w:tab w:val="num" w:pos="3478"/>
        </w:tabs>
        <w:ind w:left="3478" w:hanging="480"/>
      </w:pPr>
    </w:lvl>
    <w:lvl w:ilvl="6" w:tplc="0409000F" w:tentative="1">
      <w:start w:val="1"/>
      <w:numFmt w:val="decimal"/>
      <w:lvlText w:val="%7."/>
      <w:lvlJc w:val="left"/>
      <w:pPr>
        <w:tabs>
          <w:tab w:val="num" w:pos="3958"/>
        </w:tabs>
        <w:ind w:left="3958" w:hanging="480"/>
      </w:pPr>
    </w:lvl>
    <w:lvl w:ilvl="7" w:tplc="04090019" w:tentative="1">
      <w:start w:val="1"/>
      <w:numFmt w:val="ideographTraditional"/>
      <w:lvlText w:val="%8、"/>
      <w:lvlJc w:val="left"/>
      <w:pPr>
        <w:tabs>
          <w:tab w:val="num" w:pos="4438"/>
        </w:tabs>
        <w:ind w:left="4438" w:hanging="480"/>
      </w:pPr>
    </w:lvl>
    <w:lvl w:ilvl="8" w:tplc="0409001B" w:tentative="1">
      <w:start w:val="1"/>
      <w:numFmt w:val="lowerRoman"/>
      <w:lvlText w:val="%9."/>
      <w:lvlJc w:val="right"/>
      <w:pPr>
        <w:tabs>
          <w:tab w:val="num" w:pos="4918"/>
        </w:tabs>
        <w:ind w:left="4918" w:hanging="480"/>
      </w:pPr>
    </w:lvl>
  </w:abstractNum>
  <w:abstractNum w:abstractNumId="18">
    <w:nsid w:val="30974529"/>
    <w:multiLevelType w:val="multilevel"/>
    <w:tmpl w:val="F8489B98"/>
    <w:lvl w:ilvl="0">
      <w:start w:val="4"/>
      <w:numFmt w:val="ideographLegalTraditional"/>
      <w:suff w:val="nothing"/>
      <w:lvlText w:val="%1、"/>
      <w:lvlJc w:val="left"/>
      <w:pPr>
        <w:ind w:left="425" w:hanging="425"/>
      </w:pPr>
      <w:rPr>
        <w:rFonts w:hint="eastAsia"/>
        <w:caps w:val="0"/>
        <w:sz w:val="28"/>
        <w:szCs w:val="28"/>
      </w:rPr>
    </w:lvl>
    <w:lvl w:ilvl="1">
      <w:start w:val="2"/>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9">
    <w:nsid w:val="33214739"/>
    <w:multiLevelType w:val="multilevel"/>
    <w:tmpl w:val="477E2E18"/>
    <w:lvl w:ilvl="0">
      <w:start w:val="4"/>
      <w:numFmt w:val="ideographLegalTraditional"/>
      <w:suff w:val="nothing"/>
      <w:lvlText w:val="%1、"/>
      <w:lvlJc w:val="left"/>
      <w:pPr>
        <w:ind w:left="425" w:hanging="425"/>
      </w:pPr>
      <w:rPr>
        <w:rFonts w:hint="eastAsia"/>
        <w:caps w:val="0"/>
        <w:sz w:val="28"/>
        <w:szCs w:val="28"/>
      </w:rPr>
    </w:lvl>
    <w:lvl w:ilvl="1">
      <w:start w:val="3"/>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0">
    <w:nsid w:val="36A40143"/>
    <w:multiLevelType w:val="hybridMultilevel"/>
    <w:tmpl w:val="11CAF958"/>
    <w:lvl w:ilvl="0" w:tplc="E528DE9C">
      <w:start w:val="1"/>
      <w:numFmt w:val="taiwaneseCountingThousand"/>
      <w:lvlText w:val="%1"/>
      <w:lvlJc w:val="left"/>
      <w:pPr>
        <w:tabs>
          <w:tab w:val="num" w:pos="1228"/>
        </w:tabs>
        <w:ind w:left="1228" w:hanging="8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75038C2"/>
    <w:multiLevelType w:val="multilevel"/>
    <w:tmpl w:val="1D7A16DC"/>
    <w:lvl w:ilvl="0">
      <w:start w:val="4"/>
      <w:numFmt w:val="ideographLegalTraditional"/>
      <w:suff w:val="nothing"/>
      <w:lvlText w:val="%1、"/>
      <w:lvlJc w:val="left"/>
      <w:pPr>
        <w:ind w:left="425" w:hanging="425"/>
      </w:pPr>
      <w:rPr>
        <w:rFonts w:hint="eastAsia"/>
        <w:b/>
        <w:i w:val="0"/>
        <w:caps w:val="0"/>
        <w:sz w:val="28"/>
        <w:szCs w:val="28"/>
      </w:rPr>
    </w:lvl>
    <w:lvl w:ilvl="1">
      <w:start w:val="8"/>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37C833D9"/>
    <w:multiLevelType w:val="hybridMultilevel"/>
    <w:tmpl w:val="800A6704"/>
    <w:lvl w:ilvl="0" w:tplc="AF6C3170">
      <w:start w:val="1"/>
      <w:numFmt w:val="taiwaneseCountingThousand"/>
      <w:lvlText w:val="（%1）"/>
      <w:lvlJc w:val="left"/>
      <w:pPr>
        <w:tabs>
          <w:tab w:val="num" w:pos="1575"/>
        </w:tabs>
        <w:ind w:left="1575" w:hanging="855"/>
      </w:pPr>
      <w:rPr>
        <w:rFonts w:hint="default"/>
      </w:rPr>
    </w:lvl>
    <w:lvl w:ilvl="1" w:tplc="59D25FE8">
      <w:start w:val="1"/>
      <w:numFmt w:val="taiwaneseCountingThousand"/>
      <w:lvlText w:val="（%2）"/>
      <w:lvlJc w:val="left"/>
      <w:pPr>
        <w:tabs>
          <w:tab w:val="num" w:pos="2610"/>
        </w:tabs>
        <w:ind w:left="2610" w:hanging="1410"/>
      </w:pPr>
      <w:rPr>
        <w:rFonts w:ascii="Times New Roman" w:hAnsi="Times New Roman" w:hint="default"/>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3">
    <w:nsid w:val="413B3BCA"/>
    <w:multiLevelType w:val="multilevel"/>
    <w:tmpl w:val="95A4366A"/>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27" w:hanging="567"/>
      </w:pPr>
      <w:rPr>
        <w:rFonts w:hint="eastAsia"/>
      </w:rPr>
    </w:lvl>
    <w:lvl w:ilvl="2">
      <w:start w:val="3"/>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4490089E"/>
    <w:multiLevelType w:val="multilevel"/>
    <w:tmpl w:val="C474112C"/>
    <w:lvl w:ilvl="0">
      <w:start w:val="4"/>
      <w:numFmt w:val="ideographLegalTraditional"/>
      <w:suff w:val="nothing"/>
      <w:lvlText w:val="%1、"/>
      <w:lvlJc w:val="left"/>
      <w:pPr>
        <w:ind w:left="425" w:hanging="425"/>
      </w:pPr>
      <w:rPr>
        <w:rFonts w:hint="eastAsia"/>
        <w:b w:val="0"/>
        <w:i w:val="0"/>
        <w:caps w:val="0"/>
        <w:sz w:val="24"/>
        <w:szCs w:val="24"/>
      </w:rPr>
    </w:lvl>
    <w:lvl w:ilvl="1">
      <w:start w:val="3"/>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5">
    <w:nsid w:val="45045EC1"/>
    <w:multiLevelType w:val="multilevel"/>
    <w:tmpl w:val="3FB2DCEA"/>
    <w:lvl w:ilvl="0">
      <w:start w:val="2"/>
      <w:numFmt w:val="ideographLegalTraditional"/>
      <w:suff w:val="nothing"/>
      <w:lvlText w:val="%1、"/>
      <w:lvlJc w:val="left"/>
      <w:pPr>
        <w:ind w:left="425" w:hanging="425"/>
      </w:pPr>
      <w:rPr>
        <w:rFonts w:hint="eastAsia"/>
        <w:caps w:val="0"/>
        <w:sz w:val="24"/>
      </w:rPr>
    </w:lvl>
    <w:lvl w:ilvl="1">
      <w:start w:val="3"/>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6">
    <w:nsid w:val="4F831671"/>
    <w:multiLevelType w:val="hybridMultilevel"/>
    <w:tmpl w:val="3B34A2EE"/>
    <w:lvl w:ilvl="0" w:tplc="5BA8A3A4">
      <w:start w:val="1"/>
      <w:numFmt w:val="taiwaneseCountingThousand"/>
      <w:lvlText w:val="（%1）"/>
      <w:lvlJc w:val="left"/>
      <w:pPr>
        <w:tabs>
          <w:tab w:val="num" w:pos="1228"/>
        </w:tabs>
        <w:ind w:left="1228" w:hanging="870"/>
      </w:pPr>
      <w:rPr>
        <w:rFonts w:hint="default"/>
      </w:rPr>
    </w:lvl>
    <w:lvl w:ilvl="1" w:tplc="04090019">
      <w:start w:val="1"/>
      <w:numFmt w:val="ideographTraditional"/>
      <w:lvlText w:val="%2、"/>
      <w:lvlJc w:val="left"/>
      <w:pPr>
        <w:tabs>
          <w:tab w:val="num" w:pos="1318"/>
        </w:tabs>
        <w:ind w:left="1318" w:hanging="480"/>
      </w:pPr>
    </w:lvl>
    <w:lvl w:ilvl="2" w:tplc="0409001B">
      <w:start w:val="1"/>
      <w:numFmt w:val="lowerRoman"/>
      <w:lvlText w:val="%3."/>
      <w:lvlJc w:val="right"/>
      <w:pPr>
        <w:tabs>
          <w:tab w:val="num" w:pos="1798"/>
        </w:tabs>
        <w:ind w:left="1798" w:hanging="480"/>
      </w:pPr>
    </w:lvl>
    <w:lvl w:ilvl="3" w:tplc="0409000F">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27">
    <w:nsid w:val="50F331C3"/>
    <w:multiLevelType w:val="multilevel"/>
    <w:tmpl w:val="50FA207E"/>
    <w:lvl w:ilvl="0">
      <w:start w:val="5"/>
      <w:numFmt w:val="ideographLegalTraditional"/>
      <w:suff w:val="nothing"/>
      <w:lvlText w:val="%1、"/>
      <w:lvlJc w:val="left"/>
      <w:pPr>
        <w:ind w:left="425" w:hanging="425"/>
      </w:pPr>
      <w:rPr>
        <w:rFonts w:hint="eastAsia"/>
        <w:b/>
        <w:i w:val="0"/>
        <w:caps w:val="0"/>
        <w:sz w:val="28"/>
        <w:szCs w:val="28"/>
      </w:rPr>
    </w:lvl>
    <w:lvl w:ilvl="1">
      <w:start w:val="5"/>
      <w:numFmt w:val="taiwaneseCountingThousand"/>
      <w:suff w:val="nothing"/>
      <w:lvlText w:val="%2、"/>
      <w:lvlJc w:val="left"/>
      <w:pPr>
        <w:ind w:left="927" w:hanging="567"/>
      </w:pPr>
      <w:rPr>
        <w:rFonts w:hint="eastAsia"/>
      </w:rPr>
    </w:lvl>
    <w:lvl w:ilvl="2">
      <w:start w:val="2"/>
      <w:numFmt w:val="taiwaneseCountingThousand"/>
      <w:lvlRestart w:val="0"/>
      <w:suff w:val="nothing"/>
      <w:lvlText w:val=" (%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519C1A72"/>
    <w:multiLevelType w:val="multilevel"/>
    <w:tmpl w:val="01C670E2"/>
    <w:lvl w:ilvl="0">
      <w:start w:val="5"/>
      <w:numFmt w:val="ideographLegalTraditional"/>
      <w:suff w:val="nothing"/>
      <w:lvlText w:val="%1、"/>
      <w:lvlJc w:val="left"/>
      <w:pPr>
        <w:ind w:left="425" w:hanging="425"/>
      </w:pPr>
      <w:rPr>
        <w:rFonts w:hint="eastAsia"/>
        <w:b/>
        <w:caps w:val="0"/>
        <w:sz w:val="32"/>
        <w:szCs w:val="32"/>
      </w:rPr>
    </w:lvl>
    <w:lvl w:ilvl="1">
      <w:start w:val="1"/>
      <w:numFmt w:val="taiwaneseCountingThousand"/>
      <w:suff w:val="nothing"/>
      <w:lvlText w:val="%2、"/>
      <w:lvlJc w:val="left"/>
      <w:pPr>
        <w:ind w:left="992" w:hanging="567"/>
      </w:pPr>
      <w:rPr>
        <w:rFonts w:hint="eastAsia"/>
      </w:rPr>
    </w:lvl>
    <w:lvl w:ilvl="2">
      <w:start w:val="1"/>
      <w:numFmt w:val="decimal"/>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nsid w:val="520C6D7D"/>
    <w:multiLevelType w:val="multilevel"/>
    <w:tmpl w:val="97D8E614"/>
    <w:lvl w:ilvl="0">
      <w:start w:val="2"/>
      <w:numFmt w:val="ideographLegalTraditional"/>
      <w:suff w:val="nothing"/>
      <w:lvlText w:val="%1、"/>
      <w:lvlJc w:val="left"/>
      <w:pPr>
        <w:ind w:left="425" w:hanging="425"/>
      </w:pPr>
      <w:rPr>
        <w:rFonts w:hint="eastAsia"/>
        <w:caps w:val="0"/>
        <w:sz w:val="28"/>
        <w:szCs w:val="28"/>
      </w:rPr>
    </w:lvl>
    <w:lvl w:ilvl="1">
      <w:start w:val="2"/>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53134A23"/>
    <w:multiLevelType w:val="multilevel"/>
    <w:tmpl w:val="A0E28804"/>
    <w:lvl w:ilvl="0">
      <w:start w:val="2"/>
      <w:numFmt w:val="ideographLegalTraditional"/>
      <w:suff w:val="nothing"/>
      <w:lvlText w:val="%1、"/>
      <w:lvlJc w:val="left"/>
      <w:pPr>
        <w:ind w:left="425" w:hanging="425"/>
      </w:pPr>
      <w:rPr>
        <w:rFonts w:hint="eastAsia"/>
        <w:caps w:val="0"/>
        <w:sz w:val="28"/>
        <w:szCs w:val="28"/>
      </w:rPr>
    </w:lvl>
    <w:lvl w:ilvl="1">
      <w:start w:val="3"/>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5A0664A4"/>
    <w:multiLevelType w:val="multilevel"/>
    <w:tmpl w:val="C4DA8494"/>
    <w:lvl w:ilvl="0">
      <w:start w:val="7"/>
      <w:numFmt w:val="ideographLegalTraditional"/>
      <w:suff w:val="nothing"/>
      <w:lvlText w:val="%1、"/>
      <w:lvlJc w:val="left"/>
      <w:pPr>
        <w:ind w:left="425" w:hanging="425"/>
      </w:pPr>
      <w:rPr>
        <w:rFonts w:hint="eastAsia"/>
        <w:b w:val="0"/>
        <w:i w:val="0"/>
        <w:caps w:val="0"/>
        <w:sz w:val="24"/>
        <w:szCs w:val="24"/>
        <w:lang w:val="en-US"/>
      </w:rPr>
    </w:lvl>
    <w:lvl w:ilvl="1">
      <w:start w:val="2"/>
      <w:numFmt w:val="taiwaneseCountingThousand"/>
      <w:suff w:val="nothing"/>
      <w:lvlText w:val="%2、"/>
      <w:lvlJc w:val="left"/>
      <w:pPr>
        <w:ind w:left="782" w:hanging="567"/>
      </w:pPr>
      <w:rPr>
        <w:rFonts w:hint="eastAsia"/>
      </w:rPr>
    </w:lvl>
    <w:lvl w:ilvl="2">
      <w:start w:val="3"/>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2">
    <w:nsid w:val="5AF7094D"/>
    <w:multiLevelType w:val="multilevel"/>
    <w:tmpl w:val="D3C2728E"/>
    <w:lvl w:ilvl="0">
      <w:start w:val="3"/>
      <w:numFmt w:val="ideographLegalTraditional"/>
      <w:suff w:val="nothing"/>
      <w:lvlText w:val="%1、"/>
      <w:lvlJc w:val="left"/>
      <w:pPr>
        <w:ind w:left="425" w:hanging="425"/>
      </w:pPr>
      <w:rPr>
        <w:rFonts w:hint="eastAsia"/>
        <w:b w:val="0"/>
        <w:i w:val="0"/>
        <w:caps w:val="0"/>
        <w:sz w:val="28"/>
        <w:szCs w:val="28"/>
      </w:rPr>
    </w:lvl>
    <w:lvl w:ilvl="1">
      <w:start w:val="1"/>
      <w:numFmt w:val="taiwaneseCountingThousand"/>
      <w:suff w:val="nothing"/>
      <w:lvlText w:val="%2、"/>
      <w:lvlJc w:val="left"/>
      <w:pPr>
        <w:ind w:left="927" w:hanging="567"/>
      </w:pPr>
      <w:rPr>
        <w:rFonts w:hint="eastAsia"/>
      </w:rPr>
    </w:lvl>
    <w:lvl w:ilvl="2">
      <w:start w:val="1"/>
      <w:numFmt w:val="decimal"/>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3">
    <w:nsid w:val="5C7F2D7C"/>
    <w:multiLevelType w:val="multilevel"/>
    <w:tmpl w:val="95A4366A"/>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27" w:hanging="567"/>
      </w:pPr>
      <w:rPr>
        <w:rFonts w:hint="eastAsia"/>
      </w:rPr>
    </w:lvl>
    <w:lvl w:ilvl="2">
      <w:start w:val="3"/>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5F655DD5"/>
    <w:multiLevelType w:val="hybridMultilevel"/>
    <w:tmpl w:val="226E4538"/>
    <w:lvl w:ilvl="0" w:tplc="CC4AAFB4">
      <w:start w:val="1"/>
      <w:numFmt w:val="taiwaneseCountingThousand"/>
      <w:lvlText w:val="（%1）"/>
      <w:lvlJc w:val="left"/>
      <w:pPr>
        <w:ind w:left="1318" w:hanging="72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35">
    <w:nsid w:val="6536037E"/>
    <w:multiLevelType w:val="multilevel"/>
    <w:tmpl w:val="8F88E64A"/>
    <w:lvl w:ilvl="0">
      <w:start w:val="2"/>
      <w:numFmt w:val="ideographLegalTraditional"/>
      <w:suff w:val="nothing"/>
      <w:lvlText w:val="%1、"/>
      <w:lvlJc w:val="left"/>
      <w:pPr>
        <w:ind w:left="425" w:hanging="425"/>
      </w:pPr>
      <w:rPr>
        <w:rFonts w:hint="eastAsia"/>
        <w:caps w:val="0"/>
        <w:sz w:val="28"/>
        <w:szCs w:val="28"/>
      </w:rPr>
    </w:lvl>
    <w:lvl w:ilvl="1">
      <w:start w:val="3"/>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6">
    <w:nsid w:val="653F0089"/>
    <w:multiLevelType w:val="multilevel"/>
    <w:tmpl w:val="3B34A2EE"/>
    <w:lvl w:ilvl="0">
      <w:start w:val="1"/>
      <w:numFmt w:val="taiwaneseCountingThousand"/>
      <w:lvlText w:val="（%1）"/>
      <w:lvlJc w:val="left"/>
      <w:pPr>
        <w:tabs>
          <w:tab w:val="num" w:pos="1228"/>
        </w:tabs>
        <w:ind w:left="1228" w:hanging="870"/>
      </w:pPr>
      <w:rPr>
        <w:rFonts w:hint="default"/>
      </w:rPr>
    </w:lvl>
    <w:lvl w:ilvl="1">
      <w:start w:val="1"/>
      <w:numFmt w:val="ideographTraditional"/>
      <w:lvlText w:val="%2、"/>
      <w:lvlJc w:val="left"/>
      <w:pPr>
        <w:tabs>
          <w:tab w:val="num" w:pos="1318"/>
        </w:tabs>
        <w:ind w:left="1318" w:hanging="480"/>
      </w:pPr>
    </w:lvl>
    <w:lvl w:ilvl="2">
      <w:start w:val="1"/>
      <w:numFmt w:val="lowerRoman"/>
      <w:lvlText w:val="%3."/>
      <w:lvlJc w:val="right"/>
      <w:pPr>
        <w:tabs>
          <w:tab w:val="num" w:pos="1798"/>
        </w:tabs>
        <w:ind w:left="1798" w:hanging="480"/>
      </w:pPr>
    </w:lvl>
    <w:lvl w:ilvl="3">
      <w:start w:val="1"/>
      <w:numFmt w:val="decimal"/>
      <w:lvlText w:val="%4."/>
      <w:lvlJc w:val="left"/>
      <w:pPr>
        <w:tabs>
          <w:tab w:val="num" w:pos="2278"/>
        </w:tabs>
        <w:ind w:left="2278" w:hanging="480"/>
      </w:pPr>
    </w:lvl>
    <w:lvl w:ilvl="4">
      <w:start w:val="1"/>
      <w:numFmt w:val="ideographTraditional"/>
      <w:lvlText w:val="%5、"/>
      <w:lvlJc w:val="left"/>
      <w:pPr>
        <w:tabs>
          <w:tab w:val="num" w:pos="2758"/>
        </w:tabs>
        <w:ind w:left="2758" w:hanging="480"/>
      </w:pPr>
    </w:lvl>
    <w:lvl w:ilvl="5">
      <w:start w:val="1"/>
      <w:numFmt w:val="lowerRoman"/>
      <w:lvlText w:val="%6."/>
      <w:lvlJc w:val="right"/>
      <w:pPr>
        <w:tabs>
          <w:tab w:val="num" w:pos="3238"/>
        </w:tabs>
        <w:ind w:left="3238" w:hanging="480"/>
      </w:pPr>
    </w:lvl>
    <w:lvl w:ilvl="6">
      <w:start w:val="1"/>
      <w:numFmt w:val="decimal"/>
      <w:lvlText w:val="%7."/>
      <w:lvlJc w:val="left"/>
      <w:pPr>
        <w:tabs>
          <w:tab w:val="num" w:pos="3718"/>
        </w:tabs>
        <w:ind w:left="3718" w:hanging="480"/>
      </w:pPr>
    </w:lvl>
    <w:lvl w:ilvl="7">
      <w:start w:val="1"/>
      <w:numFmt w:val="ideographTraditional"/>
      <w:lvlText w:val="%8、"/>
      <w:lvlJc w:val="left"/>
      <w:pPr>
        <w:tabs>
          <w:tab w:val="num" w:pos="4198"/>
        </w:tabs>
        <w:ind w:left="4198" w:hanging="480"/>
      </w:pPr>
    </w:lvl>
    <w:lvl w:ilvl="8">
      <w:start w:val="1"/>
      <w:numFmt w:val="lowerRoman"/>
      <w:lvlText w:val="%9."/>
      <w:lvlJc w:val="right"/>
      <w:pPr>
        <w:tabs>
          <w:tab w:val="num" w:pos="4678"/>
        </w:tabs>
        <w:ind w:left="4678" w:hanging="480"/>
      </w:pPr>
    </w:lvl>
  </w:abstractNum>
  <w:abstractNum w:abstractNumId="37">
    <w:nsid w:val="67365F65"/>
    <w:multiLevelType w:val="multilevel"/>
    <w:tmpl w:val="1B782A06"/>
    <w:lvl w:ilvl="0">
      <w:start w:val="8"/>
      <w:numFmt w:val="ideographLegalTraditional"/>
      <w:suff w:val="nothing"/>
      <w:lvlText w:val="%1、"/>
      <w:lvlJc w:val="left"/>
      <w:pPr>
        <w:ind w:left="425" w:hanging="425"/>
      </w:pPr>
      <w:rPr>
        <w:rFonts w:hint="eastAsia"/>
        <w:b w:val="0"/>
        <w:i w:val="0"/>
        <w:caps w:val="0"/>
        <w:sz w:val="28"/>
        <w:szCs w:val="28"/>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nsid w:val="6D3029C8"/>
    <w:multiLevelType w:val="multilevel"/>
    <w:tmpl w:val="F75C18C2"/>
    <w:lvl w:ilvl="0">
      <w:start w:val="1"/>
      <w:numFmt w:val="taiwaneseCountingThousand"/>
      <w:suff w:val="nothing"/>
      <w:lvlText w:val="%1、"/>
      <w:lvlJc w:val="left"/>
      <w:pPr>
        <w:ind w:left="425" w:hanging="425"/>
      </w:pPr>
      <w:rPr>
        <w:rFonts w:hint="eastAsia"/>
        <w:caps w:val="0"/>
        <w:sz w:val="24"/>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703314F6"/>
    <w:multiLevelType w:val="multilevel"/>
    <w:tmpl w:val="A9B63D2E"/>
    <w:lvl w:ilvl="0">
      <w:start w:val="7"/>
      <w:numFmt w:val="ideographLegalTraditional"/>
      <w:suff w:val="nothing"/>
      <w:lvlText w:val="%1、"/>
      <w:lvlJc w:val="left"/>
      <w:pPr>
        <w:ind w:left="425" w:hanging="425"/>
      </w:pPr>
      <w:rPr>
        <w:rFonts w:hint="eastAsia"/>
        <w:b w:val="0"/>
        <w:i w:val="0"/>
        <w:caps w:val="0"/>
        <w:sz w:val="24"/>
        <w:szCs w:val="24"/>
      </w:rPr>
    </w:lvl>
    <w:lvl w:ilvl="1">
      <w:start w:val="1"/>
      <w:numFmt w:val="taiwaneseCountingThousand"/>
      <w:suff w:val="nothing"/>
      <w:lvlText w:val="%2、"/>
      <w:lvlJc w:val="left"/>
      <w:pPr>
        <w:ind w:left="782" w:hanging="567"/>
      </w:pPr>
      <w:rPr>
        <w:rFonts w:hint="eastAsia"/>
      </w:rPr>
    </w:lvl>
    <w:lvl w:ilvl="2">
      <w:start w:val="3"/>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0">
    <w:nsid w:val="72FC0951"/>
    <w:multiLevelType w:val="multilevel"/>
    <w:tmpl w:val="AF108440"/>
    <w:lvl w:ilvl="0">
      <w:start w:val="7"/>
      <w:numFmt w:val="ideographLegalTraditional"/>
      <w:suff w:val="nothing"/>
      <w:lvlText w:val="%1、"/>
      <w:lvlJc w:val="left"/>
      <w:pPr>
        <w:ind w:left="425" w:hanging="425"/>
      </w:pPr>
      <w:rPr>
        <w:rFonts w:hint="eastAsia"/>
        <w:b w:val="0"/>
        <w:i w:val="0"/>
        <w:caps w:val="0"/>
        <w:sz w:val="28"/>
        <w:szCs w:val="28"/>
      </w:rPr>
    </w:lvl>
    <w:lvl w:ilvl="1">
      <w:start w:val="3"/>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1">
    <w:nsid w:val="756B6E5F"/>
    <w:multiLevelType w:val="multilevel"/>
    <w:tmpl w:val="586CB294"/>
    <w:lvl w:ilvl="0">
      <w:start w:val="2"/>
      <w:numFmt w:val="ideographLegalTraditional"/>
      <w:suff w:val="nothing"/>
      <w:lvlText w:val="%1、"/>
      <w:lvlJc w:val="left"/>
      <w:pPr>
        <w:ind w:left="425" w:hanging="425"/>
      </w:pPr>
      <w:rPr>
        <w:rFonts w:hint="eastAsia"/>
        <w:caps w:val="0"/>
        <w:sz w:val="28"/>
        <w:szCs w:val="28"/>
      </w:rPr>
    </w:lvl>
    <w:lvl w:ilvl="1">
      <w:start w:val="3"/>
      <w:numFmt w:val="taiwaneseCountingThousand"/>
      <w:suff w:val="nothing"/>
      <w:lvlText w:val="%2、"/>
      <w:lvlJc w:val="left"/>
      <w:pPr>
        <w:ind w:left="992" w:hanging="567"/>
      </w:pPr>
      <w:rPr>
        <w:rFonts w:hint="eastAsia"/>
      </w:rPr>
    </w:lvl>
    <w:lvl w:ilvl="2">
      <w:start w:val="3"/>
      <w:numFmt w:val="taiwaneseCountingThousand"/>
      <w:lvlRestart w:val="0"/>
      <w:suff w:val="nothing"/>
      <w:lvlText w:val="%3、"/>
      <w:lvlJc w:val="left"/>
      <w:pPr>
        <w:ind w:left="1418" w:hanging="567"/>
      </w:pPr>
      <w:rPr>
        <w:rFonts w:hint="eastAsia"/>
      </w:rPr>
    </w:lvl>
    <w:lvl w:ilvl="3">
      <w:start w:val="3"/>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2">
    <w:nsid w:val="793834A7"/>
    <w:multiLevelType w:val="multilevel"/>
    <w:tmpl w:val="7C9AABDA"/>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3">
    <w:nsid w:val="7B874212"/>
    <w:multiLevelType w:val="multilevel"/>
    <w:tmpl w:val="756AFA82"/>
    <w:lvl w:ilvl="0">
      <w:start w:val="3"/>
      <w:numFmt w:val="ideographLegalTraditional"/>
      <w:suff w:val="nothing"/>
      <w:lvlText w:val="%1、"/>
      <w:lvlJc w:val="left"/>
      <w:pPr>
        <w:ind w:left="425" w:hanging="425"/>
      </w:pPr>
      <w:rPr>
        <w:rFonts w:hint="eastAsia"/>
        <w:caps w:val="0"/>
        <w:sz w:val="24"/>
        <w:szCs w:val="24"/>
      </w:rPr>
    </w:lvl>
    <w:lvl w:ilvl="1">
      <w:start w:val="1"/>
      <w:numFmt w:val="taiwaneseCountingThousand"/>
      <w:suff w:val="nothing"/>
      <w:lvlText w:val="%2、"/>
      <w:lvlJc w:val="left"/>
      <w:pPr>
        <w:ind w:left="992" w:hanging="567"/>
      </w:pPr>
      <w:rPr>
        <w:rFonts w:hint="eastAsia"/>
      </w:rPr>
    </w:lvl>
    <w:lvl w:ilvl="2">
      <w:start w:val="1"/>
      <w:numFmt w:val="taiwaneseCountingThousand"/>
      <w:lvlRestart w:val="0"/>
      <w:suff w:val="nothing"/>
      <w:lvlText w:val="(%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4">
    <w:nsid w:val="7E391699"/>
    <w:multiLevelType w:val="multilevel"/>
    <w:tmpl w:val="11CAF958"/>
    <w:lvl w:ilvl="0">
      <w:start w:val="1"/>
      <w:numFmt w:val="taiwaneseCountingThousand"/>
      <w:lvlText w:val="%1"/>
      <w:lvlJc w:val="left"/>
      <w:pPr>
        <w:tabs>
          <w:tab w:val="num" w:pos="1228"/>
        </w:tabs>
        <w:ind w:left="1228" w:hanging="87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5">
    <w:nsid w:val="7E851B4F"/>
    <w:multiLevelType w:val="multilevel"/>
    <w:tmpl w:val="E3EA3D0C"/>
    <w:lvl w:ilvl="0">
      <w:start w:val="1"/>
      <w:numFmt w:val="ideographLegalTraditional"/>
      <w:suff w:val="nothing"/>
      <w:lvlText w:val="%1、"/>
      <w:lvlJc w:val="left"/>
      <w:pPr>
        <w:ind w:left="425" w:hanging="425"/>
      </w:pPr>
      <w:rPr>
        <w:rFonts w:hint="eastAsia"/>
        <w:caps w:val="0"/>
        <w:sz w:val="28"/>
        <w:szCs w:val="28"/>
      </w:rPr>
    </w:lvl>
    <w:lvl w:ilvl="1">
      <w:start w:val="1"/>
      <w:numFmt w:val="taiwaneseCountingThousand"/>
      <w:suff w:val="nothing"/>
      <w:lvlText w:val="%2、"/>
      <w:lvlJc w:val="left"/>
      <w:pPr>
        <w:ind w:left="927" w:hanging="567"/>
      </w:pPr>
      <w:rPr>
        <w:rFonts w:hint="eastAsia"/>
      </w:rPr>
    </w:lvl>
    <w:lvl w:ilvl="2">
      <w:start w:val="1"/>
      <w:numFmt w:val="taiwaneseCountingThousand"/>
      <w:lvlRestart w:val="0"/>
      <w:suff w:val="nothing"/>
      <w:lvlText w:val=" (%3)、"/>
      <w:lvlJc w:val="left"/>
      <w:pPr>
        <w:ind w:left="1418" w:hanging="567"/>
      </w:pPr>
      <w:rPr>
        <w:rFonts w:hint="eastAsia"/>
      </w:rPr>
    </w:lvl>
    <w:lvl w:ilvl="3">
      <w:start w:val="1"/>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6">
    <w:nsid w:val="7FDB3D1F"/>
    <w:multiLevelType w:val="multilevel"/>
    <w:tmpl w:val="BCEE72A8"/>
    <w:lvl w:ilvl="0">
      <w:start w:val="5"/>
      <w:numFmt w:val="ideographLegalTraditional"/>
      <w:suff w:val="nothing"/>
      <w:lvlText w:val="%1、"/>
      <w:lvlJc w:val="left"/>
      <w:pPr>
        <w:ind w:left="425" w:hanging="425"/>
      </w:pPr>
      <w:rPr>
        <w:rFonts w:hint="eastAsia"/>
        <w:b/>
        <w:i w:val="0"/>
        <w:caps w:val="0"/>
        <w:sz w:val="28"/>
        <w:szCs w:val="28"/>
      </w:rPr>
    </w:lvl>
    <w:lvl w:ilvl="1">
      <w:start w:val="6"/>
      <w:numFmt w:val="taiwaneseCountingThousand"/>
      <w:suff w:val="nothing"/>
      <w:lvlText w:val="%2、"/>
      <w:lvlJc w:val="left"/>
      <w:pPr>
        <w:ind w:left="927" w:hanging="567"/>
      </w:pPr>
      <w:rPr>
        <w:rFonts w:hint="eastAsia"/>
      </w:rPr>
    </w:lvl>
    <w:lvl w:ilvl="2">
      <w:start w:val="2"/>
      <w:numFmt w:val="taiwaneseCountingThousand"/>
      <w:lvlRestart w:val="0"/>
      <w:suff w:val="nothing"/>
      <w:lvlText w:val=" (%3)、"/>
      <w:lvlJc w:val="left"/>
      <w:pPr>
        <w:ind w:left="1418" w:hanging="567"/>
      </w:pPr>
      <w:rPr>
        <w:rFonts w:hint="eastAsia"/>
      </w:rPr>
    </w:lvl>
    <w:lvl w:ilvl="3">
      <w:start w:val="2"/>
      <w:numFmt w:val="decimal"/>
      <w:suff w:val="nothing"/>
      <w:lvlText w:val="%4."/>
      <w:lvlJc w:val="left"/>
      <w:pPr>
        <w:ind w:left="1984" w:hanging="708"/>
      </w:pPr>
      <w:rPr>
        <w:rFonts w:ascii="新細明體" w:eastAsia="新細明體" w:hint="eastAsia"/>
        <w:caps w:val="0"/>
        <w:sz w:val="24"/>
      </w:rPr>
    </w:lvl>
    <w:lvl w:ilvl="4">
      <w:start w:val="1"/>
      <w:numFmt w:val="decimal"/>
      <w:suff w:val="nothing"/>
      <w:lvlText w:val="(%5)"/>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num w:numId="1">
    <w:abstractNumId w:val="8"/>
  </w:num>
  <w:num w:numId="2">
    <w:abstractNumId w:val="38"/>
  </w:num>
  <w:num w:numId="3">
    <w:abstractNumId w:val="2"/>
  </w:num>
  <w:num w:numId="4">
    <w:abstractNumId w:val="30"/>
  </w:num>
  <w:num w:numId="5">
    <w:abstractNumId w:val="28"/>
  </w:num>
  <w:num w:numId="6">
    <w:abstractNumId w:val="29"/>
  </w:num>
  <w:num w:numId="7">
    <w:abstractNumId w:val="32"/>
  </w:num>
  <w:num w:numId="8">
    <w:abstractNumId w:val="3"/>
  </w:num>
  <w:num w:numId="9">
    <w:abstractNumId w:val="9"/>
  </w:num>
  <w:num w:numId="10">
    <w:abstractNumId w:val="37"/>
  </w:num>
  <w:num w:numId="11">
    <w:abstractNumId w:val="26"/>
  </w:num>
  <w:num w:numId="12">
    <w:abstractNumId w:val="17"/>
  </w:num>
  <w:num w:numId="13">
    <w:abstractNumId w:val="22"/>
  </w:num>
  <w:num w:numId="14">
    <w:abstractNumId w:val="40"/>
  </w:num>
  <w:num w:numId="15">
    <w:abstractNumId w:val="14"/>
  </w:num>
  <w:num w:numId="16">
    <w:abstractNumId w:val="42"/>
  </w:num>
  <w:num w:numId="17">
    <w:abstractNumId w:val="18"/>
  </w:num>
  <w:num w:numId="18">
    <w:abstractNumId w:val="25"/>
  </w:num>
  <w:num w:numId="19">
    <w:abstractNumId w:val="43"/>
  </w:num>
  <w:num w:numId="20">
    <w:abstractNumId w:val="4"/>
  </w:num>
  <w:num w:numId="21">
    <w:abstractNumId w:val="6"/>
  </w:num>
  <w:num w:numId="22">
    <w:abstractNumId w:val="7"/>
  </w:num>
  <w:num w:numId="23">
    <w:abstractNumId w:val="12"/>
  </w:num>
  <w:num w:numId="24">
    <w:abstractNumId w:val="39"/>
  </w:num>
  <w:num w:numId="25">
    <w:abstractNumId w:val="19"/>
  </w:num>
  <w:num w:numId="26">
    <w:abstractNumId w:val="10"/>
  </w:num>
  <w:num w:numId="27">
    <w:abstractNumId w:val="16"/>
  </w:num>
  <w:num w:numId="28">
    <w:abstractNumId w:val="45"/>
  </w:num>
  <w:num w:numId="29">
    <w:abstractNumId w:val="33"/>
  </w:num>
  <w:num w:numId="30">
    <w:abstractNumId w:val="36"/>
  </w:num>
  <w:num w:numId="31">
    <w:abstractNumId w:val="20"/>
  </w:num>
  <w:num w:numId="32">
    <w:abstractNumId w:val="44"/>
  </w:num>
  <w:num w:numId="33">
    <w:abstractNumId w:val="15"/>
  </w:num>
  <w:num w:numId="34">
    <w:abstractNumId w:val="5"/>
  </w:num>
  <w:num w:numId="35">
    <w:abstractNumId w:val="23"/>
  </w:num>
  <w:num w:numId="36">
    <w:abstractNumId w:val="41"/>
  </w:num>
  <w:num w:numId="37">
    <w:abstractNumId w:val="13"/>
  </w:num>
  <w:num w:numId="38">
    <w:abstractNumId w:val="35"/>
  </w:num>
  <w:num w:numId="39">
    <w:abstractNumId w:val="46"/>
  </w:num>
  <w:num w:numId="40">
    <w:abstractNumId w:val="21"/>
  </w:num>
  <w:num w:numId="41">
    <w:abstractNumId w:val="27"/>
  </w:num>
  <w:num w:numId="42">
    <w:abstractNumId w:val="1"/>
  </w:num>
  <w:num w:numId="43">
    <w:abstractNumId w:val="31"/>
  </w:num>
  <w:num w:numId="44">
    <w:abstractNumId w:val="0"/>
  </w:num>
  <w:num w:numId="45">
    <w:abstractNumId w:val="11"/>
  </w:num>
  <w:num w:numId="46">
    <w:abstractNumId w:val="24"/>
  </w:num>
  <w:num w:numId="47">
    <w:abstractNumId w:val="3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yZtTepBYkcgSo0/vd+VDpcXWShA=" w:salt="OhqylaIYokvfkCuvvJ/oVg=="/>
  <w:defaultTabStop w:val="480"/>
  <w:drawingGridHorizontalSpacing w:val="120"/>
  <w:drawingGridVerticalSpacing w:val="300"/>
  <w:displayHorizontalDrawingGridEvery w:val="0"/>
  <w:displayVerticalDrawingGridEvery w:val="2"/>
  <w:characterSpacingControl w:val="compressPunctuation"/>
  <w:hdrShapeDefaults>
    <o:shapedefaults v:ext="edit" spidmax="687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ED2"/>
    <w:rsid w:val="0000039E"/>
    <w:rsid w:val="0000201D"/>
    <w:rsid w:val="00002806"/>
    <w:rsid w:val="00002B58"/>
    <w:rsid w:val="00003E5C"/>
    <w:rsid w:val="000043D3"/>
    <w:rsid w:val="00004440"/>
    <w:rsid w:val="00004F9A"/>
    <w:rsid w:val="000052F7"/>
    <w:rsid w:val="00006209"/>
    <w:rsid w:val="00007035"/>
    <w:rsid w:val="000078C2"/>
    <w:rsid w:val="000108EA"/>
    <w:rsid w:val="0001095D"/>
    <w:rsid w:val="000116D6"/>
    <w:rsid w:val="00011B42"/>
    <w:rsid w:val="00012EFF"/>
    <w:rsid w:val="000135E1"/>
    <w:rsid w:val="00013934"/>
    <w:rsid w:val="00013C88"/>
    <w:rsid w:val="0001412F"/>
    <w:rsid w:val="0001422F"/>
    <w:rsid w:val="00014450"/>
    <w:rsid w:val="000146B6"/>
    <w:rsid w:val="00014933"/>
    <w:rsid w:val="00014A9B"/>
    <w:rsid w:val="0001541C"/>
    <w:rsid w:val="00015F73"/>
    <w:rsid w:val="00015FA1"/>
    <w:rsid w:val="00017268"/>
    <w:rsid w:val="000172E0"/>
    <w:rsid w:val="00017D5A"/>
    <w:rsid w:val="00020997"/>
    <w:rsid w:val="00020CE7"/>
    <w:rsid w:val="00021027"/>
    <w:rsid w:val="00021A43"/>
    <w:rsid w:val="0002255D"/>
    <w:rsid w:val="00022802"/>
    <w:rsid w:val="000232EB"/>
    <w:rsid w:val="000246F0"/>
    <w:rsid w:val="00024942"/>
    <w:rsid w:val="00024CF7"/>
    <w:rsid w:val="00024E5D"/>
    <w:rsid w:val="0002587E"/>
    <w:rsid w:val="00027086"/>
    <w:rsid w:val="000272EA"/>
    <w:rsid w:val="00027412"/>
    <w:rsid w:val="0002759D"/>
    <w:rsid w:val="000275C0"/>
    <w:rsid w:val="0002762D"/>
    <w:rsid w:val="00027EF5"/>
    <w:rsid w:val="00027FC1"/>
    <w:rsid w:val="0003036F"/>
    <w:rsid w:val="00030465"/>
    <w:rsid w:val="00031309"/>
    <w:rsid w:val="00032670"/>
    <w:rsid w:val="00032CC6"/>
    <w:rsid w:val="000350D3"/>
    <w:rsid w:val="00035CA1"/>
    <w:rsid w:val="00035F4B"/>
    <w:rsid w:val="000362EE"/>
    <w:rsid w:val="000363FE"/>
    <w:rsid w:val="00040347"/>
    <w:rsid w:val="000408E9"/>
    <w:rsid w:val="00040AEF"/>
    <w:rsid w:val="00041994"/>
    <w:rsid w:val="00041A4D"/>
    <w:rsid w:val="000429CA"/>
    <w:rsid w:val="00042EE3"/>
    <w:rsid w:val="0004350E"/>
    <w:rsid w:val="0004409D"/>
    <w:rsid w:val="00044203"/>
    <w:rsid w:val="000445A7"/>
    <w:rsid w:val="0004530B"/>
    <w:rsid w:val="00045665"/>
    <w:rsid w:val="0004626B"/>
    <w:rsid w:val="00046587"/>
    <w:rsid w:val="00047886"/>
    <w:rsid w:val="00050319"/>
    <w:rsid w:val="000506A7"/>
    <w:rsid w:val="000509A5"/>
    <w:rsid w:val="000518C3"/>
    <w:rsid w:val="00051DC1"/>
    <w:rsid w:val="000522D2"/>
    <w:rsid w:val="000524C0"/>
    <w:rsid w:val="00052E01"/>
    <w:rsid w:val="00053030"/>
    <w:rsid w:val="000530B9"/>
    <w:rsid w:val="0005311A"/>
    <w:rsid w:val="0005440B"/>
    <w:rsid w:val="000544CD"/>
    <w:rsid w:val="00056959"/>
    <w:rsid w:val="00057FDF"/>
    <w:rsid w:val="00060294"/>
    <w:rsid w:val="00060EEB"/>
    <w:rsid w:val="0006198B"/>
    <w:rsid w:val="00065846"/>
    <w:rsid w:val="0006634F"/>
    <w:rsid w:val="00066E3B"/>
    <w:rsid w:val="000678B0"/>
    <w:rsid w:val="00067986"/>
    <w:rsid w:val="00067A7E"/>
    <w:rsid w:val="00070110"/>
    <w:rsid w:val="000708A6"/>
    <w:rsid w:val="00070AFD"/>
    <w:rsid w:val="00070C31"/>
    <w:rsid w:val="00070CB1"/>
    <w:rsid w:val="00070DC2"/>
    <w:rsid w:val="00071940"/>
    <w:rsid w:val="00071D33"/>
    <w:rsid w:val="000727EC"/>
    <w:rsid w:val="00072DBE"/>
    <w:rsid w:val="000738A0"/>
    <w:rsid w:val="00074749"/>
    <w:rsid w:val="000747A4"/>
    <w:rsid w:val="00074E18"/>
    <w:rsid w:val="000756F6"/>
    <w:rsid w:val="00075E69"/>
    <w:rsid w:val="00077110"/>
    <w:rsid w:val="00077897"/>
    <w:rsid w:val="00077AFA"/>
    <w:rsid w:val="00077B7A"/>
    <w:rsid w:val="000806AB"/>
    <w:rsid w:val="00080BBB"/>
    <w:rsid w:val="00080C0D"/>
    <w:rsid w:val="0008136F"/>
    <w:rsid w:val="00081A5C"/>
    <w:rsid w:val="00081F7A"/>
    <w:rsid w:val="000827C8"/>
    <w:rsid w:val="00082B6F"/>
    <w:rsid w:val="000838FD"/>
    <w:rsid w:val="000845BA"/>
    <w:rsid w:val="000849B9"/>
    <w:rsid w:val="00085696"/>
    <w:rsid w:val="00085EDC"/>
    <w:rsid w:val="000868DA"/>
    <w:rsid w:val="00086AAE"/>
    <w:rsid w:val="00086B9A"/>
    <w:rsid w:val="000871B9"/>
    <w:rsid w:val="00087415"/>
    <w:rsid w:val="00087D82"/>
    <w:rsid w:val="000907C4"/>
    <w:rsid w:val="00090A75"/>
    <w:rsid w:val="00091EEC"/>
    <w:rsid w:val="0009261B"/>
    <w:rsid w:val="000934B2"/>
    <w:rsid w:val="00093829"/>
    <w:rsid w:val="00093F60"/>
    <w:rsid w:val="000952B7"/>
    <w:rsid w:val="00095847"/>
    <w:rsid w:val="00096F7E"/>
    <w:rsid w:val="000978B1"/>
    <w:rsid w:val="000A07F3"/>
    <w:rsid w:val="000A0B88"/>
    <w:rsid w:val="000A0C24"/>
    <w:rsid w:val="000A1A33"/>
    <w:rsid w:val="000A289D"/>
    <w:rsid w:val="000A2D1B"/>
    <w:rsid w:val="000A2F39"/>
    <w:rsid w:val="000A34F5"/>
    <w:rsid w:val="000A3E7F"/>
    <w:rsid w:val="000A50C1"/>
    <w:rsid w:val="000A6223"/>
    <w:rsid w:val="000A6963"/>
    <w:rsid w:val="000A72CF"/>
    <w:rsid w:val="000A73C9"/>
    <w:rsid w:val="000A7798"/>
    <w:rsid w:val="000A77A5"/>
    <w:rsid w:val="000A7BB1"/>
    <w:rsid w:val="000B01DF"/>
    <w:rsid w:val="000B1834"/>
    <w:rsid w:val="000B1946"/>
    <w:rsid w:val="000B1A42"/>
    <w:rsid w:val="000B1CD6"/>
    <w:rsid w:val="000B2D0F"/>
    <w:rsid w:val="000B3D67"/>
    <w:rsid w:val="000B3F03"/>
    <w:rsid w:val="000B4A50"/>
    <w:rsid w:val="000B503A"/>
    <w:rsid w:val="000B578F"/>
    <w:rsid w:val="000B69A0"/>
    <w:rsid w:val="000C0068"/>
    <w:rsid w:val="000C0E83"/>
    <w:rsid w:val="000C0F80"/>
    <w:rsid w:val="000C176B"/>
    <w:rsid w:val="000C1884"/>
    <w:rsid w:val="000C282B"/>
    <w:rsid w:val="000C2BF2"/>
    <w:rsid w:val="000C2F69"/>
    <w:rsid w:val="000C2FA1"/>
    <w:rsid w:val="000C38D0"/>
    <w:rsid w:val="000C516D"/>
    <w:rsid w:val="000C5E7C"/>
    <w:rsid w:val="000C6741"/>
    <w:rsid w:val="000D018B"/>
    <w:rsid w:val="000D07F1"/>
    <w:rsid w:val="000D159F"/>
    <w:rsid w:val="000D18F4"/>
    <w:rsid w:val="000D4D52"/>
    <w:rsid w:val="000D4F65"/>
    <w:rsid w:val="000D4F6F"/>
    <w:rsid w:val="000D525E"/>
    <w:rsid w:val="000D5EA8"/>
    <w:rsid w:val="000D5FAA"/>
    <w:rsid w:val="000E028D"/>
    <w:rsid w:val="000E1918"/>
    <w:rsid w:val="000E2AC3"/>
    <w:rsid w:val="000E2B91"/>
    <w:rsid w:val="000E457E"/>
    <w:rsid w:val="000E4AA3"/>
    <w:rsid w:val="000E4F66"/>
    <w:rsid w:val="000E7742"/>
    <w:rsid w:val="000F1382"/>
    <w:rsid w:val="000F1B5A"/>
    <w:rsid w:val="000F1FEB"/>
    <w:rsid w:val="000F2D45"/>
    <w:rsid w:val="000F3A1F"/>
    <w:rsid w:val="000F3CBB"/>
    <w:rsid w:val="000F3FFC"/>
    <w:rsid w:val="000F51DC"/>
    <w:rsid w:val="000F5FB7"/>
    <w:rsid w:val="000F60F6"/>
    <w:rsid w:val="000F6806"/>
    <w:rsid w:val="000F6949"/>
    <w:rsid w:val="000F6B1D"/>
    <w:rsid w:val="000F6B52"/>
    <w:rsid w:val="000F6DDF"/>
    <w:rsid w:val="0010138D"/>
    <w:rsid w:val="00101458"/>
    <w:rsid w:val="00101FFF"/>
    <w:rsid w:val="0010229E"/>
    <w:rsid w:val="0010262D"/>
    <w:rsid w:val="00102692"/>
    <w:rsid w:val="00102C7D"/>
    <w:rsid w:val="001035DA"/>
    <w:rsid w:val="00103A05"/>
    <w:rsid w:val="00103DC4"/>
    <w:rsid w:val="00105546"/>
    <w:rsid w:val="00105CD4"/>
    <w:rsid w:val="001061FA"/>
    <w:rsid w:val="00106925"/>
    <w:rsid w:val="00106EFC"/>
    <w:rsid w:val="0010738A"/>
    <w:rsid w:val="00112195"/>
    <w:rsid w:val="001138FD"/>
    <w:rsid w:val="00113DB3"/>
    <w:rsid w:val="00114EF4"/>
    <w:rsid w:val="0011537F"/>
    <w:rsid w:val="00115A42"/>
    <w:rsid w:val="001164F6"/>
    <w:rsid w:val="00116A1F"/>
    <w:rsid w:val="00116C86"/>
    <w:rsid w:val="00116D8C"/>
    <w:rsid w:val="00116F98"/>
    <w:rsid w:val="00116F99"/>
    <w:rsid w:val="001176AF"/>
    <w:rsid w:val="001179B8"/>
    <w:rsid w:val="00117A70"/>
    <w:rsid w:val="00117B47"/>
    <w:rsid w:val="00117FA1"/>
    <w:rsid w:val="00120259"/>
    <w:rsid w:val="00120DF6"/>
    <w:rsid w:val="00121120"/>
    <w:rsid w:val="001224E5"/>
    <w:rsid w:val="001226EA"/>
    <w:rsid w:val="00122A16"/>
    <w:rsid w:val="001231B8"/>
    <w:rsid w:val="00124AAE"/>
    <w:rsid w:val="001251A7"/>
    <w:rsid w:val="00125431"/>
    <w:rsid w:val="00127028"/>
    <w:rsid w:val="00130A97"/>
    <w:rsid w:val="00131FC7"/>
    <w:rsid w:val="0013225A"/>
    <w:rsid w:val="001336A7"/>
    <w:rsid w:val="00135051"/>
    <w:rsid w:val="00135740"/>
    <w:rsid w:val="00136D64"/>
    <w:rsid w:val="00137135"/>
    <w:rsid w:val="00137E6B"/>
    <w:rsid w:val="00140964"/>
    <w:rsid w:val="00140E4F"/>
    <w:rsid w:val="00142092"/>
    <w:rsid w:val="00142E5C"/>
    <w:rsid w:val="00143AE4"/>
    <w:rsid w:val="0014413C"/>
    <w:rsid w:val="00144541"/>
    <w:rsid w:val="0014470A"/>
    <w:rsid w:val="00144DDF"/>
    <w:rsid w:val="001455A3"/>
    <w:rsid w:val="001456CF"/>
    <w:rsid w:val="0014608A"/>
    <w:rsid w:val="0014610A"/>
    <w:rsid w:val="00146899"/>
    <w:rsid w:val="00150B63"/>
    <w:rsid w:val="00152003"/>
    <w:rsid w:val="00152005"/>
    <w:rsid w:val="00152AE7"/>
    <w:rsid w:val="001532F2"/>
    <w:rsid w:val="001543BF"/>
    <w:rsid w:val="00154457"/>
    <w:rsid w:val="001546AB"/>
    <w:rsid w:val="00155818"/>
    <w:rsid w:val="0015644C"/>
    <w:rsid w:val="001568BA"/>
    <w:rsid w:val="00157A3D"/>
    <w:rsid w:val="00161BE6"/>
    <w:rsid w:val="00161FDC"/>
    <w:rsid w:val="001626AA"/>
    <w:rsid w:val="00162A23"/>
    <w:rsid w:val="00162F93"/>
    <w:rsid w:val="001635DC"/>
    <w:rsid w:val="00164092"/>
    <w:rsid w:val="00164391"/>
    <w:rsid w:val="001645EF"/>
    <w:rsid w:val="0016487D"/>
    <w:rsid w:val="00165019"/>
    <w:rsid w:val="001656E8"/>
    <w:rsid w:val="0016581E"/>
    <w:rsid w:val="00165B30"/>
    <w:rsid w:val="0016635B"/>
    <w:rsid w:val="001669D0"/>
    <w:rsid w:val="00166AA4"/>
    <w:rsid w:val="00166F24"/>
    <w:rsid w:val="00167868"/>
    <w:rsid w:val="00171607"/>
    <w:rsid w:val="00171F6A"/>
    <w:rsid w:val="00172252"/>
    <w:rsid w:val="00172C19"/>
    <w:rsid w:val="0017320C"/>
    <w:rsid w:val="0017361B"/>
    <w:rsid w:val="001740AB"/>
    <w:rsid w:val="00174BCF"/>
    <w:rsid w:val="00176417"/>
    <w:rsid w:val="00180271"/>
    <w:rsid w:val="00180585"/>
    <w:rsid w:val="0018094C"/>
    <w:rsid w:val="00180C6E"/>
    <w:rsid w:val="00180DD6"/>
    <w:rsid w:val="00183835"/>
    <w:rsid w:val="001839BB"/>
    <w:rsid w:val="00183DC2"/>
    <w:rsid w:val="00183E38"/>
    <w:rsid w:val="0018427A"/>
    <w:rsid w:val="001843AE"/>
    <w:rsid w:val="0018478B"/>
    <w:rsid w:val="0018526F"/>
    <w:rsid w:val="001854A5"/>
    <w:rsid w:val="00185CEB"/>
    <w:rsid w:val="001862F5"/>
    <w:rsid w:val="001866D2"/>
    <w:rsid w:val="00186ACB"/>
    <w:rsid w:val="00190ACF"/>
    <w:rsid w:val="00190E1B"/>
    <w:rsid w:val="00191E1A"/>
    <w:rsid w:val="00191E23"/>
    <w:rsid w:val="00192600"/>
    <w:rsid w:val="00193DDB"/>
    <w:rsid w:val="00194833"/>
    <w:rsid w:val="0019537E"/>
    <w:rsid w:val="001960B8"/>
    <w:rsid w:val="00196BCE"/>
    <w:rsid w:val="00196C2E"/>
    <w:rsid w:val="001A08C3"/>
    <w:rsid w:val="001A093B"/>
    <w:rsid w:val="001A1521"/>
    <w:rsid w:val="001A204F"/>
    <w:rsid w:val="001A2082"/>
    <w:rsid w:val="001A2308"/>
    <w:rsid w:val="001A2A9A"/>
    <w:rsid w:val="001A33AE"/>
    <w:rsid w:val="001A3CEA"/>
    <w:rsid w:val="001A4F2E"/>
    <w:rsid w:val="001A601B"/>
    <w:rsid w:val="001A632D"/>
    <w:rsid w:val="001A73D8"/>
    <w:rsid w:val="001A7879"/>
    <w:rsid w:val="001A79C2"/>
    <w:rsid w:val="001B0031"/>
    <w:rsid w:val="001B139F"/>
    <w:rsid w:val="001B1C44"/>
    <w:rsid w:val="001B24CF"/>
    <w:rsid w:val="001B259F"/>
    <w:rsid w:val="001B26E7"/>
    <w:rsid w:val="001B2D08"/>
    <w:rsid w:val="001B35C0"/>
    <w:rsid w:val="001B570C"/>
    <w:rsid w:val="001B7716"/>
    <w:rsid w:val="001C000D"/>
    <w:rsid w:val="001C0F9F"/>
    <w:rsid w:val="001C1F7B"/>
    <w:rsid w:val="001C25A5"/>
    <w:rsid w:val="001C2675"/>
    <w:rsid w:val="001C31CD"/>
    <w:rsid w:val="001C374F"/>
    <w:rsid w:val="001C3DAA"/>
    <w:rsid w:val="001C3EBA"/>
    <w:rsid w:val="001C4278"/>
    <w:rsid w:val="001C428C"/>
    <w:rsid w:val="001C630C"/>
    <w:rsid w:val="001D12D4"/>
    <w:rsid w:val="001D1A80"/>
    <w:rsid w:val="001D215B"/>
    <w:rsid w:val="001D21C1"/>
    <w:rsid w:val="001D34F7"/>
    <w:rsid w:val="001D532A"/>
    <w:rsid w:val="001D54FC"/>
    <w:rsid w:val="001D6606"/>
    <w:rsid w:val="001D6903"/>
    <w:rsid w:val="001D7CFB"/>
    <w:rsid w:val="001E070C"/>
    <w:rsid w:val="001E1323"/>
    <w:rsid w:val="001E2ECA"/>
    <w:rsid w:val="001E3CB8"/>
    <w:rsid w:val="001E6383"/>
    <w:rsid w:val="001E67B1"/>
    <w:rsid w:val="001E76C6"/>
    <w:rsid w:val="001E7942"/>
    <w:rsid w:val="001F06D3"/>
    <w:rsid w:val="001F1A1A"/>
    <w:rsid w:val="001F2DE3"/>
    <w:rsid w:val="001F2F0E"/>
    <w:rsid w:val="001F36AD"/>
    <w:rsid w:val="001F431E"/>
    <w:rsid w:val="001F48B5"/>
    <w:rsid w:val="001F4CE7"/>
    <w:rsid w:val="001F516E"/>
    <w:rsid w:val="001F55BD"/>
    <w:rsid w:val="001F5C63"/>
    <w:rsid w:val="001F662E"/>
    <w:rsid w:val="001F71E5"/>
    <w:rsid w:val="001F7244"/>
    <w:rsid w:val="001F7A30"/>
    <w:rsid w:val="00201E93"/>
    <w:rsid w:val="00202749"/>
    <w:rsid w:val="00202D31"/>
    <w:rsid w:val="00203B1E"/>
    <w:rsid w:val="00204302"/>
    <w:rsid w:val="00204ED3"/>
    <w:rsid w:val="0020788A"/>
    <w:rsid w:val="00207DF2"/>
    <w:rsid w:val="0021011F"/>
    <w:rsid w:val="00210216"/>
    <w:rsid w:val="00210F1A"/>
    <w:rsid w:val="0021111F"/>
    <w:rsid w:val="002114F3"/>
    <w:rsid w:val="00211766"/>
    <w:rsid w:val="00211803"/>
    <w:rsid w:val="00211CA8"/>
    <w:rsid w:val="00211CAF"/>
    <w:rsid w:val="00212018"/>
    <w:rsid w:val="002123E4"/>
    <w:rsid w:val="0021258A"/>
    <w:rsid w:val="00212754"/>
    <w:rsid w:val="002128B4"/>
    <w:rsid w:val="002137AA"/>
    <w:rsid w:val="00214000"/>
    <w:rsid w:val="0021406C"/>
    <w:rsid w:val="0021426A"/>
    <w:rsid w:val="0021459E"/>
    <w:rsid w:val="00214979"/>
    <w:rsid w:val="002149C8"/>
    <w:rsid w:val="00214B59"/>
    <w:rsid w:val="00214C2E"/>
    <w:rsid w:val="002151E2"/>
    <w:rsid w:val="002155A2"/>
    <w:rsid w:val="00215B57"/>
    <w:rsid w:val="00216DA2"/>
    <w:rsid w:val="002170B0"/>
    <w:rsid w:val="00217BEC"/>
    <w:rsid w:val="002214C2"/>
    <w:rsid w:val="00221A63"/>
    <w:rsid w:val="00221FF2"/>
    <w:rsid w:val="00222421"/>
    <w:rsid w:val="00223103"/>
    <w:rsid w:val="00224CC4"/>
    <w:rsid w:val="00226BE8"/>
    <w:rsid w:val="00227650"/>
    <w:rsid w:val="00227A66"/>
    <w:rsid w:val="00230213"/>
    <w:rsid w:val="002307A1"/>
    <w:rsid w:val="00230A18"/>
    <w:rsid w:val="00230D43"/>
    <w:rsid w:val="00231954"/>
    <w:rsid w:val="00232B16"/>
    <w:rsid w:val="0023332F"/>
    <w:rsid w:val="002338DD"/>
    <w:rsid w:val="0023519C"/>
    <w:rsid w:val="00235412"/>
    <w:rsid w:val="00235771"/>
    <w:rsid w:val="00236919"/>
    <w:rsid w:val="00236B59"/>
    <w:rsid w:val="00237D93"/>
    <w:rsid w:val="00237FF9"/>
    <w:rsid w:val="0024055D"/>
    <w:rsid w:val="002406E0"/>
    <w:rsid w:val="0024167D"/>
    <w:rsid w:val="0024198C"/>
    <w:rsid w:val="00241C0C"/>
    <w:rsid w:val="0024259D"/>
    <w:rsid w:val="00243221"/>
    <w:rsid w:val="00245E2C"/>
    <w:rsid w:val="00246449"/>
    <w:rsid w:val="00246E0B"/>
    <w:rsid w:val="0024715B"/>
    <w:rsid w:val="0025057D"/>
    <w:rsid w:val="00251300"/>
    <w:rsid w:val="00251454"/>
    <w:rsid w:val="00251F3F"/>
    <w:rsid w:val="00252E89"/>
    <w:rsid w:val="002537DB"/>
    <w:rsid w:val="00253953"/>
    <w:rsid w:val="00253FA9"/>
    <w:rsid w:val="002548D3"/>
    <w:rsid w:val="002552F8"/>
    <w:rsid w:val="0025563A"/>
    <w:rsid w:val="002563EC"/>
    <w:rsid w:val="002577AD"/>
    <w:rsid w:val="00257858"/>
    <w:rsid w:val="00257E54"/>
    <w:rsid w:val="0026007E"/>
    <w:rsid w:val="00261084"/>
    <w:rsid w:val="002622C7"/>
    <w:rsid w:val="002626D8"/>
    <w:rsid w:val="00262CFB"/>
    <w:rsid w:val="00263D24"/>
    <w:rsid w:val="002649E8"/>
    <w:rsid w:val="0026593C"/>
    <w:rsid w:val="00265F6E"/>
    <w:rsid w:val="0026690C"/>
    <w:rsid w:val="00267157"/>
    <w:rsid w:val="00267969"/>
    <w:rsid w:val="002701E8"/>
    <w:rsid w:val="00271274"/>
    <w:rsid w:val="00271A55"/>
    <w:rsid w:val="00273262"/>
    <w:rsid w:val="00274091"/>
    <w:rsid w:val="00274DA2"/>
    <w:rsid w:val="002776EE"/>
    <w:rsid w:val="00281F89"/>
    <w:rsid w:val="00282666"/>
    <w:rsid w:val="0028283B"/>
    <w:rsid w:val="00282D76"/>
    <w:rsid w:val="00282ECD"/>
    <w:rsid w:val="00282EFC"/>
    <w:rsid w:val="00283253"/>
    <w:rsid w:val="002842CE"/>
    <w:rsid w:val="00285049"/>
    <w:rsid w:val="00285241"/>
    <w:rsid w:val="00285FFC"/>
    <w:rsid w:val="00286E2A"/>
    <w:rsid w:val="00286F56"/>
    <w:rsid w:val="0028781C"/>
    <w:rsid w:val="00290919"/>
    <w:rsid w:val="00291625"/>
    <w:rsid w:val="00291A23"/>
    <w:rsid w:val="00291B05"/>
    <w:rsid w:val="00292146"/>
    <w:rsid w:val="00292539"/>
    <w:rsid w:val="00292660"/>
    <w:rsid w:val="00293BB2"/>
    <w:rsid w:val="00293D08"/>
    <w:rsid w:val="00294713"/>
    <w:rsid w:val="002952D2"/>
    <w:rsid w:val="00295500"/>
    <w:rsid w:val="00295653"/>
    <w:rsid w:val="00295FB7"/>
    <w:rsid w:val="0029796A"/>
    <w:rsid w:val="00297B72"/>
    <w:rsid w:val="00297DC6"/>
    <w:rsid w:val="002A0649"/>
    <w:rsid w:val="002A19E8"/>
    <w:rsid w:val="002A20F9"/>
    <w:rsid w:val="002A2228"/>
    <w:rsid w:val="002A273D"/>
    <w:rsid w:val="002A3804"/>
    <w:rsid w:val="002A607C"/>
    <w:rsid w:val="002A6273"/>
    <w:rsid w:val="002A6969"/>
    <w:rsid w:val="002A69F0"/>
    <w:rsid w:val="002A6C75"/>
    <w:rsid w:val="002A7A1B"/>
    <w:rsid w:val="002B0B7B"/>
    <w:rsid w:val="002B1B94"/>
    <w:rsid w:val="002B27BB"/>
    <w:rsid w:val="002B3011"/>
    <w:rsid w:val="002B3225"/>
    <w:rsid w:val="002B4A18"/>
    <w:rsid w:val="002B4D87"/>
    <w:rsid w:val="002B5BBE"/>
    <w:rsid w:val="002B5CD0"/>
    <w:rsid w:val="002B5F10"/>
    <w:rsid w:val="002B6420"/>
    <w:rsid w:val="002B67F7"/>
    <w:rsid w:val="002B7213"/>
    <w:rsid w:val="002B7888"/>
    <w:rsid w:val="002C0070"/>
    <w:rsid w:val="002C0484"/>
    <w:rsid w:val="002C0897"/>
    <w:rsid w:val="002C1494"/>
    <w:rsid w:val="002C3C08"/>
    <w:rsid w:val="002C42FE"/>
    <w:rsid w:val="002C4A4B"/>
    <w:rsid w:val="002C4E36"/>
    <w:rsid w:val="002C4EC8"/>
    <w:rsid w:val="002C53C1"/>
    <w:rsid w:val="002C5876"/>
    <w:rsid w:val="002C5B86"/>
    <w:rsid w:val="002C6CAB"/>
    <w:rsid w:val="002C7A62"/>
    <w:rsid w:val="002D0386"/>
    <w:rsid w:val="002D06DF"/>
    <w:rsid w:val="002D121B"/>
    <w:rsid w:val="002D12DD"/>
    <w:rsid w:val="002D37B5"/>
    <w:rsid w:val="002D3DE8"/>
    <w:rsid w:val="002D4333"/>
    <w:rsid w:val="002D5CCF"/>
    <w:rsid w:val="002D63D5"/>
    <w:rsid w:val="002D6B93"/>
    <w:rsid w:val="002D79AF"/>
    <w:rsid w:val="002D7DCC"/>
    <w:rsid w:val="002E0C38"/>
    <w:rsid w:val="002E1112"/>
    <w:rsid w:val="002E14A1"/>
    <w:rsid w:val="002E2C95"/>
    <w:rsid w:val="002E3718"/>
    <w:rsid w:val="002E3B31"/>
    <w:rsid w:val="002E43B4"/>
    <w:rsid w:val="002E45E3"/>
    <w:rsid w:val="002E62F9"/>
    <w:rsid w:val="002E7EF6"/>
    <w:rsid w:val="002F026E"/>
    <w:rsid w:val="002F0D03"/>
    <w:rsid w:val="002F1A30"/>
    <w:rsid w:val="002F1BE6"/>
    <w:rsid w:val="002F220B"/>
    <w:rsid w:val="002F253E"/>
    <w:rsid w:val="002F28B6"/>
    <w:rsid w:val="002F2A97"/>
    <w:rsid w:val="002F3376"/>
    <w:rsid w:val="002F3627"/>
    <w:rsid w:val="002F3BBD"/>
    <w:rsid w:val="002F41A5"/>
    <w:rsid w:val="002F49E6"/>
    <w:rsid w:val="002F545E"/>
    <w:rsid w:val="002F6818"/>
    <w:rsid w:val="002F7D1E"/>
    <w:rsid w:val="0030084B"/>
    <w:rsid w:val="0030234E"/>
    <w:rsid w:val="00303548"/>
    <w:rsid w:val="00303CB0"/>
    <w:rsid w:val="00303D2A"/>
    <w:rsid w:val="003046F4"/>
    <w:rsid w:val="00304E40"/>
    <w:rsid w:val="003055DF"/>
    <w:rsid w:val="00306493"/>
    <w:rsid w:val="003068A9"/>
    <w:rsid w:val="00306BD6"/>
    <w:rsid w:val="00306D2A"/>
    <w:rsid w:val="00306DFE"/>
    <w:rsid w:val="0031027D"/>
    <w:rsid w:val="00311C34"/>
    <w:rsid w:val="00311C94"/>
    <w:rsid w:val="003123DE"/>
    <w:rsid w:val="00314AF6"/>
    <w:rsid w:val="0031549F"/>
    <w:rsid w:val="00316576"/>
    <w:rsid w:val="00316F08"/>
    <w:rsid w:val="003170AD"/>
    <w:rsid w:val="003172F8"/>
    <w:rsid w:val="0031789D"/>
    <w:rsid w:val="00317A77"/>
    <w:rsid w:val="00317E53"/>
    <w:rsid w:val="00317ECD"/>
    <w:rsid w:val="003209E5"/>
    <w:rsid w:val="003217B3"/>
    <w:rsid w:val="00322053"/>
    <w:rsid w:val="003222AD"/>
    <w:rsid w:val="0032265D"/>
    <w:rsid w:val="00322C16"/>
    <w:rsid w:val="00322CCD"/>
    <w:rsid w:val="00323638"/>
    <w:rsid w:val="00323DF0"/>
    <w:rsid w:val="00324032"/>
    <w:rsid w:val="003241A9"/>
    <w:rsid w:val="00324259"/>
    <w:rsid w:val="00324D8D"/>
    <w:rsid w:val="0032577E"/>
    <w:rsid w:val="00325964"/>
    <w:rsid w:val="00325A98"/>
    <w:rsid w:val="00325BB3"/>
    <w:rsid w:val="00325DFA"/>
    <w:rsid w:val="003273CA"/>
    <w:rsid w:val="003274A6"/>
    <w:rsid w:val="00330AD5"/>
    <w:rsid w:val="00331A36"/>
    <w:rsid w:val="003332E1"/>
    <w:rsid w:val="00333B5C"/>
    <w:rsid w:val="00334616"/>
    <w:rsid w:val="0033695E"/>
    <w:rsid w:val="00336CBB"/>
    <w:rsid w:val="00337FB6"/>
    <w:rsid w:val="00340080"/>
    <w:rsid w:val="003407D9"/>
    <w:rsid w:val="00340E11"/>
    <w:rsid w:val="00341ADF"/>
    <w:rsid w:val="00342FB9"/>
    <w:rsid w:val="00345476"/>
    <w:rsid w:val="00346AB6"/>
    <w:rsid w:val="0034703D"/>
    <w:rsid w:val="00351737"/>
    <w:rsid w:val="003518D8"/>
    <w:rsid w:val="00351C13"/>
    <w:rsid w:val="00351DDD"/>
    <w:rsid w:val="003522D8"/>
    <w:rsid w:val="00352E21"/>
    <w:rsid w:val="00352EEB"/>
    <w:rsid w:val="00353DDB"/>
    <w:rsid w:val="00354252"/>
    <w:rsid w:val="003546C9"/>
    <w:rsid w:val="00354CDA"/>
    <w:rsid w:val="00354F6B"/>
    <w:rsid w:val="00354FC3"/>
    <w:rsid w:val="00355688"/>
    <w:rsid w:val="003558A0"/>
    <w:rsid w:val="0035611B"/>
    <w:rsid w:val="00356C77"/>
    <w:rsid w:val="00356F25"/>
    <w:rsid w:val="003571DF"/>
    <w:rsid w:val="003576BA"/>
    <w:rsid w:val="00360069"/>
    <w:rsid w:val="003608AE"/>
    <w:rsid w:val="003611BE"/>
    <w:rsid w:val="00361A0A"/>
    <w:rsid w:val="00362DEC"/>
    <w:rsid w:val="00362EB7"/>
    <w:rsid w:val="003647FB"/>
    <w:rsid w:val="00365A92"/>
    <w:rsid w:val="00365DCE"/>
    <w:rsid w:val="00365EFC"/>
    <w:rsid w:val="00366034"/>
    <w:rsid w:val="00366143"/>
    <w:rsid w:val="00366583"/>
    <w:rsid w:val="0036682C"/>
    <w:rsid w:val="00366DFB"/>
    <w:rsid w:val="00367535"/>
    <w:rsid w:val="00367930"/>
    <w:rsid w:val="00367E01"/>
    <w:rsid w:val="00370111"/>
    <w:rsid w:val="00371283"/>
    <w:rsid w:val="00371342"/>
    <w:rsid w:val="00371F1D"/>
    <w:rsid w:val="00372C0C"/>
    <w:rsid w:val="00373AB4"/>
    <w:rsid w:val="00373B59"/>
    <w:rsid w:val="00373CCC"/>
    <w:rsid w:val="00373E2A"/>
    <w:rsid w:val="00374AA5"/>
    <w:rsid w:val="003754F0"/>
    <w:rsid w:val="00375540"/>
    <w:rsid w:val="0037565A"/>
    <w:rsid w:val="00376912"/>
    <w:rsid w:val="00377BF0"/>
    <w:rsid w:val="00380256"/>
    <w:rsid w:val="003805C0"/>
    <w:rsid w:val="003809D4"/>
    <w:rsid w:val="00380D6F"/>
    <w:rsid w:val="00381874"/>
    <w:rsid w:val="00381AB7"/>
    <w:rsid w:val="00381EBE"/>
    <w:rsid w:val="003823B9"/>
    <w:rsid w:val="003833B3"/>
    <w:rsid w:val="00383B86"/>
    <w:rsid w:val="00383F17"/>
    <w:rsid w:val="003847F4"/>
    <w:rsid w:val="00385371"/>
    <w:rsid w:val="00385547"/>
    <w:rsid w:val="00385C64"/>
    <w:rsid w:val="0038653F"/>
    <w:rsid w:val="003867B2"/>
    <w:rsid w:val="00386BFD"/>
    <w:rsid w:val="00386F4F"/>
    <w:rsid w:val="00387620"/>
    <w:rsid w:val="003905D4"/>
    <w:rsid w:val="003908A9"/>
    <w:rsid w:val="00390C83"/>
    <w:rsid w:val="0039115E"/>
    <w:rsid w:val="0039172C"/>
    <w:rsid w:val="00391A46"/>
    <w:rsid w:val="00391D24"/>
    <w:rsid w:val="00394A47"/>
    <w:rsid w:val="00394F47"/>
    <w:rsid w:val="0039573F"/>
    <w:rsid w:val="003965D1"/>
    <w:rsid w:val="003967D3"/>
    <w:rsid w:val="003978C7"/>
    <w:rsid w:val="003979A9"/>
    <w:rsid w:val="00397A22"/>
    <w:rsid w:val="003A0EC7"/>
    <w:rsid w:val="003A1997"/>
    <w:rsid w:val="003A324E"/>
    <w:rsid w:val="003A3718"/>
    <w:rsid w:val="003A46ED"/>
    <w:rsid w:val="003A4C3D"/>
    <w:rsid w:val="003A51E4"/>
    <w:rsid w:val="003A5606"/>
    <w:rsid w:val="003A5735"/>
    <w:rsid w:val="003A5CEB"/>
    <w:rsid w:val="003A6C02"/>
    <w:rsid w:val="003B01E0"/>
    <w:rsid w:val="003B0256"/>
    <w:rsid w:val="003B0C68"/>
    <w:rsid w:val="003B0F5B"/>
    <w:rsid w:val="003B1F17"/>
    <w:rsid w:val="003B29CE"/>
    <w:rsid w:val="003B2B95"/>
    <w:rsid w:val="003B35F4"/>
    <w:rsid w:val="003B39DB"/>
    <w:rsid w:val="003B3E42"/>
    <w:rsid w:val="003B3F27"/>
    <w:rsid w:val="003B4073"/>
    <w:rsid w:val="003B4197"/>
    <w:rsid w:val="003B4799"/>
    <w:rsid w:val="003B4FC8"/>
    <w:rsid w:val="003B5287"/>
    <w:rsid w:val="003B66C4"/>
    <w:rsid w:val="003B7A97"/>
    <w:rsid w:val="003B7B87"/>
    <w:rsid w:val="003B7BDA"/>
    <w:rsid w:val="003C0CDE"/>
    <w:rsid w:val="003C1216"/>
    <w:rsid w:val="003C2479"/>
    <w:rsid w:val="003C3CF3"/>
    <w:rsid w:val="003C474A"/>
    <w:rsid w:val="003C4F3F"/>
    <w:rsid w:val="003C5E6F"/>
    <w:rsid w:val="003C6452"/>
    <w:rsid w:val="003C6771"/>
    <w:rsid w:val="003C6B99"/>
    <w:rsid w:val="003C6DA0"/>
    <w:rsid w:val="003C7E4F"/>
    <w:rsid w:val="003C7ECD"/>
    <w:rsid w:val="003D197B"/>
    <w:rsid w:val="003D21B6"/>
    <w:rsid w:val="003D2254"/>
    <w:rsid w:val="003D2C61"/>
    <w:rsid w:val="003D3D49"/>
    <w:rsid w:val="003D3E17"/>
    <w:rsid w:val="003D4646"/>
    <w:rsid w:val="003D464C"/>
    <w:rsid w:val="003D4A4B"/>
    <w:rsid w:val="003D6040"/>
    <w:rsid w:val="003D6C08"/>
    <w:rsid w:val="003E0553"/>
    <w:rsid w:val="003E24D0"/>
    <w:rsid w:val="003E2972"/>
    <w:rsid w:val="003E2ACE"/>
    <w:rsid w:val="003E2C0D"/>
    <w:rsid w:val="003E33F3"/>
    <w:rsid w:val="003E42D3"/>
    <w:rsid w:val="003E442B"/>
    <w:rsid w:val="003E44F8"/>
    <w:rsid w:val="003E498B"/>
    <w:rsid w:val="003E4D75"/>
    <w:rsid w:val="003E5C12"/>
    <w:rsid w:val="003E6895"/>
    <w:rsid w:val="003E7980"/>
    <w:rsid w:val="003F004F"/>
    <w:rsid w:val="003F0333"/>
    <w:rsid w:val="003F34BB"/>
    <w:rsid w:val="003F3C03"/>
    <w:rsid w:val="003F43A3"/>
    <w:rsid w:val="003F4764"/>
    <w:rsid w:val="003F482E"/>
    <w:rsid w:val="003F4D3F"/>
    <w:rsid w:val="003F5D94"/>
    <w:rsid w:val="00400427"/>
    <w:rsid w:val="004004C6"/>
    <w:rsid w:val="00400909"/>
    <w:rsid w:val="004009BB"/>
    <w:rsid w:val="00401D12"/>
    <w:rsid w:val="00402F6D"/>
    <w:rsid w:val="0040303B"/>
    <w:rsid w:val="004030BB"/>
    <w:rsid w:val="00404096"/>
    <w:rsid w:val="00405298"/>
    <w:rsid w:val="0040542F"/>
    <w:rsid w:val="00405554"/>
    <w:rsid w:val="00406333"/>
    <w:rsid w:val="004063F0"/>
    <w:rsid w:val="00407D81"/>
    <w:rsid w:val="00407E96"/>
    <w:rsid w:val="00407FF5"/>
    <w:rsid w:val="00410E5C"/>
    <w:rsid w:val="00412EF5"/>
    <w:rsid w:val="00412FE6"/>
    <w:rsid w:val="004135CB"/>
    <w:rsid w:val="00414F7B"/>
    <w:rsid w:val="004158E2"/>
    <w:rsid w:val="00416696"/>
    <w:rsid w:val="0041788C"/>
    <w:rsid w:val="00417B17"/>
    <w:rsid w:val="00420EF8"/>
    <w:rsid w:val="004212B0"/>
    <w:rsid w:val="00421993"/>
    <w:rsid w:val="00421E49"/>
    <w:rsid w:val="00424DED"/>
    <w:rsid w:val="004262C4"/>
    <w:rsid w:val="00427E18"/>
    <w:rsid w:val="00431172"/>
    <w:rsid w:val="004317EE"/>
    <w:rsid w:val="00431AAD"/>
    <w:rsid w:val="004324D9"/>
    <w:rsid w:val="004339FC"/>
    <w:rsid w:val="0043567F"/>
    <w:rsid w:val="0043635F"/>
    <w:rsid w:val="00436DCD"/>
    <w:rsid w:val="00440349"/>
    <w:rsid w:val="0044142E"/>
    <w:rsid w:val="004422E3"/>
    <w:rsid w:val="00442DDA"/>
    <w:rsid w:val="00443AD4"/>
    <w:rsid w:val="004451D4"/>
    <w:rsid w:val="00445ED3"/>
    <w:rsid w:val="00446505"/>
    <w:rsid w:val="004469F5"/>
    <w:rsid w:val="0044794F"/>
    <w:rsid w:val="00451488"/>
    <w:rsid w:val="004516C1"/>
    <w:rsid w:val="004531A2"/>
    <w:rsid w:val="0045354B"/>
    <w:rsid w:val="004547A6"/>
    <w:rsid w:val="00454F88"/>
    <w:rsid w:val="004552F3"/>
    <w:rsid w:val="00455BFA"/>
    <w:rsid w:val="00457AEA"/>
    <w:rsid w:val="00457C10"/>
    <w:rsid w:val="00457D2E"/>
    <w:rsid w:val="00460532"/>
    <w:rsid w:val="00460F8E"/>
    <w:rsid w:val="00460FD1"/>
    <w:rsid w:val="004610AC"/>
    <w:rsid w:val="00461488"/>
    <w:rsid w:val="00461649"/>
    <w:rsid w:val="0046177F"/>
    <w:rsid w:val="00462B3B"/>
    <w:rsid w:val="00464005"/>
    <w:rsid w:val="00464A4D"/>
    <w:rsid w:val="00464B56"/>
    <w:rsid w:val="004663C4"/>
    <w:rsid w:val="00466B0E"/>
    <w:rsid w:val="00466E7B"/>
    <w:rsid w:val="00467191"/>
    <w:rsid w:val="00467834"/>
    <w:rsid w:val="00470FA6"/>
    <w:rsid w:val="00471354"/>
    <w:rsid w:val="0047145A"/>
    <w:rsid w:val="00472AFF"/>
    <w:rsid w:val="0047375B"/>
    <w:rsid w:val="004737A2"/>
    <w:rsid w:val="00473A2C"/>
    <w:rsid w:val="00474B19"/>
    <w:rsid w:val="00475C0D"/>
    <w:rsid w:val="004768C7"/>
    <w:rsid w:val="00476963"/>
    <w:rsid w:val="00476E35"/>
    <w:rsid w:val="004771DE"/>
    <w:rsid w:val="00477237"/>
    <w:rsid w:val="004806FF"/>
    <w:rsid w:val="00480AB6"/>
    <w:rsid w:val="00480E84"/>
    <w:rsid w:val="00481A22"/>
    <w:rsid w:val="0048257E"/>
    <w:rsid w:val="00482583"/>
    <w:rsid w:val="004832DF"/>
    <w:rsid w:val="00483911"/>
    <w:rsid w:val="004851F6"/>
    <w:rsid w:val="004853A5"/>
    <w:rsid w:val="004876B5"/>
    <w:rsid w:val="00487974"/>
    <w:rsid w:val="0048798E"/>
    <w:rsid w:val="0049026D"/>
    <w:rsid w:val="0049040B"/>
    <w:rsid w:val="00490C7E"/>
    <w:rsid w:val="00491137"/>
    <w:rsid w:val="00493C6E"/>
    <w:rsid w:val="00494126"/>
    <w:rsid w:val="00494311"/>
    <w:rsid w:val="004960FA"/>
    <w:rsid w:val="00496480"/>
    <w:rsid w:val="0049654D"/>
    <w:rsid w:val="00496C4D"/>
    <w:rsid w:val="00497DA2"/>
    <w:rsid w:val="00497DB7"/>
    <w:rsid w:val="004A07BA"/>
    <w:rsid w:val="004A0D96"/>
    <w:rsid w:val="004A1760"/>
    <w:rsid w:val="004A22BA"/>
    <w:rsid w:val="004A4E0B"/>
    <w:rsid w:val="004A61E1"/>
    <w:rsid w:val="004A7076"/>
    <w:rsid w:val="004A7772"/>
    <w:rsid w:val="004A7B2C"/>
    <w:rsid w:val="004B098A"/>
    <w:rsid w:val="004B0B5A"/>
    <w:rsid w:val="004B0DBA"/>
    <w:rsid w:val="004B1035"/>
    <w:rsid w:val="004B195E"/>
    <w:rsid w:val="004B1991"/>
    <w:rsid w:val="004B2BF6"/>
    <w:rsid w:val="004B2D3C"/>
    <w:rsid w:val="004B3350"/>
    <w:rsid w:val="004B3B86"/>
    <w:rsid w:val="004B3C4D"/>
    <w:rsid w:val="004B44B8"/>
    <w:rsid w:val="004B4824"/>
    <w:rsid w:val="004B5112"/>
    <w:rsid w:val="004B5155"/>
    <w:rsid w:val="004B57F8"/>
    <w:rsid w:val="004B657B"/>
    <w:rsid w:val="004B7552"/>
    <w:rsid w:val="004B7F90"/>
    <w:rsid w:val="004B7FE7"/>
    <w:rsid w:val="004C0AD1"/>
    <w:rsid w:val="004C0B96"/>
    <w:rsid w:val="004C0C7B"/>
    <w:rsid w:val="004C0F59"/>
    <w:rsid w:val="004C212E"/>
    <w:rsid w:val="004C2B95"/>
    <w:rsid w:val="004C4B8E"/>
    <w:rsid w:val="004C4D17"/>
    <w:rsid w:val="004C5663"/>
    <w:rsid w:val="004C5E05"/>
    <w:rsid w:val="004C5E2C"/>
    <w:rsid w:val="004C6561"/>
    <w:rsid w:val="004C71A2"/>
    <w:rsid w:val="004D15A7"/>
    <w:rsid w:val="004D294F"/>
    <w:rsid w:val="004D2E3B"/>
    <w:rsid w:val="004D2ED9"/>
    <w:rsid w:val="004D3931"/>
    <w:rsid w:val="004D4975"/>
    <w:rsid w:val="004D5352"/>
    <w:rsid w:val="004D5ACB"/>
    <w:rsid w:val="004D5BD7"/>
    <w:rsid w:val="004D5D52"/>
    <w:rsid w:val="004D6A24"/>
    <w:rsid w:val="004D7ADA"/>
    <w:rsid w:val="004E0152"/>
    <w:rsid w:val="004E22D3"/>
    <w:rsid w:val="004E25D5"/>
    <w:rsid w:val="004E2EF3"/>
    <w:rsid w:val="004E3D87"/>
    <w:rsid w:val="004E4A8C"/>
    <w:rsid w:val="004E4BFF"/>
    <w:rsid w:val="004E4FAB"/>
    <w:rsid w:val="004E5376"/>
    <w:rsid w:val="004E62A7"/>
    <w:rsid w:val="004E685C"/>
    <w:rsid w:val="004E6E3E"/>
    <w:rsid w:val="004E795F"/>
    <w:rsid w:val="004F082E"/>
    <w:rsid w:val="004F0864"/>
    <w:rsid w:val="004F0A55"/>
    <w:rsid w:val="004F0A60"/>
    <w:rsid w:val="004F1462"/>
    <w:rsid w:val="004F2FED"/>
    <w:rsid w:val="004F308C"/>
    <w:rsid w:val="004F34A4"/>
    <w:rsid w:val="004F42EA"/>
    <w:rsid w:val="004F43D1"/>
    <w:rsid w:val="004F4427"/>
    <w:rsid w:val="004F45BD"/>
    <w:rsid w:val="004F4787"/>
    <w:rsid w:val="004F56C8"/>
    <w:rsid w:val="004F5AAE"/>
    <w:rsid w:val="004F6148"/>
    <w:rsid w:val="004F64FF"/>
    <w:rsid w:val="004F66A1"/>
    <w:rsid w:val="004F6B9A"/>
    <w:rsid w:val="004F767F"/>
    <w:rsid w:val="004F79B0"/>
    <w:rsid w:val="004F7A18"/>
    <w:rsid w:val="005003ED"/>
    <w:rsid w:val="00500FCA"/>
    <w:rsid w:val="0050178F"/>
    <w:rsid w:val="0050386F"/>
    <w:rsid w:val="00503E6E"/>
    <w:rsid w:val="00504E53"/>
    <w:rsid w:val="00505884"/>
    <w:rsid w:val="00505AD2"/>
    <w:rsid w:val="005061EE"/>
    <w:rsid w:val="005073A3"/>
    <w:rsid w:val="00507C3D"/>
    <w:rsid w:val="00510735"/>
    <w:rsid w:val="00510B96"/>
    <w:rsid w:val="00510DF5"/>
    <w:rsid w:val="005115E3"/>
    <w:rsid w:val="00511C5E"/>
    <w:rsid w:val="0051254F"/>
    <w:rsid w:val="005126F8"/>
    <w:rsid w:val="00512C00"/>
    <w:rsid w:val="005132F5"/>
    <w:rsid w:val="00513408"/>
    <w:rsid w:val="00513BC3"/>
    <w:rsid w:val="00513C86"/>
    <w:rsid w:val="00514070"/>
    <w:rsid w:val="0051448D"/>
    <w:rsid w:val="0051721A"/>
    <w:rsid w:val="0052094E"/>
    <w:rsid w:val="0052152B"/>
    <w:rsid w:val="00521A08"/>
    <w:rsid w:val="00521E53"/>
    <w:rsid w:val="00521FCB"/>
    <w:rsid w:val="00522238"/>
    <w:rsid w:val="00523FD5"/>
    <w:rsid w:val="005241E2"/>
    <w:rsid w:val="005241E9"/>
    <w:rsid w:val="00524662"/>
    <w:rsid w:val="00526876"/>
    <w:rsid w:val="00527013"/>
    <w:rsid w:val="00527233"/>
    <w:rsid w:val="00527E54"/>
    <w:rsid w:val="00530EEE"/>
    <w:rsid w:val="005322FE"/>
    <w:rsid w:val="00532465"/>
    <w:rsid w:val="00532D6A"/>
    <w:rsid w:val="005335AE"/>
    <w:rsid w:val="00534071"/>
    <w:rsid w:val="005342CD"/>
    <w:rsid w:val="0053508F"/>
    <w:rsid w:val="00535260"/>
    <w:rsid w:val="00535652"/>
    <w:rsid w:val="0053573B"/>
    <w:rsid w:val="005358CB"/>
    <w:rsid w:val="00535EC9"/>
    <w:rsid w:val="00536C3B"/>
    <w:rsid w:val="005372C5"/>
    <w:rsid w:val="00540CDD"/>
    <w:rsid w:val="00541A2F"/>
    <w:rsid w:val="00541B5B"/>
    <w:rsid w:val="0054238E"/>
    <w:rsid w:val="005425B9"/>
    <w:rsid w:val="0054270D"/>
    <w:rsid w:val="00543667"/>
    <w:rsid w:val="00543957"/>
    <w:rsid w:val="00543994"/>
    <w:rsid w:val="00543FD8"/>
    <w:rsid w:val="005445D6"/>
    <w:rsid w:val="00544E2D"/>
    <w:rsid w:val="00546F23"/>
    <w:rsid w:val="00550249"/>
    <w:rsid w:val="00550995"/>
    <w:rsid w:val="00550A4A"/>
    <w:rsid w:val="005511D0"/>
    <w:rsid w:val="005518CE"/>
    <w:rsid w:val="00551D86"/>
    <w:rsid w:val="00551F02"/>
    <w:rsid w:val="00552F0B"/>
    <w:rsid w:val="0055309E"/>
    <w:rsid w:val="005544D0"/>
    <w:rsid w:val="0055487B"/>
    <w:rsid w:val="005549B9"/>
    <w:rsid w:val="005549F0"/>
    <w:rsid w:val="0055589B"/>
    <w:rsid w:val="00556868"/>
    <w:rsid w:val="00556C0A"/>
    <w:rsid w:val="00556EED"/>
    <w:rsid w:val="00557430"/>
    <w:rsid w:val="005608A9"/>
    <w:rsid w:val="00560983"/>
    <w:rsid w:val="00560BA1"/>
    <w:rsid w:val="00560E02"/>
    <w:rsid w:val="00560EBD"/>
    <w:rsid w:val="005614D1"/>
    <w:rsid w:val="00561EBA"/>
    <w:rsid w:val="00562382"/>
    <w:rsid w:val="0056249D"/>
    <w:rsid w:val="0056283D"/>
    <w:rsid w:val="00562A52"/>
    <w:rsid w:val="0056392D"/>
    <w:rsid w:val="00563943"/>
    <w:rsid w:val="00563BD4"/>
    <w:rsid w:val="00563FAD"/>
    <w:rsid w:val="005645FA"/>
    <w:rsid w:val="005649DD"/>
    <w:rsid w:val="00564B7B"/>
    <w:rsid w:val="005655BB"/>
    <w:rsid w:val="00565D7A"/>
    <w:rsid w:val="005660F0"/>
    <w:rsid w:val="005677D1"/>
    <w:rsid w:val="0057057F"/>
    <w:rsid w:val="0057073F"/>
    <w:rsid w:val="00571273"/>
    <w:rsid w:val="00571492"/>
    <w:rsid w:val="005719D9"/>
    <w:rsid w:val="00571ADA"/>
    <w:rsid w:val="00571C2A"/>
    <w:rsid w:val="0057210F"/>
    <w:rsid w:val="005724E2"/>
    <w:rsid w:val="00573501"/>
    <w:rsid w:val="0057369D"/>
    <w:rsid w:val="00573CEE"/>
    <w:rsid w:val="00575B69"/>
    <w:rsid w:val="005769CF"/>
    <w:rsid w:val="00576D8F"/>
    <w:rsid w:val="0057702E"/>
    <w:rsid w:val="00577757"/>
    <w:rsid w:val="00577A1B"/>
    <w:rsid w:val="00580311"/>
    <w:rsid w:val="00580777"/>
    <w:rsid w:val="0058126C"/>
    <w:rsid w:val="00581727"/>
    <w:rsid w:val="005824B3"/>
    <w:rsid w:val="00582C76"/>
    <w:rsid w:val="005857F8"/>
    <w:rsid w:val="0058614B"/>
    <w:rsid w:val="00586830"/>
    <w:rsid w:val="00590658"/>
    <w:rsid w:val="00591110"/>
    <w:rsid w:val="005916AF"/>
    <w:rsid w:val="00591FC7"/>
    <w:rsid w:val="005920E1"/>
    <w:rsid w:val="005920E5"/>
    <w:rsid w:val="0059451D"/>
    <w:rsid w:val="00595BD2"/>
    <w:rsid w:val="00596D84"/>
    <w:rsid w:val="005977F1"/>
    <w:rsid w:val="005A0217"/>
    <w:rsid w:val="005A05A2"/>
    <w:rsid w:val="005A1F19"/>
    <w:rsid w:val="005A2245"/>
    <w:rsid w:val="005A2B5E"/>
    <w:rsid w:val="005A30A7"/>
    <w:rsid w:val="005A3BE0"/>
    <w:rsid w:val="005A47F7"/>
    <w:rsid w:val="005A48E6"/>
    <w:rsid w:val="005A498F"/>
    <w:rsid w:val="005A56CF"/>
    <w:rsid w:val="005A5850"/>
    <w:rsid w:val="005A65B9"/>
    <w:rsid w:val="005A6B76"/>
    <w:rsid w:val="005A7FBC"/>
    <w:rsid w:val="005B0608"/>
    <w:rsid w:val="005B0F27"/>
    <w:rsid w:val="005B120B"/>
    <w:rsid w:val="005B245C"/>
    <w:rsid w:val="005B3402"/>
    <w:rsid w:val="005B35A2"/>
    <w:rsid w:val="005B3764"/>
    <w:rsid w:val="005B383E"/>
    <w:rsid w:val="005B4538"/>
    <w:rsid w:val="005B5A78"/>
    <w:rsid w:val="005C19B6"/>
    <w:rsid w:val="005C220A"/>
    <w:rsid w:val="005C3024"/>
    <w:rsid w:val="005C31BA"/>
    <w:rsid w:val="005C44C0"/>
    <w:rsid w:val="005C45D7"/>
    <w:rsid w:val="005C4882"/>
    <w:rsid w:val="005C53EA"/>
    <w:rsid w:val="005C63E7"/>
    <w:rsid w:val="005C6505"/>
    <w:rsid w:val="005C6E20"/>
    <w:rsid w:val="005C7209"/>
    <w:rsid w:val="005D1A52"/>
    <w:rsid w:val="005D223D"/>
    <w:rsid w:val="005D2AFE"/>
    <w:rsid w:val="005D3302"/>
    <w:rsid w:val="005D38FD"/>
    <w:rsid w:val="005D40C2"/>
    <w:rsid w:val="005D462C"/>
    <w:rsid w:val="005D51F7"/>
    <w:rsid w:val="005D738C"/>
    <w:rsid w:val="005D7594"/>
    <w:rsid w:val="005D7CDA"/>
    <w:rsid w:val="005D7FAF"/>
    <w:rsid w:val="005E0127"/>
    <w:rsid w:val="005E17C9"/>
    <w:rsid w:val="005E1895"/>
    <w:rsid w:val="005E27B3"/>
    <w:rsid w:val="005E2F2D"/>
    <w:rsid w:val="005E31C1"/>
    <w:rsid w:val="005E3F57"/>
    <w:rsid w:val="005E4F6F"/>
    <w:rsid w:val="005E5DB4"/>
    <w:rsid w:val="005E6D04"/>
    <w:rsid w:val="005E7175"/>
    <w:rsid w:val="005F00DF"/>
    <w:rsid w:val="005F0135"/>
    <w:rsid w:val="005F021A"/>
    <w:rsid w:val="005F03F4"/>
    <w:rsid w:val="005F111A"/>
    <w:rsid w:val="005F1662"/>
    <w:rsid w:val="005F18C9"/>
    <w:rsid w:val="005F1ECF"/>
    <w:rsid w:val="005F23DD"/>
    <w:rsid w:val="005F3D54"/>
    <w:rsid w:val="005F4646"/>
    <w:rsid w:val="005F4A4C"/>
    <w:rsid w:val="005F5850"/>
    <w:rsid w:val="005F61B3"/>
    <w:rsid w:val="005F6341"/>
    <w:rsid w:val="005F6CEB"/>
    <w:rsid w:val="005F6E3A"/>
    <w:rsid w:val="005F77BA"/>
    <w:rsid w:val="005F78C3"/>
    <w:rsid w:val="00600E1B"/>
    <w:rsid w:val="00601852"/>
    <w:rsid w:val="006020C0"/>
    <w:rsid w:val="0060343D"/>
    <w:rsid w:val="006066AA"/>
    <w:rsid w:val="00606AAC"/>
    <w:rsid w:val="006072C0"/>
    <w:rsid w:val="006104E4"/>
    <w:rsid w:val="00610564"/>
    <w:rsid w:val="006106BE"/>
    <w:rsid w:val="00612001"/>
    <w:rsid w:val="0061281B"/>
    <w:rsid w:val="006134B4"/>
    <w:rsid w:val="00613A82"/>
    <w:rsid w:val="00613C75"/>
    <w:rsid w:val="006149A4"/>
    <w:rsid w:val="00614ECD"/>
    <w:rsid w:val="00615C6A"/>
    <w:rsid w:val="00615E02"/>
    <w:rsid w:val="006162E7"/>
    <w:rsid w:val="006165F8"/>
    <w:rsid w:val="00616A79"/>
    <w:rsid w:val="00617354"/>
    <w:rsid w:val="0061756B"/>
    <w:rsid w:val="00617EE8"/>
    <w:rsid w:val="0062007B"/>
    <w:rsid w:val="00620C0E"/>
    <w:rsid w:val="0062230E"/>
    <w:rsid w:val="00622355"/>
    <w:rsid w:val="006229E9"/>
    <w:rsid w:val="00622B8E"/>
    <w:rsid w:val="00624564"/>
    <w:rsid w:val="00625595"/>
    <w:rsid w:val="00625A08"/>
    <w:rsid w:val="00626280"/>
    <w:rsid w:val="0062696B"/>
    <w:rsid w:val="00627B54"/>
    <w:rsid w:val="00630376"/>
    <w:rsid w:val="006303CA"/>
    <w:rsid w:val="00630751"/>
    <w:rsid w:val="00630D9F"/>
    <w:rsid w:val="0063176E"/>
    <w:rsid w:val="00632D2E"/>
    <w:rsid w:val="00633877"/>
    <w:rsid w:val="00633F55"/>
    <w:rsid w:val="006354F4"/>
    <w:rsid w:val="00635FD8"/>
    <w:rsid w:val="006361B1"/>
    <w:rsid w:val="006365AB"/>
    <w:rsid w:val="00636CA9"/>
    <w:rsid w:val="00637826"/>
    <w:rsid w:val="00640067"/>
    <w:rsid w:val="00640B43"/>
    <w:rsid w:val="00641E3D"/>
    <w:rsid w:val="00641EC0"/>
    <w:rsid w:val="006426BF"/>
    <w:rsid w:val="00642C7A"/>
    <w:rsid w:val="00644D79"/>
    <w:rsid w:val="0064502C"/>
    <w:rsid w:val="00645B6C"/>
    <w:rsid w:val="00646A76"/>
    <w:rsid w:val="006475F8"/>
    <w:rsid w:val="00650B45"/>
    <w:rsid w:val="00650C92"/>
    <w:rsid w:val="00650D85"/>
    <w:rsid w:val="006545C9"/>
    <w:rsid w:val="00656BD8"/>
    <w:rsid w:val="00657AA0"/>
    <w:rsid w:val="00660239"/>
    <w:rsid w:val="00661D1D"/>
    <w:rsid w:val="00662682"/>
    <w:rsid w:val="0066319F"/>
    <w:rsid w:val="0066464B"/>
    <w:rsid w:val="00665722"/>
    <w:rsid w:val="00666860"/>
    <w:rsid w:val="00666BEE"/>
    <w:rsid w:val="0066736A"/>
    <w:rsid w:val="0067104F"/>
    <w:rsid w:val="0067254A"/>
    <w:rsid w:val="00672991"/>
    <w:rsid w:val="00672B53"/>
    <w:rsid w:val="00674125"/>
    <w:rsid w:val="006742B5"/>
    <w:rsid w:val="00674830"/>
    <w:rsid w:val="00674A69"/>
    <w:rsid w:val="00675C10"/>
    <w:rsid w:val="00675C38"/>
    <w:rsid w:val="00677200"/>
    <w:rsid w:val="00677670"/>
    <w:rsid w:val="00680395"/>
    <w:rsid w:val="00680B75"/>
    <w:rsid w:val="00680E00"/>
    <w:rsid w:val="006812DA"/>
    <w:rsid w:val="00683144"/>
    <w:rsid w:val="00684A6F"/>
    <w:rsid w:val="00685950"/>
    <w:rsid w:val="00686150"/>
    <w:rsid w:val="00686CA5"/>
    <w:rsid w:val="00686F55"/>
    <w:rsid w:val="00687A0E"/>
    <w:rsid w:val="0069030B"/>
    <w:rsid w:val="006909E3"/>
    <w:rsid w:val="0069163C"/>
    <w:rsid w:val="006919A2"/>
    <w:rsid w:val="00691A44"/>
    <w:rsid w:val="006920C1"/>
    <w:rsid w:val="006923E2"/>
    <w:rsid w:val="006927D5"/>
    <w:rsid w:val="00694413"/>
    <w:rsid w:val="006949B2"/>
    <w:rsid w:val="006959CE"/>
    <w:rsid w:val="00695F05"/>
    <w:rsid w:val="00696629"/>
    <w:rsid w:val="0069696F"/>
    <w:rsid w:val="00696DA2"/>
    <w:rsid w:val="00696EEA"/>
    <w:rsid w:val="006978EE"/>
    <w:rsid w:val="00697D3D"/>
    <w:rsid w:val="006A1807"/>
    <w:rsid w:val="006A1808"/>
    <w:rsid w:val="006A1EE4"/>
    <w:rsid w:val="006A22A8"/>
    <w:rsid w:val="006A34E2"/>
    <w:rsid w:val="006A3CAE"/>
    <w:rsid w:val="006A4962"/>
    <w:rsid w:val="006A56CC"/>
    <w:rsid w:val="006A63F2"/>
    <w:rsid w:val="006A6946"/>
    <w:rsid w:val="006A69E1"/>
    <w:rsid w:val="006A6BF1"/>
    <w:rsid w:val="006A7245"/>
    <w:rsid w:val="006A799F"/>
    <w:rsid w:val="006B0159"/>
    <w:rsid w:val="006B1616"/>
    <w:rsid w:val="006B1C17"/>
    <w:rsid w:val="006B1E65"/>
    <w:rsid w:val="006B1F71"/>
    <w:rsid w:val="006B229B"/>
    <w:rsid w:val="006B22A9"/>
    <w:rsid w:val="006B39C6"/>
    <w:rsid w:val="006B3AA9"/>
    <w:rsid w:val="006B4246"/>
    <w:rsid w:val="006B4818"/>
    <w:rsid w:val="006B49A3"/>
    <w:rsid w:val="006B551A"/>
    <w:rsid w:val="006B64B5"/>
    <w:rsid w:val="006B674F"/>
    <w:rsid w:val="006B6C18"/>
    <w:rsid w:val="006B77E5"/>
    <w:rsid w:val="006C0F7C"/>
    <w:rsid w:val="006C1E68"/>
    <w:rsid w:val="006C2FF6"/>
    <w:rsid w:val="006C4B91"/>
    <w:rsid w:val="006C4FBF"/>
    <w:rsid w:val="006C5230"/>
    <w:rsid w:val="006C6420"/>
    <w:rsid w:val="006C6D74"/>
    <w:rsid w:val="006C7E58"/>
    <w:rsid w:val="006D10E6"/>
    <w:rsid w:val="006D1433"/>
    <w:rsid w:val="006D2547"/>
    <w:rsid w:val="006D3B0A"/>
    <w:rsid w:val="006D4058"/>
    <w:rsid w:val="006D44AB"/>
    <w:rsid w:val="006D5861"/>
    <w:rsid w:val="006D5C59"/>
    <w:rsid w:val="006D60EA"/>
    <w:rsid w:val="006D63C9"/>
    <w:rsid w:val="006D7049"/>
    <w:rsid w:val="006E1A6A"/>
    <w:rsid w:val="006E3160"/>
    <w:rsid w:val="006E414E"/>
    <w:rsid w:val="006E496D"/>
    <w:rsid w:val="006E50DB"/>
    <w:rsid w:val="006E61E9"/>
    <w:rsid w:val="006E630F"/>
    <w:rsid w:val="006F116A"/>
    <w:rsid w:val="006F15B3"/>
    <w:rsid w:val="006F17B0"/>
    <w:rsid w:val="006F24EA"/>
    <w:rsid w:val="006F2723"/>
    <w:rsid w:val="006F2A1C"/>
    <w:rsid w:val="006F2F06"/>
    <w:rsid w:val="006F4CE0"/>
    <w:rsid w:val="006F5260"/>
    <w:rsid w:val="006F5410"/>
    <w:rsid w:val="006F61E4"/>
    <w:rsid w:val="006F6A5B"/>
    <w:rsid w:val="006F796F"/>
    <w:rsid w:val="006F7AC9"/>
    <w:rsid w:val="006F7AF7"/>
    <w:rsid w:val="007007F7"/>
    <w:rsid w:val="00700DB8"/>
    <w:rsid w:val="00701485"/>
    <w:rsid w:val="00701B37"/>
    <w:rsid w:val="00701CBD"/>
    <w:rsid w:val="00701FAC"/>
    <w:rsid w:val="00702E93"/>
    <w:rsid w:val="00703203"/>
    <w:rsid w:val="007032B8"/>
    <w:rsid w:val="00703304"/>
    <w:rsid w:val="007040EF"/>
    <w:rsid w:val="007043F9"/>
    <w:rsid w:val="007047A3"/>
    <w:rsid w:val="0070558C"/>
    <w:rsid w:val="007069B9"/>
    <w:rsid w:val="007071B7"/>
    <w:rsid w:val="00707345"/>
    <w:rsid w:val="00707875"/>
    <w:rsid w:val="00707CDF"/>
    <w:rsid w:val="00707DA6"/>
    <w:rsid w:val="00712649"/>
    <w:rsid w:val="00714336"/>
    <w:rsid w:val="00714753"/>
    <w:rsid w:val="00714831"/>
    <w:rsid w:val="0071491D"/>
    <w:rsid w:val="00714C2F"/>
    <w:rsid w:val="00714CD7"/>
    <w:rsid w:val="00715995"/>
    <w:rsid w:val="00715B6F"/>
    <w:rsid w:val="00715DBD"/>
    <w:rsid w:val="00715F60"/>
    <w:rsid w:val="007168DC"/>
    <w:rsid w:val="00716A41"/>
    <w:rsid w:val="00717244"/>
    <w:rsid w:val="007177CB"/>
    <w:rsid w:val="007205DE"/>
    <w:rsid w:val="0072091B"/>
    <w:rsid w:val="0072197A"/>
    <w:rsid w:val="007234F7"/>
    <w:rsid w:val="007238DC"/>
    <w:rsid w:val="00723958"/>
    <w:rsid w:val="007239D1"/>
    <w:rsid w:val="00723CAB"/>
    <w:rsid w:val="00723ED6"/>
    <w:rsid w:val="00723FDC"/>
    <w:rsid w:val="00724AB5"/>
    <w:rsid w:val="007251E5"/>
    <w:rsid w:val="00725447"/>
    <w:rsid w:val="00725AA4"/>
    <w:rsid w:val="00725CCA"/>
    <w:rsid w:val="00726A07"/>
    <w:rsid w:val="0072701A"/>
    <w:rsid w:val="00727418"/>
    <w:rsid w:val="0072754F"/>
    <w:rsid w:val="00730851"/>
    <w:rsid w:val="00731292"/>
    <w:rsid w:val="007313D0"/>
    <w:rsid w:val="007317F9"/>
    <w:rsid w:val="00731C50"/>
    <w:rsid w:val="00731D67"/>
    <w:rsid w:val="00731DC0"/>
    <w:rsid w:val="007321CA"/>
    <w:rsid w:val="00732D85"/>
    <w:rsid w:val="00734007"/>
    <w:rsid w:val="0073438A"/>
    <w:rsid w:val="00734565"/>
    <w:rsid w:val="00735153"/>
    <w:rsid w:val="00735C88"/>
    <w:rsid w:val="00736750"/>
    <w:rsid w:val="00740087"/>
    <w:rsid w:val="007407B2"/>
    <w:rsid w:val="00741D26"/>
    <w:rsid w:val="007421EC"/>
    <w:rsid w:val="0074253B"/>
    <w:rsid w:val="00742BBC"/>
    <w:rsid w:val="00742F51"/>
    <w:rsid w:val="00742FF3"/>
    <w:rsid w:val="00745203"/>
    <w:rsid w:val="00745988"/>
    <w:rsid w:val="00745E1A"/>
    <w:rsid w:val="00747248"/>
    <w:rsid w:val="00750B24"/>
    <w:rsid w:val="00751268"/>
    <w:rsid w:val="0075172F"/>
    <w:rsid w:val="0075217B"/>
    <w:rsid w:val="00752451"/>
    <w:rsid w:val="00752697"/>
    <w:rsid w:val="007529AD"/>
    <w:rsid w:val="00753489"/>
    <w:rsid w:val="00753BD9"/>
    <w:rsid w:val="00754929"/>
    <w:rsid w:val="00754DF2"/>
    <w:rsid w:val="007555FC"/>
    <w:rsid w:val="0075586F"/>
    <w:rsid w:val="00756CB4"/>
    <w:rsid w:val="00756E50"/>
    <w:rsid w:val="007628BF"/>
    <w:rsid w:val="007632DD"/>
    <w:rsid w:val="00763A37"/>
    <w:rsid w:val="00763CBA"/>
    <w:rsid w:val="00764402"/>
    <w:rsid w:val="007654D9"/>
    <w:rsid w:val="00765757"/>
    <w:rsid w:val="00765BD6"/>
    <w:rsid w:val="00765C05"/>
    <w:rsid w:val="00765F07"/>
    <w:rsid w:val="007661BF"/>
    <w:rsid w:val="00767B8D"/>
    <w:rsid w:val="00772F67"/>
    <w:rsid w:val="007730E5"/>
    <w:rsid w:val="0077473B"/>
    <w:rsid w:val="00774750"/>
    <w:rsid w:val="00775280"/>
    <w:rsid w:val="00776373"/>
    <w:rsid w:val="00776497"/>
    <w:rsid w:val="00777127"/>
    <w:rsid w:val="0077717C"/>
    <w:rsid w:val="00777807"/>
    <w:rsid w:val="00777D71"/>
    <w:rsid w:val="00780FDD"/>
    <w:rsid w:val="0078168B"/>
    <w:rsid w:val="00781FC0"/>
    <w:rsid w:val="00782327"/>
    <w:rsid w:val="00783059"/>
    <w:rsid w:val="007835C1"/>
    <w:rsid w:val="00784BD3"/>
    <w:rsid w:val="0078787D"/>
    <w:rsid w:val="00787A2A"/>
    <w:rsid w:val="00787C5B"/>
    <w:rsid w:val="00787D2D"/>
    <w:rsid w:val="007904E7"/>
    <w:rsid w:val="007906BE"/>
    <w:rsid w:val="00790AB5"/>
    <w:rsid w:val="00790CEA"/>
    <w:rsid w:val="00790EC5"/>
    <w:rsid w:val="007916D0"/>
    <w:rsid w:val="0079288F"/>
    <w:rsid w:val="00792A7E"/>
    <w:rsid w:val="00792EC5"/>
    <w:rsid w:val="0079393D"/>
    <w:rsid w:val="00794F22"/>
    <w:rsid w:val="00795647"/>
    <w:rsid w:val="00796290"/>
    <w:rsid w:val="007966B2"/>
    <w:rsid w:val="007967A1"/>
    <w:rsid w:val="0079706A"/>
    <w:rsid w:val="00797256"/>
    <w:rsid w:val="00797656"/>
    <w:rsid w:val="007979F9"/>
    <w:rsid w:val="00797DFF"/>
    <w:rsid w:val="007A01DD"/>
    <w:rsid w:val="007A04C1"/>
    <w:rsid w:val="007A0B3A"/>
    <w:rsid w:val="007A0F9A"/>
    <w:rsid w:val="007A1882"/>
    <w:rsid w:val="007A35C4"/>
    <w:rsid w:val="007A3619"/>
    <w:rsid w:val="007A3628"/>
    <w:rsid w:val="007A469A"/>
    <w:rsid w:val="007A4E6A"/>
    <w:rsid w:val="007A5A44"/>
    <w:rsid w:val="007A5BF7"/>
    <w:rsid w:val="007A5CEA"/>
    <w:rsid w:val="007A6097"/>
    <w:rsid w:val="007A6929"/>
    <w:rsid w:val="007A7300"/>
    <w:rsid w:val="007B04BE"/>
    <w:rsid w:val="007B0794"/>
    <w:rsid w:val="007B0876"/>
    <w:rsid w:val="007B1485"/>
    <w:rsid w:val="007B18FF"/>
    <w:rsid w:val="007B33B6"/>
    <w:rsid w:val="007B3D82"/>
    <w:rsid w:val="007B3FF9"/>
    <w:rsid w:val="007B4624"/>
    <w:rsid w:val="007B626C"/>
    <w:rsid w:val="007B6932"/>
    <w:rsid w:val="007B69BB"/>
    <w:rsid w:val="007B6EA5"/>
    <w:rsid w:val="007B7126"/>
    <w:rsid w:val="007B7184"/>
    <w:rsid w:val="007B72F9"/>
    <w:rsid w:val="007B75BD"/>
    <w:rsid w:val="007C17C9"/>
    <w:rsid w:val="007C4E7A"/>
    <w:rsid w:val="007C5B17"/>
    <w:rsid w:val="007C5FC4"/>
    <w:rsid w:val="007C6947"/>
    <w:rsid w:val="007C71A6"/>
    <w:rsid w:val="007C7CF2"/>
    <w:rsid w:val="007D09C8"/>
    <w:rsid w:val="007D2878"/>
    <w:rsid w:val="007D2DD6"/>
    <w:rsid w:val="007D3D73"/>
    <w:rsid w:val="007D47C7"/>
    <w:rsid w:val="007D4B2C"/>
    <w:rsid w:val="007D528F"/>
    <w:rsid w:val="007D556A"/>
    <w:rsid w:val="007D672B"/>
    <w:rsid w:val="007D6A6A"/>
    <w:rsid w:val="007D6F4E"/>
    <w:rsid w:val="007D711F"/>
    <w:rsid w:val="007D7302"/>
    <w:rsid w:val="007D7960"/>
    <w:rsid w:val="007E0EA3"/>
    <w:rsid w:val="007E1688"/>
    <w:rsid w:val="007E1875"/>
    <w:rsid w:val="007E232A"/>
    <w:rsid w:val="007E3E32"/>
    <w:rsid w:val="007E3E8C"/>
    <w:rsid w:val="007E4133"/>
    <w:rsid w:val="007E4D29"/>
    <w:rsid w:val="007E6D33"/>
    <w:rsid w:val="007E6E6A"/>
    <w:rsid w:val="007E7BA9"/>
    <w:rsid w:val="007F169E"/>
    <w:rsid w:val="007F338F"/>
    <w:rsid w:val="007F43F3"/>
    <w:rsid w:val="007F4806"/>
    <w:rsid w:val="007F48EA"/>
    <w:rsid w:val="007F5BCD"/>
    <w:rsid w:val="007F5F87"/>
    <w:rsid w:val="007F7690"/>
    <w:rsid w:val="0080023A"/>
    <w:rsid w:val="00800946"/>
    <w:rsid w:val="0080112B"/>
    <w:rsid w:val="008017EE"/>
    <w:rsid w:val="00801F78"/>
    <w:rsid w:val="00802555"/>
    <w:rsid w:val="008026FD"/>
    <w:rsid w:val="008035EF"/>
    <w:rsid w:val="00803C84"/>
    <w:rsid w:val="00803FC3"/>
    <w:rsid w:val="008040A1"/>
    <w:rsid w:val="008049D9"/>
    <w:rsid w:val="00804A6E"/>
    <w:rsid w:val="0080615D"/>
    <w:rsid w:val="008061DA"/>
    <w:rsid w:val="008071CB"/>
    <w:rsid w:val="008075EC"/>
    <w:rsid w:val="008077C6"/>
    <w:rsid w:val="00807ED4"/>
    <w:rsid w:val="008107AE"/>
    <w:rsid w:val="00810A49"/>
    <w:rsid w:val="00810BDA"/>
    <w:rsid w:val="00810DCD"/>
    <w:rsid w:val="00810F1D"/>
    <w:rsid w:val="00811BD4"/>
    <w:rsid w:val="00814D94"/>
    <w:rsid w:val="0081532D"/>
    <w:rsid w:val="00815F17"/>
    <w:rsid w:val="008169D4"/>
    <w:rsid w:val="00816E0C"/>
    <w:rsid w:val="00820D98"/>
    <w:rsid w:val="00821BB9"/>
    <w:rsid w:val="00821EA2"/>
    <w:rsid w:val="008228D0"/>
    <w:rsid w:val="0082390A"/>
    <w:rsid w:val="008252BE"/>
    <w:rsid w:val="008258D9"/>
    <w:rsid w:val="00826A43"/>
    <w:rsid w:val="00826DFE"/>
    <w:rsid w:val="00827017"/>
    <w:rsid w:val="00827267"/>
    <w:rsid w:val="00827B49"/>
    <w:rsid w:val="00831022"/>
    <w:rsid w:val="00831676"/>
    <w:rsid w:val="00831A81"/>
    <w:rsid w:val="00831C3F"/>
    <w:rsid w:val="00831C7F"/>
    <w:rsid w:val="00831D58"/>
    <w:rsid w:val="00831F95"/>
    <w:rsid w:val="0083244D"/>
    <w:rsid w:val="00833B1E"/>
    <w:rsid w:val="00834FB2"/>
    <w:rsid w:val="008352CE"/>
    <w:rsid w:val="00835805"/>
    <w:rsid w:val="008358B6"/>
    <w:rsid w:val="00835DAF"/>
    <w:rsid w:val="00835EB4"/>
    <w:rsid w:val="0084408E"/>
    <w:rsid w:val="0084543A"/>
    <w:rsid w:val="00846059"/>
    <w:rsid w:val="008467D6"/>
    <w:rsid w:val="00847907"/>
    <w:rsid w:val="00847C20"/>
    <w:rsid w:val="00847D88"/>
    <w:rsid w:val="00850312"/>
    <w:rsid w:val="00850547"/>
    <w:rsid w:val="00851240"/>
    <w:rsid w:val="0085124C"/>
    <w:rsid w:val="00851579"/>
    <w:rsid w:val="00851F8F"/>
    <w:rsid w:val="00852237"/>
    <w:rsid w:val="008522A5"/>
    <w:rsid w:val="0085270E"/>
    <w:rsid w:val="00853913"/>
    <w:rsid w:val="0085469A"/>
    <w:rsid w:val="0085515D"/>
    <w:rsid w:val="008555B5"/>
    <w:rsid w:val="00855EA6"/>
    <w:rsid w:val="00856501"/>
    <w:rsid w:val="008572B3"/>
    <w:rsid w:val="008572C2"/>
    <w:rsid w:val="008579E5"/>
    <w:rsid w:val="008608F0"/>
    <w:rsid w:val="00861F0A"/>
    <w:rsid w:val="00862479"/>
    <w:rsid w:val="0086252F"/>
    <w:rsid w:val="008630A8"/>
    <w:rsid w:val="00863143"/>
    <w:rsid w:val="00863B4C"/>
    <w:rsid w:val="00863D94"/>
    <w:rsid w:val="00863E50"/>
    <w:rsid w:val="008656B9"/>
    <w:rsid w:val="00865CAE"/>
    <w:rsid w:val="008671BF"/>
    <w:rsid w:val="00867C79"/>
    <w:rsid w:val="00867D32"/>
    <w:rsid w:val="00867FFC"/>
    <w:rsid w:val="00870129"/>
    <w:rsid w:val="008701E7"/>
    <w:rsid w:val="00870D17"/>
    <w:rsid w:val="00870D93"/>
    <w:rsid w:val="00870F34"/>
    <w:rsid w:val="008725EF"/>
    <w:rsid w:val="00872A21"/>
    <w:rsid w:val="00872B83"/>
    <w:rsid w:val="0087313F"/>
    <w:rsid w:val="008737C6"/>
    <w:rsid w:val="00873FC4"/>
    <w:rsid w:val="008744FF"/>
    <w:rsid w:val="008750BF"/>
    <w:rsid w:val="0087698B"/>
    <w:rsid w:val="008769D4"/>
    <w:rsid w:val="00876FFD"/>
    <w:rsid w:val="00877425"/>
    <w:rsid w:val="00877456"/>
    <w:rsid w:val="00880415"/>
    <w:rsid w:val="00880F81"/>
    <w:rsid w:val="008819F2"/>
    <w:rsid w:val="00881CB7"/>
    <w:rsid w:val="00881D8C"/>
    <w:rsid w:val="008822AD"/>
    <w:rsid w:val="00882327"/>
    <w:rsid w:val="008824D0"/>
    <w:rsid w:val="00882686"/>
    <w:rsid w:val="00882756"/>
    <w:rsid w:val="0088301B"/>
    <w:rsid w:val="00883256"/>
    <w:rsid w:val="00883582"/>
    <w:rsid w:val="00883793"/>
    <w:rsid w:val="0088438E"/>
    <w:rsid w:val="00884E47"/>
    <w:rsid w:val="00884FB8"/>
    <w:rsid w:val="00885791"/>
    <w:rsid w:val="00885A72"/>
    <w:rsid w:val="0088627F"/>
    <w:rsid w:val="0088711A"/>
    <w:rsid w:val="00887C2A"/>
    <w:rsid w:val="0089008E"/>
    <w:rsid w:val="008901D2"/>
    <w:rsid w:val="008906CC"/>
    <w:rsid w:val="008913D0"/>
    <w:rsid w:val="00892515"/>
    <w:rsid w:val="00893778"/>
    <w:rsid w:val="00894032"/>
    <w:rsid w:val="00894673"/>
    <w:rsid w:val="0089472E"/>
    <w:rsid w:val="00894AC7"/>
    <w:rsid w:val="008955C8"/>
    <w:rsid w:val="00895D7A"/>
    <w:rsid w:val="008965EE"/>
    <w:rsid w:val="008A055D"/>
    <w:rsid w:val="008A06C7"/>
    <w:rsid w:val="008A0A25"/>
    <w:rsid w:val="008A1495"/>
    <w:rsid w:val="008A3E78"/>
    <w:rsid w:val="008A4DEA"/>
    <w:rsid w:val="008A6047"/>
    <w:rsid w:val="008A6377"/>
    <w:rsid w:val="008A6DE1"/>
    <w:rsid w:val="008A702C"/>
    <w:rsid w:val="008A79F1"/>
    <w:rsid w:val="008B0340"/>
    <w:rsid w:val="008B2306"/>
    <w:rsid w:val="008B28B6"/>
    <w:rsid w:val="008B3637"/>
    <w:rsid w:val="008B39CC"/>
    <w:rsid w:val="008B49A2"/>
    <w:rsid w:val="008B4CC5"/>
    <w:rsid w:val="008B6071"/>
    <w:rsid w:val="008B6C3E"/>
    <w:rsid w:val="008B7D94"/>
    <w:rsid w:val="008C00C7"/>
    <w:rsid w:val="008C042D"/>
    <w:rsid w:val="008C099F"/>
    <w:rsid w:val="008C0E29"/>
    <w:rsid w:val="008C124B"/>
    <w:rsid w:val="008C2B47"/>
    <w:rsid w:val="008C30DF"/>
    <w:rsid w:val="008C3649"/>
    <w:rsid w:val="008C6AFD"/>
    <w:rsid w:val="008C74A3"/>
    <w:rsid w:val="008D038F"/>
    <w:rsid w:val="008D0E35"/>
    <w:rsid w:val="008D12AE"/>
    <w:rsid w:val="008D1584"/>
    <w:rsid w:val="008D1884"/>
    <w:rsid w:val="008D1B74"/>
    <w:rsid w:val="008D208A"/>
    <w:rsid w:val="008D2289"/>
    <w:rsid w:val="008D2388"/>
    <w:rsid w:val="008D2F2D"/>
    <w:rsid w:val="008D30A8"/>
    <w:rsid w:val="008D3427"/>
    <w:rsid w:val="008D35AE"/>
    <w:rsid w:val="008D366A"/>
    <w:rsid w:val="008D36E7"/>
    <w:rsid w:val="008D4F16"/>
    <w:rsid w:val="008D526B"/>
    <w:rsid w:val="008D5959"/>
    <w:rsid w:val="008D64D5"/>
    <w:rsid w:val="008D6863"/>
    <w:rsid w:val="008D775A"/>
    <w:rsid w:val="008E0C5A"/>
    <w:rsid w:val="008E0D36"/>
    <w:rsid w:val="008E1B0C"/>
    <w:rsid w:val="008E207A"/>
    <w:rsid w:val="008E25E1"/>
    <w:rsid w:val="008E2BE6"/>
    <w:rsid w:val="008E433B"/>
    <w:rsid w:val="008E43A5"/>
    <w:rsid w:val="008E5992"/>
    <w:rsid w:val="008E6A34"/>
    <w:rsid w:val="008E6E46"/>
    <w:rsid w:val="008E6EF2"/>
    <w:rsid w:val="008E70DA"/>
    <w:rsid w:val="008E7EEF"/>
    <w:rsid w:val="008F1A37"/>
    <w:rsid w:val="008F250D"/>
    <w:rsid w:val="008F2AC5"/>
    <w:rsid w:val="008F3091"/>
    <w:rsid w:val="008F55B9"/>
    <w:rsid w:val="008F563F"/>
    <w:rsid w:val="008F59C4"/>
    <w:rsid w:val="008F6073"/>
    <w:rsid w:val="008F61A5"/>
    <w:rsid w:val="008F61D9"/>
    <w:rsid w:val="008F7602"/>
    <w:rsid w:val="0090009E"/>
    <w:rsid w:val="00901691"/>
    <w:rsid w:val="0090195F"/>
    <w:rsid w:val="00901FC8"/>
    <w:rsid w:val="009020CF"/>
    <w:rsid w:val="00902593"/>
    <w:rsid w:val="009038C6"/>
    <w:rsid w:val="00903DDB"/>
    <w:rsid w:val="009043C4"/>
    <w:rsid w:val="00905FDF"/>
    <w:rsid w:val="00906B4A"/>
    <w:rsid w:val="00906B7D"/>
    <w:rsid w:val="00906BBB"/>
    <w:rsid w:val="00907594"/>
    <w:rsid w:val="00907BBE"/>
    <w:rsid w:val="00910268"/>
    <w:rsid w:val="00912355"/>
    <w:rsid w:val="00912795"/>
    <w:rsid w:val="00912C05"/>
    <w:rsid w:val="00913CF6"/>
    <w:rsid w:val="00914E04"/>
    <w:rsid w:val="009157F5"/>
    <w:rsid w:val="009175B7"/>
    <w:rsid w:val="009203BD"/>
    <w:rsid w:val="0092049A"/>
    <w:rsid w:val="009205F7"/>
    <w:rsid w:val="00920F71"/>
    <w:rsid w:val="009237DB"/>
    <w:rsid w:val="00924731"/>
    <w:rsid w:val="00924C80"/>
    <w:rsid w:val="009253FD"/>
    <w:rsid w:val="00925A8F"/>
    <w:rsid w:val="00926985"/>
    <w:rsid w:val="00927212"/>
    <w:rsid w:val="009272D5"/>
    <w:rsid w:val="00927750"/>
    <w:rsid w:val="00930E48"/>
    <w:rsid w:val="00931637"/>
    <w:rsid w:val="00933ACC"/>
    <w:rsid w:val="00933B1A"/>
    <w:rsid w:val="0093461A"/>
    <w:rsid w:val="00935672"/>
    <w:rsid w:val="00936FBA"/>
    <w:rsid w:val="00936FDD"/>
    <w:rsid w:val="00937BD4"/>
    <w:rsid w:val="00940134"/>
    <w:rsid w:val="00940BEE"/>
    <w:rsid w:val="00941D48"/>
    <w:rsid w:val="00942599"/>
    <w:rsid w:val="009428FB"/>
    <w:rsid w:val="00942936"/>
    <w:rsid w:val="0094448E"/>
    <w:rsid w:val="009446A7"/>
    <w:rsid w:val="00944FE8"/>
    <w:rsid w:val="00945559"/>
    <w:rsid w:val="0094732E"/>
    <w:rsid w:val="00947469"/>
    <w:rsid w:val="009478DC"/>
    <w:rsid w:val="00950939"/>
    <w:rsid w:val="00950F2C"/>
    <w:rsid w:val="00951B85"/>
    <w:rsid w:val="00952861"/>
    <w:rsid w:val="009538ED"/>
    <w:rsid w:val="00953900"/>
    <w:rsid w:val="009545A7"/>
    <w:rsid w:val="00955BED"/>
    <w:rsid w:val="00955FAB"/>
    <w:rsid w:val="0095673F"/>
    <w:rsid w:val="00957022"/>
    <w:rsid w:val="009577C2"/>
    <w:rsid w:val="0096011C"/>
    <w:rsid w:val="00960872"/>
    <w:rsid w:val="00960B79"/>
    <w:rsid w:val="00960BA8"/>
    <w:rsid w:val="00960FB9"/>
    <w:rsid w:val="0096114F"/>
    <w:rsid w:val="009613AF"/>
    <w:rsid w:val="00961DAB"/>
    <w:rsid w:val="00962B44"/>
    <w:rsid w:val="00962EF8"/>
    <w:rsid w:val="00963B47"/>
    <w:rsid w:val="00964009"/>
    <w:rsid w:val="009643DF"/>
    <w:rsid w:val="00964E63"/>
    <w:rsid w:val="00964F54"/>
    <w:rsid w:val="0096552D"/>
    <w:rsid w:val="00965C09"/>
    <w:rsid w:val="00966136"/>
    <w:rsid w:val="00966404"/>
    <w:rsid w:val="009664DA"/>
    <w:rsid w:val="00966776"/>
    <w:rsid w:val="00966A76"/>
    <w:rsid w:val="009673E4"/>
    <w:rsid w:val="0096774B"/>
    <w:rsid w:val="0096792F"/>
    <w:rsid w:val="0097011D"/>
    <w:rsid w:val="009701E6"/>
    <w:rsid w:val="00970961"/>
    <w:rsid w:val="0097401A"/>
    <w:rsid w:val="00974204"/>
    <w:rsid w:val="0097457C"/>
    <w:rsid w:val="00974C26"/>
    <w:rsid w:val="00974FDA"/>
    <w:rsid w:val="0097510D"/>
    <w:rsid w:val="00975981"/>
    <w:rsid w:val="0097607A"/>
    <w:rsid w:val="009762D1"/>
    <w:rsid w:val="00976583"/>
    <w:rsid w:val="0097702D"/>
    <w:rsid w:val="009772F3"/>
    <w:rsid w:val="00980457"/>
    <w:rsid w:val="00980C52"/>
    <w:rsid w:val="0098143B"/>
    <w:rsid w:val="00981F15"/>
    <w:rsid w:val="00981F77"/>
    <w:rsid w:val="00983B31"/>
    <w:rsid w:val="00984569"/>
    <w:rsid w:val="009849E9"/>
    <w:rsid w:val="00984C76"/>
    <w:rsid w:val="00984F5A"/>
    <w:rsid w:val="0098502A"/>
    <w:rsid w:val="009855EB"/>
    <w:rsid w:val="00985C88"/>
    <w:rsid w:val="009871BF"/>
    <w:rsid w:val="00987C3F"/>
    <w:rsid w:val="00987EE3"/>
    <w:rsid w:val="00990AAD"/>
    <w:rsid w:val="00990D90"/>
    <w:rsid w:val="009914CD"/>
    <w:rsid w:val="0099189A"/>
    <w:rsid w:val="00992125"/>
    <w:rsid w:val="009921DE"/>
    <w:rsid w:val="00992787"/>
    <w:rsid w:val="00993F36"/>
    <w:rsid w:val="00994A9F"/>
    <w:rsid w:val="00995076"/>
    <w:rsid w:val="009958EE"/>
    <w:rsid w:val="0099650F"/>
    <w:rsid w:val="00997830"/>
    <w:rsid w:val="00997EE1"/>
    <w:rsid w:val="009A040D"/>
    <w:rsid w:val="009A0430"/>
    <w:rsid w:val="009A0442"/>
    <w:rsid w:val="009A0F51"/>
    <w:rsid w:val="009A25C2"/>
    <w:rsid w:val="009A332C"/>
    <w:rsid w:val="009A5FA5"/>
    <w:rsid w:val="009A6358"/>
    <w:rsid w:val="009A6381"/>
    <w:rsid w:val="009A7355"/>
    <w:rsid w:val="009B07E6"/>
    <w:rsid w:val="009B1045"/>
    <w:rsid w:val="009B17C6"/>
    <w:rsid w:val="009B2590"/>
    <w:rsid w:val="009B3D6F"/>
    <w:rsid w:val="009B4378"/>
    <w:rsid w:val="009B5B68"/>
    <w:rsid w:val="009B6C54"/>
    <w:rsid w:val="009B73BA"/>
    <w:rsid w:val="009B775D"/>
    <w:rsid w:val="009C0492"/>
    <w:rsid w:val="009C0967"/>
    <w:rsid w:val="009C0AD5"/>
    <w:rsid w:val="009C2D08"/>
    <w:rsid w:val="009C3D55"/>
    <w:rsid w:val="009C45E0"/>
    <w:rsid w:val="009C47AC"/>
    <w:rsid w:val="009C5A9D"/>
    <w:rsid w:val="009C6926"/>
    <w:rsid w:val="009C6FBA"/>
    <w:rsid w:val="009D07CF"/>
    <w:rsid w:val="009D0A08"/>
    <w:rsid w:val="009D2B3C"/>
    <w:rsid w:val="009D2C11"/>
    <w:rsid w:val="009D2DA5"/>
    <w:rsid w:val="009D440F"/>
    <w:rsid w:val="009D510B"/>
    <w:rsid w:val="009D649B"/>
    <w:rsid w:val="009D68D4"/>
    <w:rsid w:val="009D7171"/>
    <w:rsid w:val="009D739E"/>
    <w:rsid w:val="009D75AD"/>
    <w:rsid w:val="009E14B1"/>
    <w:rsid w:val="009E1AC0"/>
    <w:rsid w:val="009E213B"/>
    <w:rsid w:val="009E3475"/>
    <w:rsid w:val="009E3767"/>
    <w:rsid w:val="009E3ACB"/>
    <w:rsid w:val="009E3BE1"/>
    <w:rsid w:val="009E515C"/>
    <w:rsid w:val="009E5396"/>
    <w:rsid w:val="009E5E3A"/>
    <w:rsid w:val="009E7779"/>
    <w:rsid w:val="009F1EA0"/>
    <w:rsid w:val="009F243C"/>
    <w:rsid w:val="009F264B"/>
    <w:rsid w:val="009F28D9"/>
    <w:rsid w:val="009F2EE6"/>
    <w:rsid w:val="009F2FE7"/>
    <w:rsid w:val="009F3B7C"/>
    <w:rsid w:val="009F49EE"/>
    <w:rsid w:val="009F52AB"/>
    <w:rsid w:val="009F6210"/>
    <w:rsid w:val="009F7781"/>
    <w:rsid w:val="00A01EAD"/>
    <w:rsid w:val="00A02653"/>
    <w:rsid w:val="00A03740"/>
    <w:rsid w:val="00A040F0"/>
    <w:rsid w:val="00A048F2"/>
    <w:rsid w:val="00A05DA5"/>
    <w:rsid w:val="00A05EDD"/>
    <w:rsid w:val="00A066D8"/>
    <w:rsid w:val="00A07041"/>
    <w:rsid w:val="00A07DE6"/>
    <w:rsid w:val="00A07FA0"/>
    <w:rsid w:val="00A10007"/>
    <w:rsid w:val="00A102CA"/>
    <w:rsid w:val="00A10F99"/>
    <w:rsid w:val="00A11589"/>
    <w:rsid w:val="00A117DC"/>
    <w:rsid w:val="00A122F0"/>
    <w:rsid w:val="00A12EEB"/>
    <w:rsid w:val="00A13BB6"/>
    <w:rsid w:val="00A14E89"/>
    <w:rsid w:val="00A14FDF"/>
    <w:rsid w:val="00A15800"/>
    <w:rsid w:val="00A1603B"/>
    <w:rsid w:val="00A16E75"/>
    <w:rsid w:val="00A170A3"/>
    <w:rsid w:val="00A227D7"/>
    <w:rsid w:val="00A22CBB"/>
    <w:rsid w:val="00A22E35"/>
    <w:rsid w:val="00A24E12"/>
    <w:rsid w:val="00A253FD"/>
    <w:rsid w:val="00A254DA"/>
    <w:rsid w:val="00A25528"/>
    <w:rsid w:val="00A2569B"/>
    <w:rsid w:val="00A25D9E"/>
    <w:rsid w:val="00A26406"/>
    <w:rsid w:val="00A26A6F"/>
    <w:rsid w:val="00A26D87"/>
    <w:rsid w:val="00A271CA"/>
    <w:rsid w:val="00A278E5"/>
    <w:rsid w:val="00A279A9"/>
    <w:rsid w:val="00A27A7C"/>
    <w:rsid w:val="00A27CBB"/>
    <w:rsid w:val="00A3079B"/>
    <w:rsid w:val="00A30CF0"/>
    <w:rsid w:val="00A318DC"/>
    <w:rsid w:val="00A32009"/>
    <w:rsid w:val="00A320A0"/>
    <w:rsid w:val="00A326CC"/>
    <w:rsid w:val="00A32F3F"/>
    <w:rsid w:val="00A3451C"/>
    <w:rsid w:val="00A34AC7"/>
    <w:rsid w:val="00A35356"/>
    <w:rsid w:val="00A35FC3"/>
    <w:rsid w:val="00A36005"/>
    <w:rsid w:val="00A36978"/>
    <w:rsid w:val="00A36F28"/>
    <w:rsid w:val="00A37F3F"/>
    <w:rsid w:val="00A405DA"/>
    <w:rsid w:val="00A40DCD"/>
    <w:rsid w:val="00A41278"/>
    <w:rsid w:val="00A42371"/>
    <w:rsid w:val="00A435C6"/>
    <w:rsid w:val="00A43B51"/>
    <w:rsid w:val="00A441E5"/>
    <w:rsid w:val="00A443C6"/>
    <w:rsid w:val="00A45015"/>
    <w:rsid w:val="00A45EE9"/>
    <w:rsid w:val="00A462BE"/>
    <w:rsid w:val="00A46B67"/>
    <w:rsid w:val="00A46C23"/>
    <w:rsid w:val="00A46D44"/>
    <w:rsid w:val="00A47C08"/>
    <w:rsid w:val="00A47E78"/>
    <w:rsid w:val="00A5114E"/>
    <w:rsid w:val="00A51573"/>
    <w:rsid w:val="00A51D86"/>
    <w:rsid w:val="00A52621"/>
    <w:rsid w:val="00A55221"/>
    <w:rsid w:val="00A56EE5"/>
    <w:rsid w:val="00A57213"/>
    <w:rsid w:val="00A576D1"/>
    <w:rsid w:val="00A577D1"/>
    <w:rsid w:val="00A57941"/>
    <w:rsid w:val="00A60426"/>
    <w:rsid w:val="00A6049E"/>
    <w:rsid w:val="00A614D1"/>
    <w:rsid w:val="00A61F4D"/>
    <w:rsid w:val="00A620ED"/>
    <w:rsid w:val="00A6272E"/>
    <w:rsid w:val="00A627F2"/>
    <w:rsid w:val="00A62C19"/>
    <w:rsid w:val="00A62EA3"/>
    <w:rsid w:val="00A635C0"/>
    <w:rsid w:val="00A63720"/>
    <w:rsid w:val="00A63C8D"/>
    <w:rsid w:val="00A64A9F"/>
    <w:rsid w:val="00A656F5"/>
    <w:rsid w:val="00A66266"/>
    <w:rsid w:val="00A67F44"/>
    <w:rsid w:val="00A706F9"/>
    <w:rsid w:val="00A709DA"/>
    <w:rsid w:val="00A70D2C"/>
    <w:rsid w:val="00A71177"/>
    <w:rsid w:val="00A716B2"/>
    <w:rsid w:val="00A71B1B"/>
    <w:rsid w:val="00A72943"/>
    <w:rsid w:val="00A7347C"/>
    <w:rsid w:val="00A735BB"/>
    <w:rsid w:val="00A739FD"/>
    <w:rsid w:val="00A74753"/>
    <w:rsid w:val="00A74DEB"/>
    <w:rsid w:val="00A758CF"/>
    <w:rsid w:val="00A7612C"/>
    <w:rsid w:val="00A76A03"/>
    <w:rsid w:val="00A77521"/>
    <w:rsid w:val="00A806E6"/>
    <w:rsid w:val="00A807F4"/>
    <w:rsid w:val="00A84024"/>
    <w:rsid w:val="00A842B5"/>
    <w:rsid w:val="00A845D4"/>
    <w:rsid w:val="00A84AE9"/>
    <w:rsid w:val="00A868F2"/>
    <w:rsid w:val="00A8723D"/>
    <w:rsid w:val="00A87F16"/>
    <w:rsid w:val="00A87F54"/>
    <w:rsid w:val="00A90413"/>
    <w:rsid w:val="00A90F58"/>
    <w:rsid w:val="00A914C4"/>
    <w:rsid w:val="00A9236A"/>
    <w:rsid w:val="00A926A3"/>
    <w:rsid w:val="00A932C3"/>
    <w:rsid w:val="00A93506"/>
    <w:rsid w:val="00A9412F"/>
    <w:rsid w:val="00A9537D"/>
    <w:rsid w:val="00A9576D"/>
    <w:rsid w:val="00A957AD"/>
    <w:rsid w:val="00A958D6"/>
    <w:rsid w:val="00A95D4E"/>
    <w:rsid w:val="00A96044"/>
    <w:rsid w:val="00A96148"/>
    <w:rsid w:val="00A966DE"/>
    <w:rsid w:val="00A9714F"/>
    <w:rsid w:val="00A97E89"/>
    <w:rsid w:val="00AA0BB2"/>
    <w:rsid w:val="00AA1DC2"/>
    <w:rsid w:val="00AA2ABF"/>
    <w:rsid w:val="00AA2B6C"/>
    <w:rsid w:val="00AA323C"/>
    <w:rsid w:val="00AA33AC"/>
    <w:rsid w:val="00AA3A6E"/>
    <w:rsid w:val="00AA4156"/>
    <w:rsid w:val="00AA4830"/>
    <w:rsid w:val="00AA50EC"/>
    <w:rsid w:val="00AA53CF"/>
    <w:rsid w:val="00AA577F"/>
    <w:rsid w:val="00AA5876"/>
    <w:rsid w:val="00AA5892"/>
    <w:rsid w:val="00AA59A2"/>
    <w:rsid w:val="00AA5F18"/>
    <w:rsid w:val="00AA619A"/>
    <w:rsid w:val="00AA6B77"/>
    <w:rsid w:val="00AA71D1"/>
    <w:rsid w:val="00AA7F41"/>
    <w:rsid w:val="00AB0DA5"/>
    <w:rsid w:val="00AB1EFC"/>
    <w:rsid w:val="00AB238E"/>
    <w:rsid w:val="00AB2544"/>
    <w:rsid w:val="00AB260D"/>
    <w:rsid w:val="00AB3860"/>
    <w:rsid w:val="00AB3E6C"/>
    <w:rsid w:val="00AB3F3F"/>
    <w:rsid w:val="00AB483E"/>
    <w:rsid w:val="00AB4873"/>
    <w:rsid w:val="00AB4E47"/>
    <w:rsid w:val="00AB504E"/>
    <w:rsid w:val="00AB616C"/>
    <w:rsid w:val="00AB6474"/>
    <w:rsid w:val="00AB778B"/>
    <w:rsid w:val="00AC03C4"/>
    <w:rsid w:val="00AC0B5F"/>
    <w:rsid w:val="00AC20FE"/>
    <w:rsid w:val="00AC23FC"/>
    <w:rsid w:val="00AC3234"/>
    <w:rsid w:val="00AC3A41"/>
    <w:rsid w:val="00AC3F22"/>
    <w:rsid w:val="00AC4013"/>
    <w:rsid w:val="00AC46EC"/>
    <w:rsid w:val="00AC4F81"/>
    <w:rsid w:val="00AC6B4E"/>
    <w:rsid w:val="00AC6DB5"/>
    <w:rsid w:val="00AC70F7"/>
    <w:rsid w:val="00AC7887"/>
    <w:rsid w:val="00AC7C29"/>
    <w:rsid w:val="00AC7CA9"/>
    <w:rsid w:val="00AD0B00"/>
    <w:rsid w:val="00AD0B40"/>
    <w:rsid w:val="00AD146B"/>
    <w:rsid w:val="00AD14B4"/>
    <w:rsid w:val="00AD2065"/>
    <w:rsid w:val="00AD252E"/>
    <w:rsid w:val="00AD2E9A"/>
    <w:rsid w:val="00AD2EC9"/>
    <w:rsid w:val="00AD32A7"/>
    <w:rsid w:val="00AD3309"/>
    <w:rsid w:val="00AD5AD2"/>
    <w:rsid w:val="00AD74F9"/>
    <w:rsid w:val="00AD7A3B"/>
    <w:rsid w:val="00AE0D99"/>
    <w:rsid w:val="00AE1356"/>
    <w:rsid w:val="00AE175A"/>
    <w:rsid w:val="00AE243D"/>
    <w:rsid w:val="00AE2EC8"/>
    <w:rsid w:val="00AE2EF9"/>
    <w:rsid w:val="00AE7525"/>
    <w:rsid w:val="00AF010D"/>
    <w:rsid w:val="00AF051F"/>
    <w:rsid w:val="00AF2427"/>
    <w:rsid w:val="00AF26C3"/>
    <w:rsid w:val="00AF2DBD"/>
    <w:rsid w:val="00AF3832"/>
    <w:rsid w:val="00AF4D12"/>
    <w:rsid w:val="00AF7BC2"/>
    <w:rsid w:val="00B0051F"/>
    <w:rsid w:val="00B0156B"/>
    <w:rsid w:val="00B01987"/>
    <w:rsid w:val="00B01BE7"/>
    <w:rsid w:val="00B02CF4"/>
    <w:rsid w:val="00B02E7B"/>
    <w:rsid w:val="00B02EE2"/>
    <w:rsid w:val="00B04AC7"/>
    <w:rsid w:val="00B052F7"/>
    <w:rsid w:val="00B05F92"/>
    <w:rsid w:val="00B0689D"/>
    <w:rsid w:val="00B06C5B"/>
    <w:rsid w:val="00B07BA8"/>
    <w:rsid w:val="00B10558"/>
    <w:rsid w:val="00B119BB"/>
    <w:rsid w:val="00B13937"/>
    <w:rsid w:val="00B147F7"/>
    <w:rsid w:val="00B14B90"/>
    <w:rsid w:val="00B14E53"/>
    <w:rsid w:val="00B15D2E"/>
    <w:rsid w:val="00B15DAF"/>
    <w:rsid w:val="00B15ECC"/>
    <w:rsid w:val="00B15FD3"/>
    <w:rsid w:val="00B16978"/>
    <w:rsid w:val="00B17FA6"/>
    <w:rsid w:val="00B20395"/>
    <w:rsid w:val="00B204AE"/>
    <w:rsid w:val="00B21C52"/>
    <w:rsid w:val="00B21CFA"/>
    <w:rsid w:val="00B22406"/>
    <w:rsid w:val="00B2314F"/>
    <w:rsid w:val="00B24D1B"/>
    <w:rsid w:val="00B25248"/>
    <w:rsid w:val="00B2552E"/>
    <w:rsid w:val="00B26476"/>
    <w:rsid w:val="00B2719D"/>
    <w:rsid w:val="00B27B4E"/>
    <w:rsid w:val="00B27F6F"/>
    <w:rsid w:val="00B30059"/>
    <w:rsid w:val="00B30A48"/>
    <w:rsid w:val="00B30B98"/>
    <w:rsid w:val="00B32D8D"/>
    <w:rsid w:val="00B32E7F"/>
    <w:rsid w:val="00B336AA"/>
    <w:rsid w:val="00B33F5C"/>
    <w:rsid w:val="00B343B9"/>
    <w:rsid w:val="00B349EE"/>
    <w:rsid w:val="00B34C63"/>
    <w:rsid w:val="00B3571B"/>
    <w:rsid w:val="00B3586F"/>
    <w:rsid w:val="00B368CA"/>
    <w:rsid w:val="00B37048"/>
    <w:rsid w:val="00B376FC"/>
    <w:rsid w:val="00B377A0"/>
    <w:rsid w:val="00B40180"/>
    <w:rsid w:val="00B40AF6"/>
    <w:rsid w:val="00B422AC"/>
    <w:rsid w:val="00B42AB4"/>
    <w:rsid w:val="00B42CEB"/>
    <w:rsid w:val="00B4352D"/>
    <w:rsid w:val="00B4373F"/>
    <w:rsid w:val="00B50DFB"/>
    <w:rsid w:val="00B52547"/>
    <w:rsid w:val="00B52C0B"/>
    <w:rsid w:val="00B53019"/>
    <w:rsid w:val="00B5313E"/>
    <w:rsid w:val="00B54767"/>
    <w:rsid w:val="00B54B1A"/>
    <w:rsid w:val="00B54FD8"/>
    <w:rsid w:val="00B560E6"/>
    <w:rsid w:val="00B56779"/>
    <w:rsid w:val="00B56CBB"/>
    <w:rsid w:val="00B56F0C"/>
    <w:rsid w:val="00B57885"/>
    <w:rsid w:val="00B57A23"/>
    <w:rsid w:val="00B57BA9"/>
    <w:rsid w:val="00B60136"/>
    <w:rsid w:val="00B60468"/>
    <w:rsid w:val="00B6053A"/>
    <w:rsid w:val="00B60577"/>
    <w:rsid w:val="00B60BA4"/>
    <w:rsid w:val="00B6133E"/>
    <w:rsid w:val="00B61687"/>
    <w:rsid w:val="00B6220E"/>
    <w:rsid w:val="00B62C2C"/>
    <w:rsid w:val="00B6356A"/>
    <w:rsid w:val="00B64EDF"/>
    <w:rsid w:val="00B655C5"/>
    <w:rsid w:val="00B66597"/>
    <w:rsid w:val="00B66ADF"/>
    <w:rsid w:val="00B66D2A"/>
    <w:rsid w:val="00B66E49"/>
    <w:rsid w:val="00B66FC2"/>
    <w:rsid w:val="00B715A2"/>
    <w:rsid w:val="00B71E12"/>
    <w:rsid w:val="00B728B7"/>
    <w:rsid w:val="00B73420"/>
    <w:rsid w:val="00B735B3"/>
    <w:rsid w:val="00B739CA"/>
    <w:rsid w:val="00B73CA3"/>
    <w:rsid w:val="00B74762"/>
    <w:rsid w:val="00B75791"/>
    <w:rsid w:val="00B760E6"/>
    <w:rsid w:val="00B761A7"/>
    <w:rsid w:val="00B7709E"/>
    <w:rsid w:val="00B80039"/>
    <w:rsid w:val="00B80760"/>
    <w:rsid w:val="00B80D44"/>
    <w:rsid w:val="00B80E9F"/>
    <w:rsid w:val="00B822E9"/>
    <w:rsid w:val="00B831FA"/>
    <w:rsid w:val="00B855D2"/>
    <w:rsid w:val="00B85984"/>
    <w:rsid w:val="00B85CA4"/>
    <w:rsid w:val="00B85D6F"/>
    <w:rsid w:val="00B86283"/>
    <w:rsid w:val="00B86880"/>
    <w:rsid w:val="00B87588"/>
    <w:rsid w:val="00B9026E"/>
    <w:rsid w:val="00B909E6"/>
    <w:rsid w:val="00B90C81"/>
    <w:rsid w:val="00B91870"/>
    <w:rsid w:val="00B91B17"/>
    <w:rsid w:val="00B92126"/>
    <w:rsid w:val="00B92233"/>
    <w:rsid w:val="00B932B4"/>
    <w:rsid w:val="00B93E25"/>
    <w:rsid w:val="00B942C6"/>
    <w:rsid w:val="00B9430C"/>
    <w:rsid w:val="00B951E3"/>
    <w:rsid w:val="00B95994"/>
    <w:rsid w:val="00B95B98"/>
    <w:rsid w:val="00B95D81"/>
    <w:rsid w:val="00B96575"/>
    <w:rsid w:val="00B96D14"/>
    <w:rsid w:val="00B96DB5"/>
    <w:rsid w:val="00B9789D"/>
    <w:rsid w:val="00BA023F"/>
    <w:rsid w:val="00BA0633"/>
    <w:rsid w:val="00BA08F6"/>
    <w:rsid w:val="00BA0BE5"/>
    <w:rsid w:val="00BA19D3"/>
    <w:rsid w:val="00BA2BEE"/>
    <w:rsid w:val="00BA4D52"/>
    <w:rsid w:val="00BA4E97"/>
    <w:rsid w:val="00BA5761"/>
    <w:rsid w:val="00BA593F"/>
    <w:rsid w:val="00BA5DDA"/>
    <w:rsid w:val="00BA5F40"/>
    <w:rsid w:val="00BA6403"/>
    <w:rsid w:val="00BA662D"/>
    <w:rsid w:val="00BB022C"/>
    <w:rsid w:val="00BB02E1"/>
    <w:rsid w:val="00BB0C4E"/>
    <w:rsid w:val="00BB14CA"/>
    <w:rsid w:val="00BB1DBD"/>
    <w:rsid w:val="00BB2B5F"/>
    <w:rsid w:val="00BB3098"/>
    <w:rsid w:val="00BB3E3B"/>
    <w:rsid w:val="00BB3FFE"/>
    <w:rsid w:val="00BB4132"/>
    <w:rsid w:val="00BB4913"/>
    <w:rsid w:val="00BB4A5B"/>
    <w:rsid w:val="00BB4B70"/>
    <w:rsid w:val="00BB7F1C"/>
    <w:rsid w:val="00BC0045"/>
    <w:rsid w:val="00BC1785"/>
    <w:rsid w:val="00BC2022"/>
    <w:rsid w:val="00BC25ED"/>
    <w:rsid w:val="00BC271F"/>
    <w:rsid w:val="00BC327A"/>
    <w:rsid w:val="00BC350B"/>
    <w:rsid w:val="00BC44F1"/>
    <w:rsid w:val="00BC45B1"/>
    <w:rsid w:val="00BC4A15"/>
    <w:rsid w:val="00BC5835"/>
    <w:rsid w:val="00BC6723"/>
    <w:rsid w:val="00BC7111"/>
    <w:rsid w:val="00BC736F"/>
    <w:rsid w:val="00BD084F"/>
    <w:rsid w:val="00BD1D39"/>
    <w:rsid w:val="00BD20DB"/>
    <w:rsid w:val="00BD2A46"/>
    <w:rsid w:val="00BD330E"/>
    <w:rsid w:val="00BD3651"/>
    <w:rsid w:val="00BD38E3"/>
    <w:rsid w:val="00BD3A48"/>
    <w:rsid w:val="00BD496E"/>
    <w:rsid w:val="00BD5141"/>
    <w:rsid w:val="00BD656D"/>
    <w:rsid w:val="00BD6645"/>
    <w:rsid w:val="00BD6B7D"/>
    <w:rsid w:val="00BD7785"/>
    <w:rsid w:val="00BE00CC"/>
    <w:rsid w:val="00BE0804"/>
    <w:rsid w:val="00BE11EC"/>
    <w:rsid w:val="00BE1DF1"/>
    <w:rsid w:val="00BE1E0A"/>
    <w:rsid w:val="00BE2523"/>
    <w:rsid w:val="00BE2E62"/>
    <w:rsid w:val="00BE2E6B"/>
    <w:rsid w:val="00BE45D7"/>
    <w:rsid w:val="00BE4D3C"/>
    <w:rsid w:val="00BE77E2"/>
    <w:rsid w:val="00BF001F"/>
    <w:rsid w:val="00BF1028"/>
    <w:rsid w:val="00BF1463"/>
    <w:rsid w:val="00BF20CB"/>
    <w:rsid w:val="00BF27F3"/>
    <w:rsid w:val="00BF2D2F"/>
    <w:rsid w:val="00BF4162"/>
    <w:rsid w:val="00BF5131"/>
    <w:rsid w:val="00BF5274"/>
    <w:rsid w:val="00BF62BA"/>
    <w:rsid w:val="00BF7400"/>
    <w:rsid w:val="00BF7F19"/>
    <w:rsid w:val="00C0226D"/>
    <w:rsid w:val="00C02E90"/>
    <w:rsid w:val="00C02FC6"/>
    <w:rsid w:val="00C04081"/>
    <w:rsid w:val="00C04247"/>
    <w:rsid w:val="00C049AC"/>
    <w:rsid w:val="00C062D1"/>
    <w:rsid w:val="00C06A49"/>
    <w:rsid w:val="00C07619"/>
    <w:rsid w:val="00C07C7A"/>
    <w:rsid w:val="00C102DC"/>
    <w:rsid w:val="00C10F6B"/>
    <w:rsid w:val="00C1143C"/>
    <w:rsid w:val="00C118FA"/>
    <w:rsid w:val="00C11D51"/>
    <w:rsid w:val="00C14192"/>
    <w:rsid w:val="00C142B0"/>
    <w:rsid w:val="00C147E0"/>
    <w:rsid w:val="00C148BF"/>
    <w:rsid w:val="00C158B6"/>
    <w:rsid w:val="00C16DEF"/>
    <w:rsid w:val="00C1717F"/>
    <w:rsid w:val="00C21508"/>
    <w:rsid w:val="00C21F70"/>
    <w:rsid w:val="00C23145"/>
    <w:rsid w:val="00C2424D"/>
    <w:rsid w:val="00C2498A"/>
    <w:rsid w:val="00C25232"/>
    <w:rsid w:val="00C25913"/>
    <w:rsid w:val="00C264DB"/>
    <w:rsid w:val="00C27814"/>
    <w:rsid w:val="00C27AFA"/>
    <w:rsid w:val="00C31929"/>
    <w:rsid w:val="00C323FF"/>
    <w:rsid w:val="00C33A4A"/>
    <w:rsid w:val="00C341B6"/>
    <w:rsid w:val="00C34348"/>
    <w:rsid w:val="00C34B23"/>
    <w:rsid w:val="00C3543B"/>
    <w:rsid w:val="00C3570F"/>
    <w:rsid w:val="00C3691A"/>
    <w:rsid w:val="00C37371"/>
    <w:rsid w:val="00C378B6"/>
    <w:rsid w:val="00C37A69"/>
    <w:rsid w:val="00C37E99"/>
    <w:rsid w:val="00C400E5"/>
    <w:rsid w:val="00C406D3"/>
    <w:rsid w:val="00C412C1"/>
    <w:rsid w:val="00C415FF"/>
    <w:rsid w:val="00C42C6F"/>
    <w:rsid w:val="00C437EB"/>
    <w:rsid w:val="00C4390B"/>
    <w:rsid w:val="00C43F56"/>
    <w:rsid w:val="00C442D7"/>
    <w:rsid w:val="00C44387"/>
    <w:rsid w:val="00C44A9B"/>
    <w:rsid w:val="00C44C89"/>
    <w:rsid w:val="00C44E18"/>
    <w:rsid w:val="00C4501A"/>
    <w:rsid w:val="00C458B7"/>
    <w:rsid w:val="00C45A40"/>
    <w:rsid w:val="00C45AE4"/>
    <w:rsid w:val="00C461FA"/>
    <w:rsid w:val="00C46206"/>
    <w:rsid w:val="00C462F8"/>
    <w:rsid w:val="00C500D5"/>
    <w:rsid w:val="00C506FF"/>
    <w:rsid w:val="00C52B6B"/>
    <w:rsid w:val="00C52BC0"/>
    <w:rsid w:val="00C52DFC"/>
    <w:rsid w:val="00C52EC5"/>
    <w:rsid w:val="00C52FB5"/>
    <w:rsid w:val="00C530FA"/>
    <w:rsid w:val="00C53762"/>
    <w:rsid w:val="00C538B1"/>
    <w:rsid w:val="00C54007"/>
    <w:rsid w:val="00C5459F"/>
    <w:rsid w:val="00C547DC"/>
    <w:rsid w:val="00C54E2D"/>
    <w:rsid w:val="00C561FC"/>
    <w:rsid w:val="00C6025C"/>
    <w:rsid w:val="00C60334"/>
    <w:rsid w:val="00C611F0"/>
    <w:rsid w:val="00C61C52"/>
    <w:rsid w:val="00C624FB"/>
    <w:rsid w:val="00C63B88"/>
    <w:rsid w:val="00C63CF5"/>
    <w:rsid w:val="00C63EC0"/>
    <w:rsid w:val="00C6429C"/>
    <w:rsid w:val="00C65C17"/>
    <w:rsid w:val="00C66A86"/>
    <w:rsid w:val="00C6707D"/>
    <w:rsid w:val="00C676AE"/>
    <w:rsid w:val="00C67F0A"/>
    <w:rsid w:val="00C700FC"/>
    <w:rsid w:val="00C707E1"/>
    <w:rsid w:val="00C70C96"/>
    <w:rsid w:val="00C70F6C"/>
    <w:rsid w:val="00C71E6F"/>
    <w:rsid w:val="00C72CB0"/>
    <w:rsid w:val="00C731B8"/>
    <w:rsid w:val="00C735B4"/>
    <w:rsid w:val="00C7365E"/>
    <w:rsid w:val="00C739A7"/>
    <w:rsid w:val="00C74F63"/>
    <w:rsid w:val="00C75A20"/>
    <w:rsid w:val="00C778D3"/>
    <w:rsid w:val="00C8038F"/>
    <w:rsid w:val="00C80898"/>
    <w:rsid w:val="00C80AA7"/>
    <w:rsid w:val="00C80BEA"/>
    <w:rsid w:val="00C80EAF"/>
    <w:rsid w:val="00C814D0"/>
    <w:rsid w:val="00C820F8"/>
    <w:rsid w:val="00C82339"/>
    <w:rsid w:val="00C84A29"/>
    <w:rsid w:val="00C857C0"/>
    <w:rsid w:val="00C8671C"/>
    <w:rsid w:val="00C86A5D"/>
    <w:rsid w:val="00C8734D"/>
    <w:rsid w:val="00C90382"/>
    <w:rsid w:val="00C90611"/>
    <w:rsid w:val="00C90ADA"/>
    <w:rsid w:val="00C90FA4"/>
    <w:rsid w:val="00C919F0"/>
    <w:rsid w:val="00C91ABD"/>
    <w:rsid w:val="00C92762"/>
    <w:rsid w:val="00C92A4A"/>
    <w:rsid w:val="00C93CF3"/>
    <w:rsid w:val="00C959B7"/>
    <w:rsid w:val="00C95A5F"/>
    <w:rsid w:val="00C963D3"/>
    <w:rsid w:val="00C969D0"/>
    <w:rsid w:val="00C97494"/>
    <w:rsid w:val="00C97C02"/>
    <w:rsid w:val="00C97C77"/>
    <w:rsid w:val="00CA0612"/>
    <w:rsid w:val="00CA1B69"/>
    <w:rsid w:val="00CA1CC0"/>
    <w:rsid w:val="00CA239E"/>
    <w:rsid w:val="00CA2648"/>
    <w:rsid w:val="00CA2F74"/>
    <w:rsid w:val="00CA34E5"/>
    <w:rsid w:val="00CA34F3"/>
    <w:rsid w:val="00CA35A6"/>
    <w:rsid w:val="00CA3715"/>
    <w:rsid w:val="00CA4896"/>
    <w:rsid w:val="00CA4F7B"/>
    <w:rsid w:val="00CA502D"/>
    <w:rsid w:val="00CA56F3"/>
    <w:rsid w:val="00CA617E"/>
    <w:rsid w:val="00CA6607"/>
    <w:rsid w:val="00CA6BB7"/>
    <w:rsid w:val="00CA7B06"/>
    <w:rsid w:val="00CB0A6A"/>
    <w:rsid w:val="00CB0D27"/>
    <w:rsid w:val="00CB1B15"/>
    <w:rsid w:val="00CB1D8D"/>
    <w:rsid w:val="00CB2DE6"/>
    <w:rsid w:val="00CB3381"/>
    <w:rsid w:val="00CB3D14"/>
    <w:rsid w:val="00CB3E30"/>
    <w:rsid w:val="00CB4033"/>
    <w:rsid w:val="00CB4B55"/>
    <w:rsid w:val="00CB553A"/>
    <w:rsid w:val="00CB61A0"/>
    <w:rsid w:val="00CB6CB7"/>
    <w:rsid w:val="00CB6F20"/>
    <w:rsid w:val="00CB701E"/>
    <w:rsid w:val="00CC023D"/>
    <w:rsid w:val="00CC1409"/>
    <w:rsid w:val="00CC2056"/>
    <w:rsid w:val="00CC23C0"/>
    <w:rsid w:val="00CC2570"/>
    <w:rsid w:val="00CC294A"/>
    <w:rsid w:val="00CC35B2"/>
    <w:rsid w:val="00CC3F71"/>
    <w:rsid w:val="00CC5848"/>
    <w:rsid w:val="00CC6B70"/>
    <w:rsid w:val="00CC7595"/>
    <w:rsid w:val="00CC789D"/>
    <w:rsid w:val="00CD0096"/>
    <w:rsid w:val="00CD035F"/>
    <w:rsid w:val="00CD1108"/>
    <w:rsid w:val="00CD17E3"/>
    <w:rsid w:val="00CD1DEC"/>
    <w:rsid w:val="00CD2571"/>
    <w:rsid w:val="00CD3408"/>
    <w:rsid w:val="00CD3456"/>
    <w:rsid w:val="00CD4176"/>
    <w:rsid w:val="00CD47BD"/>
    <w:rsid w:val="00CD4CBE"/>
    <w:rsid w:val="00CD50EA"/>
    <w:rsid w:val="00CD51FD"/>
    <w:rsid w:val="00CD5850"/>
    <w:rsid w:val="00CD634B"/>
    <w:rsid w:val="00CD7062"/>
    <w:rsid w:val="00CD7177"/>
    <w:rsid w:val="00CD7E63"/>
    <w:rsid w:val="00CE008A"/>
    <w:rsid w:val="00CE0943"/>
    <w:rsid w:val="00CE0E60"/>
    <w:rsid w:val="00CE263A"/>
    <w:rsid w:val="00CE4ACB"/>
    <w:rsid w:val="00CE4E88"/>
    <w:rsid w:val="00CE5264"/>
    <w:rsid w:val="00CE5C9C"/>
    <w:rsid w:val="00CE63DD"/>
    <w:rsid w:val="00CE6B0C"/>
    <w:rsid w:val="00CE6E5A"/>
    <w:rsid w:val="00CE721F"/>
    <w:rsid w:val="00CE7931"/>
    <w:rsid w:val="00CE7BFB"/>
    <w:rsid w:val="00CE7C66"/>
    <w:rsid w:val="00CF01CA"/>
    <w:rsid w:val="00CF0527"/>
    <w:rsid w:val="00CF059F"/>
    <w:rsid w:val="00CF0BEE"/>
    <w:rsid w:val="00CF18C9"/>
    <w:rsid w:val="00CF1B1A"/>
    <w:rsid w:val="00CF1B5C"/>
    <w:rsid w:val="00CF31B6"/>
    <w:rsid w:val="00CF3412"/>
    <w:rsid w:val="00CF355F"/>
    <w:rsid w:val="00CF3799"/>
    <w:rsid w:val="00CF600C"/>
    <w:rsid w:val="00CF6509"/>
    <w:rsid w:val="00CF75C5"/>
    <w:rsid w:val="00CF7A87"/>
    <w:rsid w:val="00CF7D56"/>
    <w:rsid w:val="00D00973"/>
    <w:rsid w:val="00D01C31"/>
    <w:rsid w:val="00D0315F"/>
    <w:rsid w:val="00D0399A"/>
    <w:rsid w:val="00D05159"/>
    <w:rsid w:val="00D05339"/>
    <w:rsid w:val="00D05F0A"/>
    <w:rsid w:val="00D05FF4"/>
    <w:rsid w:val="00D068B5"/>
    <w:rsid w:val="00D06EC3"/>
    <w:rsid w:val="00D07982"/>
    <w:rsid w:val="00D1034A"/>
    <w:rsid w:val="00D109AF"/>
    <w:rsid w:val="00D10C59"/>
    <w:rsid w:val="00D119E4"/>
    <w:rsid w:val="00D11AD5"/>
    <w:rsid w:val="00D12715"/>
    <w:rsid w:val="00D13278"/>
    <w:rsid w:val="00D1485E"/>
    <w:rsid w:val="00D14FCF"/>
    <w:rsid w:val="00D15A23"/>
    <w:rsid w:val="00D1648D"/>
    <w:rsid w:val="00D1781A"/>
    <w:rsid w:val="00D17B16"/>
    <w:rsid w:val="00D17BFB"/>
    <w:rsid w:val="00D20A52"/>
    <w:rsid w:val="00D211B6"/>
    <w:rsid w:val="00D21596"/>
    <w:rsid w:val="00D21A7C"/>
    <w:rsid w:val="00D22468"/>
    <w:rsid w:val="00D22744"/>
    <w:rsid w:val="00D233C6"/>
    <w:rsid w:val="00D237BA"/>
    <w:rsid w:val="00D23D7B"/>
    <w:rsid w:val="00D240B3"/>
    <w:rsid w:val="00D241DB"/>
    <w:rsid w:val="00D24405"/>
    <w:rsid w:val="00D2450D"/>
    <w:rsid w:val="00D25B46"/>
    <w:rsid w:val="00D26102"/>
    <w:rsid w:val="00D26712"/>
    <w:rsid w:val="00D26D8E"/>
    <w:rsid w:val="00D27AAC"/>
    <w:rsid w:val="00D27C91"/>
    <w:rsid w:val="00D27F2E"/>
    <w:rsid w:val="00D301D6"/>
    <w:rsid w:val="00D3077C"/>
    <w:rsid w:val="00D3092F"/>
    <w:rsid w:val="00D31D54"/>
    <w:rsid w:val="00D32087"/>
    <w:rsid w:val="00D32630"/>
    <w:rsid w:val="00D326FA"/>
    <w:rsid w:val="00D33345"/>
    <w:rsid w:val="00D3337C"/>
    <w:rsid w:val="00D33ACF"/>
    <w:rsid w:val="00D35080"/>
    <w:rsid w:val="00D35186"/>
    <w:rsid w:val="00D355E1"/>
    <w:rsid w:val="00D35D4B"/>
    <w:rsid w:val="00D36790"/>
    <w:rsid w:val="00D36E63"/>
    <w:rsid w:val="00D37DE4"/>
    <w:rsid w:val="00D42520"/>
    <w:rsid w:val="00D42F29"/>
    <w:rsid w:val="00D4336D"/>
    <w:rsid w:val="00D436C9"/>
    <w:rsid w:val="00D43B67"/>
    <w:rsid w:val="00D43CFB"/>
    <w:rsid w:val="00D4490B"/>
    <w:rsid w:val="00D4490C"/>
    <w:rsid w:val="00D4526D"/>
    <w:rsid w:val="00D458A6"/>
    <w:rsid w:val="00D460B5"/>
    <w:rsid w:val="00D46E29"/>
    <w:rsid w:val="00D47617"/>
    <w:rsid w:val="00D47F4F"/>
    <w:rsid w:val="00D50B7D"/>
    <w:rsid w:val="00D50B81"/>
    <w:rsid w:val="00D51DE5"/>
    <w:rsid w:val="00D51FC8"/>
    <w:rsid w:val="00D52237"/>
    <w:rsid w:val="00D535D8"/>
    <w:rsid w:val="00D53D08"/>
    <w:rsid w:val="00D53E62"/>
    <w:rsid w:val="00D53E6E"/>
    <w:rsid w:val="00D5489E"/>
    <w:rsid w:val="00D54B46"/>
    <w:rsid w:val="00D54C65"/>
    <w:rsid w:val="00D54F95"/>
    <w:rsid w:val="00D55A5B"/>
    <w:rsid w:val="00D56503"/>
    <w:rsid w:val="00D569F0"/>
    <w:rsid w:val="00D56FB7"/>
    <w:rsid w:val="00D574E1"/>
    <w:rsid w:val="00D57615"/>
    <w:rsid w:val="00D57AEC"/>
    <w:rsid w:val="00D619B0"/>
    <w:rsid w:val="00D62152"/>
    <w:rsid w:val="00D62AE6"/>
    <w:rsid w:val="00D62B69"/>
    <w:rsid w:val="00D63B08"/>
    <w:rsid w:val="00D64183"/>
    <w:rsid w:val="00D644E3"/>
    <w:rsid w:val="00D64EA1"/>
    <w:rsid w:val="00D656C7"/>
    <w:rsid w:val="00D664DD"/>
    <w:rsid w:val="00D66ED4"/>
    <w:rsid w:val="00D6762B"/>
    <w:rsid w:val="00D70276"/>
    <w:rsid w:val="00D71825"/>
    <w:rsid w:val="00D71B4D"/>
    <w:rsid w:val="00D71F2A"/>
    <w:rsid w:val="00D72DC1"/>
    <w:rsid w:val="00D74630"/>
    <w:rsid w:val="00D748FB"/>
    <w:rsid w:val="00D7534B"/>
    <w:rsid w:val="00D7535D"/>
    <w:rsid w:val="00D757DA"/>
    <w:rsid w:val="00D7717F"/>
    <w:rsid w:val="00D771F7"/>
    <w:rsid w:val="00D77A99"/>
    <w:rsid w:val="00D800B8"/>
    <w:rsid w:val="00D80181"/>
    <w:rsid w:val="00D80362"/>
    <w:rsid w:val="00D809EF"/>
    <w:rsid w:val="00D829BA"/>
    <w:rsid w:val="00D838A4"/>
    <w:rsid w:val="00D83DE1"/>
    <w:rsid w:val="00D8419A"/>
    <w:rsid w:val="00D843BB"/>
    <w:rsid w:val="00D848D9"/>
    <w:rsid w:val="00D8572F"/>
    <w:rsid w:val="00D8610B"/>
    <w:rsid w:val="00D863CE"/>
    <w:rsid w:val="00D86769"/>
    <w:rsid w:val="00D87605"/>
    <w:rsid w:val="00D87E71"/>
    <w:rsid w:val="00D9035A"/>
    <w:rsid w:val="00D9142A"/>
    <w:rsid w:val="00D928CA"/>
    <w:rsid w:val="00D92B76"/>
    <w:rsid w:val="00D93B93"/>
    <w:rsid w:val="00D93F6E"/>
    <w:rsid w:val="00D94690"/>
    <w:rsid w:val="00D94A39"/>
    <w:rsid w:val="00D94ED2"/>
    <w:rsid w:val="00D9527D"/>
    <w:rsid w:val="00D95600"/>
    <w:rsid w:val="00D95666"/>
    <w:rsid w:val="00D96423"/>
    <w:rsid w:val="00D97708"/>
    <w:rsid w:val="00D9776B"/>
    <w:rsid w:val="00D977D7"/>
    <w:rsid w:val="00D97DD3"/>
    <w:rsid w:val="00DA024A"/>
    <w:rsid w:val="00DA1778"/>
    <w:rsid w:val="00DA3291"/>
    <w:rsid w:val="00DA34AC"/>
    <w:rsid w:val="00DA49CA"/>
    <w:rsid w:val="00DA4ED5"/>
    <w:rsid w:val="00DA4F99"/>
    <w:rsid w:val="00DA5439"/>
    <w:rsid w:val="00DA5492"/>
    <w:rsid w:val="00DA59AE"/>
    <w:rsid w:val="00DA5F78"/>
    <w:rsid w:val="00DA627C"/>
    <w:rsid w:val="00DA6681"/>
    <w:rsid w:val="00DA6A3E"/>
    <w:rsid w:val="00DA70ED"/>
    <w:rsid w:val="00DA73A2"/>
    <w:rsid w:val="00DA771D"/>
    <w:rsid w:val="00DB03F6"/>
    <w:rsid w:val="00DB10B9"/>
    <w:rsid w:val="00DB2444"/>
    <w:rsid w:val="00DB269C"/>
    <w:rsid w:val="00DB2894"/>
    <w:rsid w:val="00DB2C09"/>
    <w:rsid w:val="00DB308B"/>
    <w:rsid w:val="00DB3383"/>
    <w:rsid w:val="00DB3C10"/>
    <w:rsid w:val="00DB3E06"/>
    <w:rsid w:val="00DB40D6"/>
    <w:rsid w:val="00DB41CA"/>
    <w:rsid w:val="00DB51F3"/>
    <w:rsid w:val="00DB59B9"/>
    <w:rsid w:val="00DB5FC2"/>
    <w:rsid w:val="00DB609D"/>
    <w:rsid w:val="00DB6652"/>
    <w:rsid w:val="00DB6662"/>
    <w:rsid w:val="00DB7A23"/>
    <w:rsid w:val="00DC12B5"/>
    <w:rsid w:val="00DC1FC2"/>
    <w:rsid w:val="00DC1FED"/>
    <w:rsid w:val="00DC22B8"/>
    <w:rsid w:val="00DC40D0"/>
    <w:rsid w:val="00DC41D3"/>
    <w:rsid w:val="00DC47F0"/>
    <w:rsid w:val="00DC4CB7"/>
    <w:rsid w:val="00DC56DD"/>
    <w:rsid w:val="00DC625B"/>
    <w:rsid w:val="00DC6737"/>
    <w:rsid w:val="00DC718F"/>
    <w:rsid w:val="00DC737E"/>
    <w:rsid w:val="00DC7667"/>
    <w:rsid w:val="00DC78A2"/>
    <w:rsid w:val="00DD1453"/>
    <w:rsid w:val="00DD19E4"/>
    <w:rsid w:val="00DD1DB0"/>
    <w:rsid w:val="00DD2A6E"/>
    <w:rsid w:val="00DD2BB7"/>
    <w:rsid w:val="00DD3989"/>
    <w:rsid w:val="00DD3F3C"/>
    <w:rsid w:val="00DD3F45"/>
    <w:rsid w:val="00DD4095"/>
    <w:rsid w:val="00DD446E"/>
    <w:rsid w:val="00DD61B7"/>
    <w:rsid w:val="00DD639B"/>
    <w:rsid w:val="00DD68F6"/>
    <w:rsid w:val="00DD6DFB"/>
    <w:rsid w:val="00DE028E"/>
    <w:rsid w:val="00DE04BE"/>
    <w:rsid w:val="00DE0D1F"/>
    <w:rsid w:val="00DE1138"/>
    <w:rsid w:val="00DE128E"/>
    <w:rsid w:val="00DE1736"/>
    <w:rsid w:val="00DE1947"/>
    <w:rsid w:val="00DE1DAC"/>
    <w:rsid w:val="00DE2150"/>
    <w:rsid w:val="00DE262F"/>
    <w:rsid w:val="00DE32A2"/>
    <w:rsid w:val="00DE4CF1"/>
    <w:rsid w:val="00DE5A76"/>
    <w:rsid w:val="00DE6126"/>
    <w:rsid w:val="00DE7AB9"/>
    <w:rsid w:val="00DF064D"/>
    <w:rsid w:val="00DF117C"/>
    <w:rsid w:val="00DF1646"/>
    <w:rsid w:val="00DF19D3"/>
    <w:rsid w:val="00DF1C07"/>
    <w:rsid w:val="00DF267E"/>
    <w:rsid w:val="00DF27CA"/>
    <w:rsid w:val="00DF2B54"/>
    <w:rsid w:val="00DF32DA"/>
    <w:rsid w:val="00DF3992"/>
    <w:rsid w:val="00DF3DE4"/>
    <w:rsid w:val="00DF4138"/>
    <w:rsid w:val="00DF44B9"/>
    <w:rsid w:val="00DF4AFA"/>
    <w:rsid w:val="00DF5A63"/>
    <w:rsid w:val="00DF5BDA"/>
    <w:rsid w:val="00DF6FFD"/>
    <w:rsid w:val="00DF7DCC"/>
    <w:rsid w:val="00DF7DDA"/>
    <w:rsid w:val="00E00D1A"/>
    <w:rsid w:val="00E014E0"/>
    <w:rsid w:val="00E02EF6"/>
    <w:rsid w:val="00E04A28"/>
    <w:rsid w:val="00E04C30"/>
    <w:rsid w:val="00E04FA0"/>
    <w:rsid w:val="00E06FC2"/>
    <w:rsid w:val="00E07E8B"/>
    <w:rsid w:val="00E107F1"/>
    <w:rsid w:val="00E10C92"/>
    <w:rsid w:val="00E129E1"/>
    <w:rsid w:val="00E12D84"/>
    <w:rsid w:val="00E12F7D"/>
    <w:rsid w:val="00E12FC1"/>
    <w:rsid w:val="00E13F5D"/>
    <w:rsid w:val="00E13FED"/>
    <w:rsid w:val="00E1402B"/>
    <w:rsid w:val="00E149B3"/>
    <w:rsid w:val="00E15A54"/>
    <w:rsid w:val="00E16339"/>
    <w:rsid w:val="00E17300"/>
    <w:rsid w:val="00E17B2A"/>
    <w:rsid w:val="00E17FE7"/>
    <w:rsid w:val="00E20124"/>
    <w:rsid w:val="00E210DC"/>
    <w:rsid w:val="00E226B5"/>
    <w:rsid w:val="00E234B7"/>
    <w:rsid w:val="00E23C5F"/>
    <w:rsid w:val="00E24D22"/>
    <w:rsid w:val="00E252A0"/>
    <w:rsid w:val="00E26DE6"/>
    <w:rsid w:val="00E2749D"/>
    <w:rsid w:val="00E27586"/>
    <w:rsid w:val="00E27929"/>
    <w:rsid w:val="00E301FD"/>
    <w:rsid w:val="00E302CF"/>
    <w:rsid w:val="00E3058E"/>
    <w:rsid w:val="00E31BD7"/>
    <w:rsid w:val="00E31D34"/>
    <w:rsid w:val="00E31DB9"/>
    <w:rsid w:val="00E3232E"/>
    <w:rsid w:val="00E32621"/>
    <w:rsid w:val="00E32ED8"/>
    <w:rsid w:val="00E33757"/>
    <w:rsid w:val="00E3494B"/>
    <w:rsid w:val="00E34DBA"/>
    <w:rsid w:val="00E3503A"/>
    <w:rsid w:val="00E358B4"/>
    <w:rsid w:val="00E35E94"/>
    <w:rsid w:val="00E35EA2"/>
    <w:rsid w:val="00E36C55"/>
    <w:rsid w:val="00E37CAA"/>
    <w:rsid w:val="00E40834"/>
    <w:rsid w:val="00E40D0F"/>
    <w:rsid w:val="00E41B1F"/>
    <w:rsid w:val="00E42AC9"/>
    <w:rsid w:val="00E436B4"/>
    <w:rsid w:val="00E43706"/>
    <w:rsid w:val="00E446DB"/>
    <w:rsid w:val="00E44732"/>
    <w:rsid w:val="00E44D0D"/>
    <w:rsid w:val="00E46E2F"/>
    <w:rsid w:val="00E470DF"/>
    <w:rsid w:val="00E470E0"/>
    <w:rsid w:val="00E478C2"/>
    <w:rsid w:val="00E5134C"/>
    <w:rsid w:val="00E51DF1"/>
    <w:rsid w:val="00E53F83"/>
    <w:rsid w:val="00E54344"/>
    <w:rsid w:val="00E5584B"/>
    <w:rsid w:val="00E56285"/>
    <w:rsid w:val="00E56B99"/>
    <w:rsid w:val="00E5747A"/>
    <w:rsid w:val="00E575EE"/>
    <w:rsid w:val="00E577D1"/>
    <w:rsid w:val="00E57ACD"/>
    <w:rsid w:val="00E57F69"/>
    <w:rsid w:val="00E605B7"/>
    <w:rsid w:val="00E6194F"/>
    <w:rsid w:val="00E62265"/>
    <w:rsid w:val="00E6231B"/>
    <w:rsid w:val="00E6266E"/>
    <w:rsid w:val="00E63040"/>
    <w:rsid w:val="00E63625"/>
    <w:rsid w:val="00E63B2C"/>
    <w:rsid w:val="00E63D9A"/>
    <w:rsid w:val="00E65477"/>
    <w:rsid w:val="00E660A9"/>
    <w:rsid w:val="00E66362"/>
    <w:rsid w:val="00E663A0"/>
    <w:rsid w:val="00E6728B"/>
    <w:rsid w:val="00E677BC"/>
    <w:rsid w:val="00E67D22"/>
    <w:rsid w:val="00E71A00"/>
    <w:rsid w:val="00E71A56"/>
    <w:rsid w:val="00E71F51"/>
    <w:rsid w:val="00E722A3"/>
    <w:rsid w:val="00E72514"/>
    <w:rsid w:val="00E72726"/>
    <w:rsid w:val="00E72746"/>
    <w:rsid w:val="00E73BB0"/>
    <w:rsid w:val="00E7464B"/>
    <w:rsid w:val="00E762DE"/>
    <w:rsid w:val="00E77405"/>
    <w:rsid w:val="00E77C1C"/>
    <w:rsid w:val="00E77EA7"/>
    <w:rsid w:val="00E802E5"/>
    <w:rsid w:val="00E8057E"/>
    <w:rsid w:val="00E805A9"/>
    <w:rsid w:val="00E80948"/>
    <w:rsid w:val="00E82F6B"/>
    <w:rsid w:val="00E83534"/>
    <w:rsid w:val="00E838D4"/>
    <w:rsid w:val="00E83E40"/>
    <w:rsid w:val="00E844CA"/>
    <w:rsid w:val="00E84961"/>
    <w:rsid w:val="00E8533C"/>
    <w:rsid w:val="00E863F4"/>
    <w:rsid w:val="00E86D6A"/>
    <w:rsid w:val="00E87497"/>
    <w:rsid w:val="00E875CB"/>
    <w:rsid w:val="00E87A5B"/>
    <w:rsid w:val="00E9031D"/>
    <w:rsid w:val="00E9098C"/>
    <w:rsid w:val="00E90B38"/>
    <w:rsid w:val="00E9118E"/>
    <w:rsid w:val="00E92FAD"/>
    <w:rsid w:val="00E93F37"/>
    <w:rsid w:val="00E94AEE"/>
    <w:rsid w:val="00E94E29"/>
    <w:rsid w:val="00E94EAD"/>
    <w:rsid w:val="00E94EB5"/>
    <w:rsid w:val="00E94FB3"/>
    <w:rsid w:val="00E9546E"/>
    <w:rsid w:val="00E95977"/>
    <w:rsid w:val="00E9627F"/>
    <w:rsid w:val="00E9745E"/>
    <w:rsid w:val="00EA014F"/>
    <w:rsid w:val="00EA037F"/>
    <w:rsid w:val="00EA07D5"/>
    <w:rsid w:val="00EA1436"/>
    <w:rsid w:val="00EA1A40"/>
    <w:rsid w:val="00EA252A"/>
    <w:rsid w:val="00EA2808"/>
    <w:rsid w:val="00EA286E"/>
    <w:rsid w:val="00EA2BA7"/>
    <w:rsid w:val="00EA3222"/>
    <w:rsid w:val="00EA4BF1"/>
    <w:rsid w:val="00EA4D07"/>
    <w:rsid w:val="00EA5863"/>
    <w:rsid w:val="00EA6118"/>
    <w:rsid w:val="00EA6738"/>
    <w:rsid w:val="00EA6DED"/>
    <w:rsid w:val="00EA6E5A"/>
    <w:rsid w:val="00EA74AC"/>
    <w:rsid w:val="00EB0DD0"/>
    <w:rsid w:val="00EB149A"/>
    <w:rsid w:val="00EB1752"/>
    <w:rsid w:val="00EB1866"/>
    <w:rsid w:val="00EB1C7B"/>
    <w:rsid w:val="00EB2441"/>
    <w:rsid w:val="00EB2FDC"/>
    <w:rsid w:val="00EB43EF"/>
    <w:rsid w:val="00EB46AA"/>
    <w:rsid w:val="00EB554C"/>
    <w:rsid w:val="00EB55C7"/>
    <w:rsid w:val="00EB60A0"/>
    <w:rsid w:val="00EB6192"/>
    <w:rsid w:val="00EB61BA"/>
    <w:rsid w:val="00EB624B"/>
    <w:rsid w:val="00EB787D"/>
    <w:rsid w:val="00EB7C2F"/>
    <w:rsid w:val="00EC03CC"/>
    <w:rsid w:val="00EC159D"/>
    <w:rsid w:val="00EC1B8B"/>
    <w:rsid w:val="00EC1CDF"/>
    <w:rsid w:val="00EC1CF5"/>
    <w:rsid w:val="00EC23FE"/>
    <w:rsid w:val="00EC389D"/>
    <w:rsid w:val="00EC47A3"/>
    <w:rsid w:val="00EC480C"/>
    <w:rsid w:val="00EC4FD4"/>
    <w:rsid w:val="00EC4FDE"/>
    <w:rsid w:val="00EC58B5"/>
    <w:rsid w:val="00EC59C6"/>
    <w:rsid w:val="00EC6EC1"/>
    <w:rsid w:val="00EC6F98"/>
    <w:rsid w:val="00EC745B"/>
    <w:rsid w:val="00EC7729"/>
    <w:rsid w:val="00EC7A91"/>
    <w:rsid w:val="00ED0071"/>
    <w:rsid w:val="00ED08A2"/>
    <w:rsid w:val="00ED08DE"/>
    <w:rsid w:val="00ED2386"/>
    <w:rsid w:val="00ED272B"/>
    <w:rsid w:val="00ED2984"/>
    <w:rsid w:val="00ED2CB4"/>
    <w:rsid w:val="00ED37C9"/>
    <w:rsid w:val="00ED388D"/>
    <w:rsid w:val="00ED45A4"/>
    <w:rsid w:val="00ED4901"/>
    <w:rsid w:val="00ED4E01"/>
    <w:rsid w:val="00ED570A"/>
    <w:rsid w:val="00ED58BE"/>
    <w:rsid w:val="00ED6C72"/>
    <w:rsid w:val="00ED6EC7"/>
    <w:rsid w:val="00ED7F61"/>
    <w:rsid w:val="00EE0599"/>
    <w:rsid w:val="00EE06A3"/>
    <w:rsid w:val="00EE0A73"/>
    <w:rsid w:val="00EE0F42"/>
    <w:rsid w:val="00EE1396"/>
    <w:rsid w:val="00EE1C15"/>
    <w:rsid w:val="00EE2199"/>
    <w:rsid w:val="00EE3275"/>
    <w:rsid w:val="00EE3CCA"/>
    <w:rsid w:val="00EE46C8"/>
    <w:rsid w:val="00EE49DC"/>
    <w:rsid w:val="00EE4E11"/>
    <w:rsid w:val="00EE5A7A"/>
    <w:rsid w:val="00EE7876"/>
    <w:rsid w:val="00EF049B"/>
    <w:rsid w:val="00EF0BA4"/>
    <w:rsid w:val="00EF1259"/>
    <w:rsid w:val="00EF1897"/>
    <w:rsid w:val="00EF2539"/>
    <w:rsid w:val="00EF4258"/>
    <w:rsid w:val="00EF4586"/>
    <w:rsid w:val="00EF45AC"/>
    <w:rsid w:val="00EF49A0"/>
    <w:rsid w:val="00EF5358"/>
    <w:rsid w:val="00EF557B"/>
    <w:rsid w:val="00EF5847"/>
    <w:rsid w:val="00EF687C"/>
    <w:rsid w:val="00EF74BA"/>
    <w:rsid w:val="00EF7513"/>
    <w:rsid w:val="00F014B5"/>
    <w:rsid w:val="00F01EE2"/>
    <w:rsid w:val="00F02E2E"/>
    <w:rsid w:val="00F03836"/>
    <w:rsid w:val="00F04DD8"/>
    <w:rsid w:val="00F05DC6"/>
    <w:rsid w:val="00F066BD"/>
    <w:rsid w:val="00F07BDA"/>
    <w:rsid w:val="00F1090A"/>
    <w:rsid w:val="00F115F1"/>
    <w:rsid w:val="00F12729"/>
    <w:rsid w:val="00F132F5"/>
    <w:rsid w:val="00F13F18"/>
    <w:rsid w:val="00F15AD2"/>
    <w:rsid w:val="00F169B2"/>
    <w:rsid w:val="00F16B8D"/>
    <w:rsid w:val="00F16C84"/>
    <w:rsid w:val="00F173CD"/>
    <w:rsid w:val="00F17771"/>
    <w:rsid w:val="00F206FE"/>
    <w:rsid w:val="00F20767"/>
    <w:rsid w:val="00F227C5"/>
    <w:rsid w:val="00F22954"/>
    <w:rsid w:val="00F22AE6"/>
    <w:rsid w:val="00F236BB"/>
    <w:rsid w:val="00F23E4C"/>
    <w:rsid w:val="00F24FB8"/>
    <w:rsid w:val="00F251E7"/>
    <w:rsid w:val="00F25B46"/>
    <w:rsid w:val="00F263FE"/>
    <w:rsid w:val="00F30A05"/>
    <w:rsid w:val="00F319B6"/>
    <w:rsid w:val="00F32DB9"/>
    <w:rsid w:val="00F33CCD"/>
    <w:rsid w:val="00F34B60"/>
    <w:rsid w:val="00F34CEF"/>
    <w:rsid w:val="00F35FFB"/>
    <w:rsid w:val="00F36FD8"/>
    <w:rsid w:val="00F372AF"/>
    <w:rsid w:val="00F4037A"/>
    <w:rsid w:val="00F40999"/>
    <w:rsid w:val="00F40A89"/>
    <w:rsid w:val="00F40F51"/>
    <w:rsid w:val="00F41168"/>
    <w:rsid w:val="00F41223"/>
    <w:rsid w:val="00F4150C"/>
    <w:rsid w:val="00F41801"/>
    <w:rsid w:val="00F42197"/>
    <w:rsid w:val="00F42CD0"/>
    <w:rsid w:val="00F430FE"/>
    <w:rsid w:val="00F4384B"/>
    <w:rsid w:val="00F43E9A"/>
    <w:rsid w:val="00F44B27"/>
    <w:rsid w:val="00F45A2C"/>
    <w:rsid w:val="00F45F3D"/>
    <w:rsid w:val="00F46DC7"/>
    <w:rsid w:val="00F47576"/>
    <w:rsid w:val="00F47BDC"/>
    <w:rsid w:val="00F516C3"/>
    <w:rsid w:val="00F51C4E"/>
    <w:rsid w:val="00F5269B"/>
    <w:rsid w:val="00F52924"/>
    <w:rsid w:val="00F53275"/>
    <w:rsid w:val="00F53CD1"/>
    <w:rsid w:val="00F53E97"/>
    <w:rsid w:val="00F5405C"/>
    <w:rsid w:val="00F54280"/>
    <w:rsid w:val="00F5454D"/>
    <w:rsid w:val="00F54558"/>
    <w:rsid w:val="00F54B0D"/>
    <w:rsid w:val="00F54DE1"/>
    <w:rsid w:val="00F550A0"/>
    <w:rsid w:val="00F56BAD"/>
    <w:rsid w:val="00F56E44"/>
    <w:rsid w:val="00F570FB"/>
    <w:rsid w:val="00F57ABF"/>
    <w:rsid w:val="00F602B3"/>
    <w:rsid w:val="00F6065F"/>
    <w:rsid w:val="00F60A92"/>
    <w:rsid w:val="00F60BBD"/>
    <w:rsid w:val="00F618C4"/>
    <w:rsid w:val="00F61ABE"/>
    <w:rsid w:val="00F62BEF"/>
    <w:rsid w:val="00F62CB0"/>
    <w:rsid w:val="00F62DDA"/>
    <w:rsid w:val="00F630FC"/>
    <w:rsid w:val="00F636D2"/>
    <w:rsid w:val="00F639EA"/>
    <w:rsid w:val="00F66899"/>
    <w:rsid w:val="00F6713C"/>
    <w:rsid w:val="00F67E26"/>
    <w:rsid w:val="00F700BC"/>
    <w:rsid w:val="00F718C4"/>
    <w:rsid w:val="00F71D6E"/>
    <w:rsid w:val="00F723CA"/>
    <w:rsid w:val="00F72E0F"/>
    <w:rsid w:val="00F73686"/>
    <w:rsid w:val="00F73C6D"/>
    <w:rsid w:val="00F745EB"/>
    <w:rsid w:val="00F746A7"/>
    <w:rsid w:val="00F74789"/>
    <w:rsid w:val="00F74B82"/>
    <w:rsid w:val="00F7612F"/>
    <w:rsid w:val="00F767D8"/>
    <w:rsid w:val="00F76F1F"/>
    <w:rsid w:val="00F77015"/>
    <w:rsid w:val="00F7784E"/>
    <w:rsid w:val="00F778C4"/>
    <w:rsid w:val="00F77FE4"/>
    <w:rsid w:val="00F80FDE"/>
    <w:rsid w:val="00F8152D"/>
    <w:rsid w:val="00F827E9"/>
    <w:rsid w:val="00F829A0"/>
    <w:rsid w:val="00F83319"/>
    <w:rsid w:val="00F83B8A"/>
    <w:rsid w:val="00F83BD9"/>
    <w:rsid w:val="00F83F08"/>
    <w:rsid w:val="00F851DE"/>
    <w:rsid w:val="00F8534A"/>
    <w:rsid w:val="00F85B2F"/>
    <w:rsid w:val="00F86162"/>
    <w:rsid w:val="00F86C7F"/>
    <w:rsid w:val="00F86DF2"/>
    <w:rsid w:val="00F87577"/>
    <w:rsid w:val="00F916D9"/>
    <w:rsid w:val="00F9178B"/>
    <w:rsid w:val="00F92D8D"/>
    <w:rsid w:val="00F9363A"/>
    <w:rsid w:val="00F94148"/>
    <w:rsid w:val="00F958C4"/>
    <w:rsid w:val="00F95F96"/>
    <w:rsid w:val="00F961F3"/>
    <w:rsid w:val="00F96FA9"/>
    <w:rsid w:val="00F9789F"/>
    <w:rsid w:val="00FA058E"/>
    <w:rsid w:val="00FA0A22"/>
    <w:rsid w:val="00FA0FCE"/>
    <w:rsid w:val="00FA1196"/>
    <w:rsid w:val="00FA1629"/>
    <w:rsid w:val="00FA16BF"/>
    <w:rsid w:val="00FA176D"/>
    <w:rsid w:val="00FA304D"/>
    <w:rsid w:val="00FA319B"/>
    <w:rsid w:val="00FA4C25"/>
    <w:rsid w:val="00FA4D9D"/>
    <w:rsid w:val="00FA546A"/>
    <w:rsid w:val="00FA5710"/>
    <w:rsid w:val="00FA6AC2"/>
    <w:rsid w:val="00FA6B08"/>
    <w:rsid w:val="00FA6CE2"/>
    <w:rsid w:val="00FA79B8"/>
    <w:rsid w:val="00FB00D0"/>
    <w:rsid w:val="00FB01B9"/>
    <w:rsid w:val="00FB02EF"/>
    <w:rsid w:val="00FB1563"/>
    <w:rsid w:val="00FB1DBC"/>
    <w:rsid w:val="00FB21BC"/>
    <w:rsid w:val="00FB3919"/>
    <w:rsid w:val="00FB3D4A"/>
    <w:rsid w:val="00FB3FD2"/>
    <w:rsid w:val="00FB43BD"/>
    <w:rsid w:val="00FB4B34"/>
    <w:rsid w:val="00FB4DB6"/>
    <w:rsid w:val="00FB4FB6"/>
    <w:rsid w:val="00FB5F94"/>
    <w:rsid w:val="00FB7D39"/>
    <w:rsid w:val="00FB7DC1"/>
    <w:rsid w:val="00FB7ECA"/>
    <w:rsid w:val="00FC02E9"/>
    <w:rsid w:val="00FC15EE"/>
    <w:rsid w:val="00FC1669"/>
    <w:rsid w:val="00FC1724"/>
    <w:rsid w:val="00FC175E"/>
    <w:rsid w:val="00FC2465"/>
    <w:rsid w:val="00FC27B5"/>
    <w:rsid w:val="00FC2F22"/>
    <w:rsid w:val="00FC3150"/>
    <w:rsid w:val="00FC31A7"/>
    <w:rsid w:val="00FC367C"/>
    <w:rsid w:val="00FC4786"/>
    <w:rsid w:val="00FC4A51"/>
    <w:rsid w:val="00FC4FE9"/>
    <w:rsid w:val="00FC5358"/>
    <w:rsid w:val="00FC6245"/>
    <w:rsid w:val="00FC6E2C"/>
    <w:rsid w:val="00FC7332"/>
    <w:rsid w:val="00FC7C11"/>
    <w:rsid w:val="00FC7FDC"/>
    <w:rsid w:val="00FD01EE"/>
    <w:rsid w:val="00FD10F5"/>
    <w:rsid w:val="00FD1936"/>
    <w:rsid w:val="00FD1A02"/>
    <w:rsid w:val="00FD231C"/>
    <w:rsid w:val="00FD255E"/>
    <w:rsid w:val="00FD4011"/>
    <w:rsid w:val="00FD5673"/>
    <w:rsid w:val="00FD5E19"/>
    <w:rsid w:val="00FD6BD8"/>
    <w:rsid w:val="00FD7C6C"/>
    <w:rsid w:val="00FD7E73"/>
    <w:rsid w:val="00FE0095"/>
    <w:rsid w:val="00FE059C"/>
    <w:rsid w:val="00FE0BA8"/>
    <w:rsid w:val="00FE1019"/>
    <w:rsid w:val="00FE1395"/>
    <w:rsid w:val="00FE163E"/>
    <w:rsid w:val="00FE4345"/>
    <w:rsid w:val="00FE43CD"/>
    <w:rsid w:val="00FE5639"/>
    <w:rsid w:val="00FE5879"/>
    <w:rsid w:val="00FE5D38"/>
    <w:rsid w:val="00FE71A2"/>
    <w:rsid w:val="00FF0B92"/>
    <w:rsid w:val="00FF11AD"/>
    <w:rsid w:val="00FF211E"/>
    <w:rsid w:val="00FF287B"/>
    <w:rsid w:val="00FF46E3"/>
    <w:rsid w:val="00FF53FA"/>
    <w:rsid w:val="00FF5E1E"/>
    <w:rsid w:val="00FF5F2E"/>
    <w:rsid w:val="00FF654B"/>
    <w:rsid w:val="00FF707D"/>
    <w:rsid w:val="00FF7705"/>
    <w:rsid w:val="00FF7E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79"/>
    <o:shapelayout v:ext="edit">
      <o:idmap v:ext="edit" data="1,3,4,5,6"/>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0A05"/>
    <w:pPr>
      <w:widowControl w:val="0"/>
    </w:pPr>
    <w:rPr>
      <w:kern w:val="2"/>
      <w:sz w:val="24"/>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paragraph" w:styleId="2">
    <w:name w:val="heading 2"/>
    <w:basedOn w:val="a"/>
    <w:next w:val="a0"/>
    <w:qFormat/>
    <w:pPr>
      <w:keepNext/>
      <w:spacing w:line="720" w:lineRule="auto"/>
      <w:outlineLvl w:val="1"/>
    </w:pPr>
    <w:rPr>
      <w:rFonts w:ascii="Arial" w:hAnsi="Arial"/>
      <w:b/>
      <w:sz w:val="48"/>
    </w:rPr>
  </w:style>
  <w:style w:type="paragraph" w:styleId="3">
    <w:name w:val="heading 3"/>
    <w:basedOn w:val="a"/>
    <w:next w:val="a0"/>
    <w:qFormat/>
    <w:pPr>
      <w:keepNext/>
      <w:spacing w:line="720" w:lineRule="auto"/>
      <w:outlineLvl w:val="2"/>
    </w:pPr>
    <w:rPr>
      <w:rFonts w:ascii="Arial" w:hAnsi="Arial"/>
      <w:b/>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able of figures"/>
    <w:basedOn w:val="a"/>
    <w:next w:val="a"/>
    <w:semiHidden/>
    <w:pPr>
      <w:ind w:left="480" w:hanging="480"/>
    </w:pPr>
    <w:rPr>
      <w:smallCaps/>
      <w:sz w:val="20"/>
    </w:rPr>
  </w:style>
  <w:style w:type="paragraph" w:styleId="10">
    <w:name w:val="toc 1"/>
    <w:basedOn w:val="a"/>
    <w:next w:val="a"/>
    <w:autoRedefine/>
    <w:semiHidden/>
    <w:pPr>
      <w:spacing w:before="120" w:after="120"/>
    </w:pPr>
    <w:rPr>
      <w:b/>
      <w:caps/>
      <w:sz w:val="20"/>
    </w:rPr>
  </w:style>
  <w:style w:type="paragraph" w:styleId="20">
    <w:name w:val="toc 2"/>
    <w:basedOn w:val="a"/>
    <w:next w:val="a"/>
    <w:autoRedefine/>
    <w:semiHidden/>
    <w:pPr>
      <w:ind w:left="240"/>
    </w:pPr>
    <w:rPr>
      <w:smallCaps/>
      <w:sz w:val="20"/>
    </w:rPr>
  </w:style>
  <w:style w:type="paragraph" w:styleId="30">
    <w:name w:val="toc 3"/>
    <w:basedOn w:val="a"/>
    <w:next w:val="a"/>
    <w:autoRedefine/>
    <w:semiHidden/>
    <w:pPr>
      <w:ind w:left="480"/>
    </w:pPr>
    <w:rPr>
      <w:i/>
      <w:sz w:val="20"/>
    </w:rPr>
  </w:style>
  <w:style w:type="paragraph" w:styleId="4">
    <w:name w:val="toc 4"/>
    <w:basedOn w:val="a"/>
    <w:next w:val="a"/>
    <w:autoRedefine/>
    <w:semiHidden/>
    <w:pPr>
      <w:ind w:left="720"/>
    </w:pPr>
    <w:rPr>
      <w:sz w:val="18"/>
    </w:rPr>
  </w:style>
  <w:style w:type="paragraph" w:styleId="5">
    <w:name w:val="toc 5"/>
    <w:basedOn w:val="a"/>
    <w:next w:val="a"/>
    <w:autoRedefine/>
    <w:semiHidden/>
    <w:pPr>
      <w:ind w:left="960"/>
    </w:pPr>
    <w:rPr>
      <w:sz w:val="18"/>
    </w:rPr>
  </w:style>
  <w:style w:type="paragraph" w:styleId="6">
    <w:name w:val="toc 6"/>
    <w:basedOn w:val="a"/>
    <w:next w:val="a"/>
    <w:autoRedefine/>
    <w:semiHidden/>
    <w:pPr>
      <w:ind w:left="1200"/>
    </w:pPr>
    <w:rPr>
      <w:sz w:val="18"/>
    </w:rPr>
  </w:style>
  <w:style w:type="paragraph" w:styleId="7">
    <w:name w:val="toc 7"/>
    <w:basedOn w:val="a"/>
    <w:next w:val="a"/>
    <w:autoRedefine/>
    <w:semiHidden/>
    <w:pPr>
      <w:ind w:left="1440"/>
    </w:pPr>
    <w:rPr>
      <w:sz w:val="18"/>
    </w:rPr>
  </w:style>
  <w:style w:type="paragraph" w:styleId="8">
    <w:name w:val="toc 8"/>
    <w:basedOn w:val="a"/>
    <w:next w:val="a"/>
    <w:autoRedefine/>
    <w:semiHidden/>
    <w:pPr>
      <w:ind w:left="1680"/>
    </w:pPr>
    <w:rPr>
      <w:sz w:val="18"/>
    </w:rPr>
  </w:style>
  <w:style w:type="paragraph" w:styleId="9">
    <w:name w:val="toc 9"/>
    <w:basedOn w:val="a"/>
    <w:next w:val="a"/>
    <w:autoRedefine/>
    <w:semiHidden/>
    <w:pPr>
      <w:ind w:left="1920"/>
    </w:pPr>
    <w:rPr>
      <w:sz w:val="18"/>
    </w:rPr>
  </w:style>
  <w:style w:type="paragraph" w:styleId="a0">
    <w:name w:val="Normal Indent"/>
    <w:basedOn w:val="a"/>
    <w:pPr>
      <w:ind w:left="480"/>
    </w:pPr>
  </w:style>
  <w:style w:type="paragraph" w:styleId="a5">
    <w:name w:val="header"/>
    <w:basedOn w:val="a"/>
    <w:pPr>
      <w:tabs>
        <w:tab w:val="center" w:pos="4153"/>
        <w:tab w:val="right" w:pos="8306"/>
      </w:tabs>
      <w:snapToGrid w:val="0"/>
    </w:pPr>
    <w:rPr>
      <w:sz w:val="20"/>
    </w:rPr>
  </w:style>
  <w:style w:type="paragraph" w:styleId="a6">
    <w:name w:val="footer"/>
    <w:basedOn w:val="a"/>
    <w:link w:val="a7"/>
    <w:uiPriority w:val="99"/>
    <w:pPr>
      <w:tabs>
        <w:tab w:val="center" w:pos="4153"/>
        <w:tab w:val="right" w:pos="8306"/>
      </w:tabs>
      <w:snapToGrid w:val="0"/>
    </w:pPr>
    <w:rPr>
      <w:sz w:val="20"/>
    </w:rPr>
  </w:style>
  <w:style w:type="character" w:styleId="a8">
    <w:name w:val="page number"/>
    <w:basedOn w:val="a1"/>
  </w:style>
  <w:style w:type="paragraph" w:styleId="a9">
    <w:name w:val="Note Heading"/>
    <w:basedOn w:val="a"/>
    <w:next w:val="a"/>
    <w:pPr>
      <w:jc w:val="center"/>
    </w:pPr>
    <w:rPr>
      <w:rFonts w:eastAsia="標楷體"/>
      <w:sz w:val="28"/>
    </w:rPr>
  </w:style>
  <w:style w:type="paragraph" w:styleId="aa">
    <w:name w:val="Closing"/>
    <w:basedOn w:val="a"/>
    <w:next w:val="a"/>
    <w:pPr>
      <w:ind w:left="4320"/>
    </w:pPr>
    <w:rPr>
      <w:rFonts w:eastAsia="標楷體"/>
      <w:sz w:val="28"/>
    </w:rPr>
  </w:style>
  <w:style w:type="paragraph" w:styleId="ab">
    <w:name w:val="Balloon Text"/>
    <w:basedOn w:val="a"/>
    <w:semiHidden/>
    <w:rsid w:val="00251F3F"/>
    <w:rPr>
      <w:rFonts w:ascii="Arial" w:hAnsi="Arial"/>
      <w:sz w:val="18"/>
      <w:szCs w:val="18"/>
    </w:rPr>
  </w:style>
  <w:style w:type="paragraph" w:styleId="ac">
    <w:name w:val="List Paragraph"/>
    <w:basedOn w:val="a"/>
    <w:uiPriority w:val="34"/>
    <w:qFormat/>
    <w:rsid w:val="00221A63"/>
    <w:pPr>
      <w:ind w:leftChars="200" w:left="480"/>
    </w:pPr>
  </w:style>
  <w:style w:type="paragraph" w:styleId="Web">
    <w:name w:val="Normal (Web)"/>
    <w:basedOn w:val="a"/>
    <w:uiPriority w:val="99"/>
    <w:unhideWhenUsed/>
    <w:rsid w:val="0066319F"/>
    <w:pPr>
      <w:widowControl/>
      <w:spacing w:before="100" w:beforeAutospacing="1" w:after="100" w:afterAutospacing="1"/>
    </w:pPr>
    <w:rPr>
      <w:rFonts w:ascii="新細明體" w:hAnsi="新細明體" w:cs="新細明體"/>
      <w:kern w:val="0"/>
      <w:szCs w:val="24"/>
    </w:rPr>
  </w:style>
  <w:style w:type="character" w:styleId="ad">
    <w:name w:val="annotation reference"/>
    <w:basedOn w:val="a1"/>
    <w:rsid w:val="00365DCE"/>
    <w:rPr>
      <w:sz w:val="18"/>
      <w:szCs w:val="18"/>
    </w:rPr>
  </w:style>
  <w:style w:type="paragraph" w:styleId="ae">
    <w:name w:val="annotation text"/>
    <w:basedOn w:val="a"/>
    <w:link w:val="af"/>
    <w:rsid w:val="00365DCE"/>
  </w:style>
  <w:style w:type="character" w:customStyle="1" w:styleId="af">
    <w:name w:val="註解文字 字元"/>
    <w:basedOn w:val="a1"/>
    <w:link w:val="ae"/>
    <w:rsid w:val="00365DCE"/>
    <w:rPr>
      <w:kern w:val="2"/>
      <w:sz w:val="24"/>
    </w:rPr>
  </w:style>
  <w:style w:type="paragraph" w:styleId="af0">
    <w:name w:val="annotation subject"/>
    <w:basedOn w:val="ae"/>
    <w:next w:val="ae"/>
    <w:link w:val="af1"/>
    <w:rsid w:val="00365DCE"/>
    <w:rPr>
      <w:b/>
      <w:bCs/>
    </w:rPr>
  </w:style>
  <w:style w:type="character" w:customStyle="1" w:styleId="af1">
    <w:name w:val="註解主旨 字元"/>
    <w:basedOn w:val="af"/>
    <w:link w:val="af0"/>
    <w:rsid w:val="00365DCE"/>
    <w:rPr>
      <w:b/>
      <w:bCs/>
      <w:kern w:val="2"/>
      <w:sz w:val="24"/>
    </w:rPr>
  </w:style>
  <w:style w:type="character" w:customStyle="1" w:styleId="a7">
    <w:name w:val="頁尾 字元"/>
    <w:basedOn w:val="a1"/>
    <w:link w:val="a6"/>
    <w:uiPriority w:val="99"/>
    <w:rsid w:val="005C650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0A05"/>
    <w:pPr>
      <w:widowControl w:val="0"/>
    </w:pPr>
    <w:rPr>
      <w:kern w:val="2"/>
      <w:sz w:val="24"/>
    </w:rPr>
  </w:style>
  <w:style w:type="paragraph" w:styleId="1">
    <w:name w:val="heading 1"/>
    <w:basedOn w:val="a"/>
    <w:next w:val="a"/>
    <w:qFormat/>
    <w:pPr>
      <w:keepNext/>
      <w:spacing w:before="180" w:after="180" w:line="720" w:lineRule="auto"/>
      <w:outlineLvl w:val="0"/>
    </w:pPr>
    <w:rPr>
      <w:rFonts w:ascii="Arial" w:hAnsi="Arial"/>
      <w:b/>
      <w:kern w:val="52"/>
      <w:sz w:val="52"/>
    </w:rPr>
  </w:style>
  <w:style w:type="paragraph" w:styleId="2">
    <w:name w:val="heading 2"/>
    <w:basedOn w:val="a"/>
    <w:next w:val="a0"/>
    <w:qFormat/>
    <w:pPr>
      <w:keepNext/>
      <w:spacing w:line="720" w:lineRule="auto"/>
      <w:outlineLvl w:val="1"/>
    </w:pPr>
    <w:rPr>
      <w:rFonts w:ascii="Arial" w:hAnsi="Arial"/>
      <w:b/>
      <w:sz w:val="48"/>
    </w:rPr>
  </w:style>
  <w:style w:type="paragraph" w:styleId="3">
    <w:name w:val="heading 3"/>
    <w:basedOn w:val="a"/>
    <w:next w:val="a0"/>
    <w:qFormat/>
    <w:pPr>
      <w:keepNext/>
      <w:spacing w:line="720" w:lineRule="auto"/>
      <w:outlineLvl w:val="2"/>
    </w:pPr>
    <w:rPr>
      <w:rFonts w:ascii="Arial" w:hAnsi="Arial"/>
      <w:b/>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able of figures"/>
    <w:basedOn w:val="a"/>
    <w:next w:val="a"/>
    <w:semiHidden/>
    <w:pPr>
      <w:ind w:left="480" w:hanging="480"/>
    </w:pPr>
    <w:rPr>
      <w:smallCaps/>
      <w:sz w:val="20"/>
    </w:rPr>
  </w:style>
  <w:style w:type="paragraph" w:styleId="10">
    <w:name w:val="toc 1"/>
    <w:basedOn w:val="a"/>
    <w:next w:val="a"/>
    <w:autoRedefine/>
    <w:semiHidden/>
    <w:pPr>
      <w:spacing w:before="120" w:after="120"/>
    </w:pPr>
    <w:rPr>
      <w:b/>
      <w:caps/>
      <w:sz w:val="20"/>
    </w:rPr>
  </w:style>
  <w:style w:type="paragraph" w:styleId="20">
    <w:name w:val="toc 2"/>
    <w:basedOn w:val="a"/>
    <w:next w:val="a"/>
    <w:autoRedefine/>
    <w:semiHidden/>
    <w:pPr>
      <w:ind w:left="240"/>
    </w:pPr>
    <w:rPr>
      <w:smallCaps/>
      <w:sz w:val="20"/>
    </w:rPr>
  </w:style>
  <w:style w:type="paragraph" w:styleId="30">
    <w:name w:val="toc 3"/>
    <w:basedOn w:val="a"/>
    <w:next w:val="a"/>
    <w:autoRedefine/>
    <w:semiHidden/>
    <w:pPr>
      <w:ind w:left="480"/>
    </w:pPr>
    <w:rPr>
      <w:i/>
      <w:sz w:val="20"/>
    </w:rPr>
  </w:style>
  <w:style w:type="paragraph" w:styleId="4">
    <w:name w:val="toc 4"/>
    <w:basedOn w:val="a"/>
    <w:next w:val="a"/>
    <w:autoRedefine/>
    <w:semiHidden/>
    <w:pPr>
      <w:ind w:left="720"/>
    </w:pPr>
    <w:rPr>
      <w:sz w:val="18"/>
    </w:rPr>
  </w:style>
  <w:style w:type="paragraph" w:styleId="5">
    <w:name w:val="toc 5"/>
    <w:basedOn w:val="a"/>
    <w:next w:val="a"/>
    <w:autoRedefine/>
    <w:semiHidden/>
    <w:pPr>
      <w:ind w:left="960"/>
    </w:pPr>
    <w:rPr>
      <w:sz w:val="18"/>
    </w:rPr>
  </w:style>
  <w:style w:type="paragraph" w:styleId="6">
    <w:name w:val="toc 6"/>
    <w:basedOn w:val="a"/>
    <w:next w:val="a"/>
    <w:autoRedefine/>
    <w:semiHidden/>
    <w:pPr>
      <w:ind w:left="1200"/>
    </w:pPr>
    <w:rPr>
      <w:sz w:val="18"/>
    </w:rPr>
  </w:style>
  <w:style w:type="paragraph" w:styleId="7">
    <w:name w:val="toc 7"/>
    <w:basedOn w:val="a"/>
    <w:next w:val="a"/>
    <w:autoRedefine/>
    <w:semiHidden/>
    <w:pPr>
      <w:ind w:left="1440"/>
    </w:pPr>
    <w:rPr>
      <w:sz w:val="18"/>
    </w:rPr>
  </w:style>
  <w:style w:type="paragraph" w:styleId="8">
    <w:name w:val="toc 8"/>
    <w:basedOn w:val="a"/>
    <w:next w:val="a"/>
    <w:autoRedefine/>
    <w:semiHidden/>
    <w:pPr>
      <w:ind w:left="1680"/>
    </w:pPr>
    <w:rPr>
      <w:sz w:val="18"/>
    </w:rPr>
  </w:style>
  <w:style w:type="paragraph" w:styleId="9">
    <w:name w:val="toc 9"/>
    <w:basedOn w:val="a"/>
    <w:next w:val="a"/>
    <w:autoRedefine/>
    <w:semiHidden/>
    <w:pPr>
      <w:ind w:left="1920"/>
    </w:pPr>
    <w:rPr>
      <w:sz w:val="18"/>
    </w:rPr>
  </w:style>
  <w:style w:type="paragraph" w:styleId="a0">
    <w:name w:val="Normal Indent"/>
    <w:basedOn w:val="a"/>
    <w:pPr>
      <w:ind w:left="480"/>
    </w:pPr>
  </w:style>
  <w:style w:type="paragraph" w:styleId="a5">
    <w:name w:val="header"/>
    <w:basedOn w:val="a"/>
    <w:pPr>
      <w:tabs>
        <w:tab w:val="center" w:pos="4153"/>
        <w:tab w:val="right" w:pos="8306"/>
      </w:tabs>
      <w:snapToGrid w:val="0"/>
    </w:pPr>
    <w:rPr>
      <w:sz w:val="20"/>
    </w:rPr>
  </w:style>
  <w:style w:type="paragraph" w:styleId="a6">
    <w:name w:val="footer"/>
    <w:basedOn w:val="a"/>
    <w:link w:val="a7"/>
    <w:uiPriority w:val="99"/>
    <w:pPr>
      <w:tabs>
        <w:tab w:val="center" w:pos="4153"/>
        <w:tab w:val="right" w:pos="8306"/>
      </w:tabs>
      <w:snapToGrid w:val="0"/>
    </w:pPr>
    <w:rPr>
      <w:sz w:val="20"/>
    </w:rPr>
  </w:style>
  <w:style w:type="character" w:styleId="a8">
    <w:name w:val="page number"/>
    <w:basedOn w:val="a1"/>
  </w:style>
  <w:style w:type="paragraph" w:styleId="a9">
    <w:name w:val="Note Heading"/>
    <w:basedOn w:val="a"/>
    <w:next w:val="a"/>
    <w:pPr>
      <w:jc w:val="center"/>
    </w:pPr>
    <w:rPr>
      <w:rFonts w:eastAsia="標楷體"/>
      <w:sz w:val="28"/>
    </w:rPr>
  </w:style>
  <w:style w:type="paragraph" w:styleId="aa">
    <w:name w:val="Closing"/>
    <w:basedOn w:val="a"/>
    <w:next w:val="a"/>
    <w:pPr>
      <w:ind w:left="4320"/>
    </w:pPr>
    <w:rPr>
      <w:rFonts w:eastAsia="標楷體"/>
      <w:sz w:val="28"/>
    </w:rPr>
  </w:style>
  <w:style w:type="paragraph" w:styleId="ab">
    <w:name w:val="Balloon Text"/>
    <w:basedOn w:val="a"/>
    <w:semiHidden/>
    <w:rsid w:val="00251F3F"/>
    <w:rPr>
      <w:rFonts w:ascii="Arial" w:hAnsi="Arial"/>
      <w:sz w:val="18"/>
      <w:szCs w:val="18"/>
    </w:rPr>
  </w:style>
  <w:style w:type="paragraph" w:styleId="ac">
    <w:name w:val="List Paragraph"/>
    <w:basedOn w:val="a"/>
    <w:uiPriority w:val="34"/>
    <w:qFormat/>
    <w:rsid w:val="00221A63"/>
    <w:pPr>
      <w:ind w:leftChars="200" w:left="480"/>
    </w:pPr>
  </w:style>
  <w:style w:type="paragraph" w:styleId="Web">
    <w:name w:val="Normal (Web)"/>
    <w:basedOn w:val="a"/>
    <w:uiPriority w:val="99"/>
    <w:unhideWhenUsed/>
    <w:rsid w:val="0066319F"/>
    <w:pPr>
      <w:widowControl/>
      <w:spacing w:before="100" w:beforeAutospacing="1" w:after="100" w:afterAutospacing="1"/>
    </w:pPr>
    <w:rPr>
      <w:rFonts w:ascii="新細明體" w:hAnsi="新細明體" w:cs="新細明體"/>
      <w:kern w:val="0"/>
      <w:szCs w:val="24"/>
    </w:rPr>
  </w:style>
  <w:style w:type="character" w:styleId="ad">
    <w:name w:val="annotation reference"/>
    <w:basedOn w:val="a1"/>
    <w:rsid w:val="00365DCE"/>
    <w:rPr>
      <w:sz w:val="18"/>
      <w:szCs w:val="18"/>
    </w:rPr>
  </w:style>
  <w:style w:type="paragraph" w:styleId="ae">
    <w:name w:val="annotation text"/>
    <w:basedOn w:val="a"/>
    <w:link w:val="af"/>
    <w:rsid w:val="00365DCE"/>
  </w:style>
  <w:style w:type="character" w:customStyle="1" w:styleId="af">
    <w:name w:val="註解文字 字元"/>
    <w:basedOn w:val="a1"/>
    <w:link w:val="ae"/>
    <w:rsid w:val="00365DCE"/>
    <w:rPr>
      <w:kern w:val="2"/>
      <w:sz w:val="24"/>
    </w:rPr>
  </w:style>
  <w:style w:type="paragraph" w:styleId="af0">
    <w:name w:val="annotation subject"/>
    <w:basedOn w:val="ae"/>
    <w:next w:val="ae"/>
    <w:link w:val="af1"/>
    <w:rsid w:val="00365DCE"/>
    <w:rPr>
      <w:b/>
      <w:bCs/>
    </w:rPr>
  </w:style>
  <w:style w:type="character" w:customStyle="1" w:styleId="af1">
    <w:name w:val="註解主旨 字元"/>
    <w:basedOn w:val="af"/>
    <w:link w:val="af0"/>
    <w:rsid w:val="00365DCE"/>
    <w:rPr>
      <w:b/>
      <w:bCs/>
      <w:kern w:val="2"/>
      <w:sz w:val="24"/>
    </w:rPr>
  </w:style>
  <w:style w:type="character" w:customStyle="1" w:styleId="a7">
    <w:name w:val="頁尾 字元"/>
    <w:basedOn w:val="a1"/>
    <w:link w:val="a6"/>
    <w:uiPriority w:val="99"/>
    <w:rsid w:val="005C650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705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4.png"/><Relationship Id="rId26" Type="http://schemas.openxmlformats.org/officeDocument/2006/relationships/oleObject" Target="file:///D:\&#20844;&#21209;\&#32113;&#35336;\&#20132;&#36890;&#20998;&#26512;\&#20132;&#36890;&#32113;&#35336;&#34920;-&#20849;&#29992;.xlsx!&#22294;5!%5b&#20132;&#36890;&#32113;&#35336;&#34920;-&#20849;&#29992;.xlsx%5d&#22294;5%20&#22294;&#34920;%201027" TargetMode="External"/><Relationship Id="rId39" Type="http://schemas.openxmlformats.org/officeDocument/2006/relationships/image" Target="media/image13.emf"/><Relationship Id="rId21" Type="http://schemas.openxmlformats.org/officeDocument/2006/relationships/image" Target="media/image4.emf"/><Relationship Id="rId34" Type="http://schemas.openxmlformats.org/officeDocument/2006/relationships/oleObject" Target="file:///D:\&#20844;&#21209;\&#32113;&#35336;\&#20132;&#36890;&#20998;&#26512;\&#20132;&#36890;&#32113;&#35336;&#34920;-&#20849;&#29992;.xlsx!4,5&#27515;&#20129;&#27010;&#27841;%20&#27511;&#24180;!R128C23:R142C27" TargetMode="External"/><Relationship Id="rId42" Type="http://schemas.openxmlformats.org/officeDocument/2006/relationships/oleObject" Target="file:///D:\&#20844;&#21209;\&#32113;&#35336;\&#20132;&#36890;&#20998;&#26512;\&#20132;&#36890;&#32113;&#35336;&#34920;-&#20849;&#29992;.xlsx!6.&#19978;&#24180;&#27604;&#36611;!R3C3:R31C10" TargetMode="External"/><Relationship Id="rId47" Type="http://schemas.openxmlformats.org/officeDocument/2006/relationships/image" Target="media/image17.emf"/><Relationship Id="rId50" Type="http://schemas.openxmlformats.org/officeDocument/2006/relationships/oleObject" Target="file:///D:\&#20844;&#21209;\&#32113;&#35336;\&#20132;&#36890;&#20998;&#26512;\&#20132;&#36890;&#32113;&#35336;&#34920;-&#20849;&#29992;.xlsx!8&#36554;&#31278;!R2C3:R17C12" TargetMode="External"/><Relationship Id="rId55" Type="http://schemas.openxmlformats.org/officeDocument/2006/relationships/image" Target="media/image21.emf"/><Relationship Id="rId63" Type="http://schemas.openxmlformats.org/officeDocument/2006/relationships/image" Target="media/image25.emf"/><Relationship Id="rId68" Type="http://schemas.openxmlformats.org/officeDocument/2006/relationships/oleObject" Target="file:///D:\&#20844;&#21209;\&#32113;&#35336;\&#20132;&#36890;&#20998;&#26512;\&#20132;&#36890;&#32113;&#35336;&#34920;-&#20849;&#29992;.xlsx!&#22294;12,13,14!%5b&#20132;&#36890;&#32113;&#35336;&#34920;-&#20849;&#29992;.xlsx%5d&#22294;12,13,14%20&#22294;&#34920;%201" TargetMode="External"/><Relationship Id="rId76" Type="http://schemas.openxmlformats.org/officeDocument/2006/relationships/oleObject" Target="file:///D:\&#20844;&#21209;\&#32113;&#35336;\&#20132;&#36890;&#20998;&#26512;\&#20132;&#36890;&#32113;&#35336;&#34920;-&#20849;&#29992;.xlsx!&#22294;15!%5b&#20132;&#36890;&#32113;&#35336;&#34920;-&#20849;&#29992;.xlsx%5d&#22294;15%20&#22294;&#34920;%201026" TargetMode="External"/><Relationship Id="rId84" Type="http://schemas.openxmlformats.org/officeDocument/2006/relationships/oleObject" Target="file:///D:\&#20844;&#21209;\&#32113;&#35336;\&#20132;&#36890;&#20998;&#26512;\&#20132;&#36890;&#32113;&#35336;&#34920;-&#20849;&#29992;.xlsx!18&#32291;&#24066;&#19978;&#24180;&#27604;&#36611;!R2C18:R30C26" TargetMode="External"/><Relationship Id="rId89" Type="http://schemas.openxmlformats.org/officeDocument/2006/relationships/image" Target="media/image36.emf"/><Relationship Id="rId7" Type="http://schemas.openxmlformats.org/officeDocument/2006/relationships/footnotes" Target="footnotes.xml"/><Relationship Id="rId71" Type="http://schemas.openxmlformats.org/officeDocument/2006/relationships/image" Target="media/image29.emf"/><Relationship Id="rId92"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oleObject" Target="file:///D:\&#20844;&#21209;\&#32113;&#35336;\&#20132;&#36890;&#20998;&#26512;\&#20132;&#36890;&#32113;&#35336;&#34920;-&#20849;&#29992;.xlsx!1&#36554;&#36635;!R3C2:R24C11" TargetMode="External"/><Relationship Id="rId29" Type="http://schemas.openxmlformats.org/officeDocument/2006/relationships/image" Target="media/image8.emf"/><Relationship Id="rId11" Type="http://schemas.openxmlformats.org/officeDocument/2006/relationships/footer" Target="footer2.xml"/><Relationship Id="rId24" Type="http://schemas.openxmlformats.org/officeDocument/2006/relationships/oleObject" Target="file:///D:\&#20844;&#21209;\&#32113;&#35336;\&#20132;&#36890;&#20998;&#26512;\&#20132;&#36890;&#32113;&#35336;&#34920;-&#20849;&#29992;.xlsx!2&#37324;&#31243;&#20154;&#36554;10&#24180;!R4C3:R22C6" TargetMode="External"/><Relationship Id="rId32" Type="http://schemas.openxmlformats.org/officeDocument/2006/relationships/oleObject" Target="file:///D:\&#20844;&#21209;\&#32113;&#35336;\&#20132;&#36890;&#20998;&#26512;\&#20132;&#36890;&#32113;&#35336;&#34920;-&#20849;&#29992;.xlsx!&#22294;7!%5b&#20132;&#36890;&#32113;&#35336;&#34920;-&#20849;&#29992;.xlsx%5d&#22294;7%20&#22294;&#34920;%203" TargetMode="External"/><Relationship Id="rId37" Type="http://schemas.openxmlformats.org/officeDocument/2006/relationships/image" Target="media/image12.emf"/><Relationship Id="rId40" Type="http://schemas.openxmlformats.org/officeDocument/2006/relationships/oleObject" Target="file:///D:\&#20844;&#21209;\&#32113;&#35336;\&#20132;&#36890;&#20998;&#26512;\&#20132;&#36890;&#32113;&#35336;&#34920;-&#20849;&#29992;.xlsx!4,5&#27515;&#20129;&#27010;&#27841;%20&#27511;&#24180;!R61C4:R82C17" TargetMode="External"/><Relationship Id="rId45" Type="http://schemas.openxmlformats.org/officeDocument/2006/relationships/image" Target="media/image16.emf"/><Relationship Id="rId53" Type="http://schemas.openxmlformats.org/officeDocument/2006/relationships/image" Target="media/image20.emf"/><Relationship Id="rId58" Type="http://schemas.openxmlformats.org/officeDocument/2006/relationships/oleObject" Target="file:///D:\&#20844;&#21209;\&#32113;&#35336;\&#20132;&#36890;&#20998;&#26512;\&#20132;&#36890;&#32113;&#35336;&#34920;-&#20849;&#29992;.xlsx!&#22294;12,13,14!%5b&#20132;&#36890;&#32113;&#35336;&#34920;-&#20849;&#29992;.xlsx%5d&#22294;12,13,14%20&#22294;&#34920;%207" TargetMode="External"/><Relationship Id="rId66" Type="http://schemas.openxmlformats.org/officeDocument/2006/relationships/oleObject" Target="file:///D:\&#20844;&#21209;\&#32113;&#35336;\&#20132;&#36890;&#20998;&#26512;\&#20132;&#36890;&#32113;&#35336;&#34920;-&#20849;&#29992;.xlsx!13&#39006;&#22411;-&#32048;!R3C2:R32C10" TargetMode="External"/><Relationship Id="rId74" Type="http://schemas.openxmlformats.org/officeDocument/2006/relationships/oleObject" Target="file:///D:\&#20844;&#21209;\&#32113;&#35336;\&#20132;&#36890;&#20998;&#26512;\&#20132;&#36890;&#32113;&#35336;&#34920;-&#20849;&#29992;.xlsx!16&#30456;&#38364;&#20154;-&#24180;&#40801;2!R4C2:R18C14" TargetMode="External"/><Relationship Id="rId79" Type="http://schemas.openxmlformats.org/officeDocument/2006/relationships/chart" Target="charts/chart3.xml"/><Relationship Id="rId87" Type="http://schemas.openxmlformats.org/officeDocument/2006/relationships/image" Target="media/image35.emf"/><Relationship Id="rId5" Type="http://schemas.openxmlformats.org/officeDocument/2006/relationships/settings" Target="settings.xml"/><Relationship Id="rId61" Type="http://schemas.openxmlformats.org/officeDocument/2006/relationships/image" Target="media/image24.emf"/><Relationship Id="rId82" Type="http://schemas.openxmlformats.org/officeDocument/2006/relationships/image" Target="media/image36.png"/><Relationship Id="rId90" Type="http://schemas.openxmlformats.org/officeDocument/2006/relationships/oleObject" Target="file:///D:\&#20844;&#21209;\&#32113;&#35336;\&#20132;&#36890;&#20998;&#26512;\&#20132;&#36890;&#32113;&#35336;&#34920;-&#20849;&#29992;.xlsx!&#38468;&#34920;!R58C3:R107C8" TargetMode="External"/><Relationship Id="rId19" Type="http://schemas.openxmlformats.org/officeDocument/2006/relationships/chart" Target="charts/chart2.xml"/><Relationship Id="rId14" Type="http://schemas.openxmlformats.org/officeDocument/2006/relationships/oleObject" Target="file:///D:\&#20844;&#21209;\&#32113;&#35336;\&#20132;&#36890;&#20998;&#26512;\&#20132;&#36890;&#32113;&#35336;&#34920;-&#20849;&#29992;.xlsx!&#22294;1!%5b&#20132;&#36890;&#32113;&#35336;&#34920;-&#20849;&#29992;.xlsx%5d&#22294;1%20&#22294;&#34920;%202" TargetMode="External"/><Relationship Id="rId22" Type="http://schemas.openxmlformats.org/officeDocument/2006/relationships/oleObject" Target="file:///D:\&#20844;&#21209;\&#32113;&#35336;\&#20132;&#36890;&#20998;&#26512;\&#20132;&#36890;&#32113;&#35336;&#34920;-&#20849;&#29992;.xlsx!&#22294;4!%5b&#20132;&#36890;&#32113;&#35336;&#34920;-&#20849;&#29992;.xlsx%5d&#22294;4%20&#22294;&#34920;%201025" TargetMode="External"/><Relationship Id="rId27" Type="http://schemas.openxmlformats.org/officeDocument/2006/relationships/image" Target="media/image7.emf"/><Relationship Id="rId30" Type="http://schemas.openxmlformats.org/officeDocument/2006/relationships/oleObject" Target="file:///D:\&#20844;&#21209;\&#32113;&#35336;\&#20132;&#36890;&#20998;&#26512;\&#20132;&#36890;&#32113;&#35336;&#34920;-&#20849;&#29992;.xlsx!3&#20107;&#25925;&#27010;&#27841;-10&#24180;!R4C2:R20C10" TargetMode="External"/><Relationship Id="rId35" Type="http://schemas.openxmlformats.org/officeDocument/2006/relationships/image" Target="media/image11.emf"/><Relationship Id="rId43" Type="http://schemas.openxmlformats.org/officeDocument/2006/relationships/image" Target="media/image15.emf"/><Relationship Id="rId48" Type="http://schemas.openxmlformats.org/officeDocument/2006/relationships/oleObject" Target="file:///D:\&#20844;&#21209;\&#32113;&#35336;\&#20132;&#36890;&#20998;&#26512;\&#20132;&#36890;&#32113;&#35336;&#34920;-&#20849;&#29992;.xlsx!&#22294;10&#36554;!%5b&#20132;&#36890;&#32113;&#35336;&#34920;-&#20849;&#29992;.xlsx%5d&#22294;10&#36554;%20&#22294;&#34920;%201025" TargetMode="External"/><Relationship Id="rId56" Type="http://schemas.openxmlformats.org/officeDocument/2006/relationships/oleObject" Target="file:///D:\&#20844;&#21209;\&#32113;&#35336;\&#20132;&#36890;&#20998;&#26512;\&#20132;&#36890;&#32113;&#35336;&#34920;-&#20849;&#29992;.xlsx!10&#36947;&#36335;&#39006;&#21029;!R2C3:R15C9" TargetMode="External"/><Relationship Id="rId64" Type="http://schemas.openxmlformats.org/officeDocument/2006/relationships/oleObject" Target="file:///D:\&#20844;&#21209;\&#32113;&#35336;\&#20132;&#36890;&#20998;&#26512;\&#20132;&#36890;&#32113;&#35336;&#34920;-&#20849;&#29992;.xlsx!12&#20107;&#25925;&#39006;&#22411;!R3C2:R12C10" TargetMode="External"/><Relationship Id="rId69" Type="http://schemas.openxmlformats.org/officeDocument/2006/relationships/image" Target="media/image28.emf"/><Relationship Id="rId77" Type="http://schemas.openxmlformats.org/officeDocument/2006/relationships/image" Target="media/image32.emf"/><Relationship Id="rId8" Type="http://schemas.openxmlformats.org/officeDocument/2006/relationships/endnotes" Target="endnotes.xml"/><Relationship Id="rId51" Type="http://schemas.openxmlformats.org/officeDocument/2006/relationships/image" Target="media/image19.emf"/><Relationship Id="rId72" Type="http://schemas.openxmlformats.org/officeDocument/2006/relationships/oleObject" Target="file:///D:\&#20844;&#21209;\&#32113;&#35336;\&#20132;&#36890;&#20998;&#26512;\&#20132;&#36890;&#32113;&#35336;&#34920;-&#20849;&#29992;.xlsx!15&#30456;&#38364;&#20154;-&#24180;&#40801;!R3C2:R24C7" TargetMode="External"/><Relationship Id="rId80" Type="http://schemas.openxmlformats.org/officeDocument/2006/relationships/chart" Target="charts/chart4.xml"/><Relationship Id="rId85" Type="http://schemas.openxmlformats.org/officeDocument/2006/relationships/image" Target="media/image34.emf"/><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chart" Target="charts/chart1.xml"/><Relationship Id="rId25" Type="http://schemas.openxmlformats.org/officeDocument/2006/relationships/image" Target="media/image6.emf"/><Relationship Id="rId33" Type="http://schemas.openxmlformats.org/officeDocument/2006/relationships/image" Target="media/image10.emf"/><Relationship Id="rId38" Type="http://schemas.openxmlformats.org/officeDocument/2006/relationships/oleObject" Target="file:///D:\&#20844;&#21209;\&#32113;&#35336;\&#20132;&#36890;&#20998;&#26512;\&#20132;&#36890;&#32113;&#35336;&#34920;-&#20849;&#29992;.xlsx!4,5&#27515;&#20129;&#27010;&#27841;%20&#27511;&#24180;!R4C4:R59C17" TargetMode="External"/><Relationship Id="rId46" Type="http://schemas.openxmlformats.org/officeDocument/2006/relationships/oleObject" Target="file:///D:\&#20844;&#21209;\&#32113;&#35336;\&#20132;&#36890;&#20998;&#26512;\&#20132;&#36890;&#32113;&#35336;&#34920;-&#20849;&#29992;.xlsx!7&#21407;&#22240;!R4C3:R37C11" TargetMode="External"/><Relationship Id="rId59" Type="http://schemas.openxmlformats.org/officeDocument/2006/relationships/image" Target="media/image23.emf"/><Relationship Id="rId67" Type="http://schemas.openxmlformats.org/officeDocument/2006/relationships/image" Target="media/image27.emf"/><Relationship Id="rId20" Type="http://schemas.openxmlformats.org/officeDocument/2006/relationships/image" Target="media/image5.png"/><Relationship Id="rId41" Type="http://schemas.openxmlformats.org/officeDocument/2006/relationships/image" Target="media/image14.emf"/><Relationship Id="rId54" Type="http://schemas.openxmlformats.org/officeDocument/2006/relationships/oleObject" Target="file:///D:\&#20844;&#21209;\&#32113;&#35336;\&#20132;&#36890;&#20998;&#26512;\&#20132;&#36890;&#32113;&#35336;&#34920;-&#20849;&#29992;.xlsx!9&#26178;&#38291;!R4C2:R28C9" TargetMode="External"/><Relationship Id="rId62" Type="http://schemas.openxmlformats.org/officeDocument/2006/relationships/oleObject" Target="file:///D:\&#20844;&#21209;\&#32113;&#35336;\&#20132;&#36890;&#20998;&#26512;\&#20132;&#36890;&#32113;&#35336;&#34920;-&#20849;&#29992;.xlsx!&#22294;12,13,14!%5b&#20132;&#36890;&#32113;&#35336;&#34920;-&#20849;&#29992;.xlsx%5d&#22294;12,13,14%20&#22294;&#34920;%202" TargetMode="External"/><Relationship Id="rId70" Type="http://schemas.openxmlformats.org/officeDocument/2006/relationships/oleObject" Target="file:///D:\&#20844;&#21209;\&#32113;&#35336;\&#20132;&#36890;&#20998;&#26512;\&#20132;&#36890;&#32113;&#35336;&#34920;-&#20849;&#29992;.xlsx!14&#24418;&#24907;-&#39006;&#22411;!R5C2:R21C11" TargetMode="External"/><Relationship Id="rId75" Type="http://schemas.openxmlformats.org/officeDocument/2006/relationships/image" Target="media/image31.emf"/><Relationship Id="rId83" Type="http://schemas.openxmlformats.org/officeDocument/2006/relationships/image" Target="media/image33.emf"/><Relationship Id="rId88" Type="http://schemas.openxmlformats.org/officeDocument/2006/relationships/oleObject" Target="file:///D:\&#20844;&#21209;\&#32113;&#35336;\&#20132;&#36890;&#20998;&#26512;\&#20132;&#36890;&#32113;&#35336;&#34920;-&#20849;&#29992;.xlsx!&#38468;&#34920;!R2C3:R56C8" TargetMode="External"/><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5.emf"/><Relationship Id="rId28" Type="http://schemas.openxmlformats.org/officeDocument/2006/relationships/oleObject" Target="file:///D:\&#20844;&#21209;\&#32113;&#35336;\&#20132;&#36890;&#20998;&#26512;\&#20132;&#36890;&#32113;&#35336;&#34920;-&#20849;&#29992;.xlsx!&#22294;6!%5b&#20132;&#36890;&#32113;&#35336;&#34920;-&#20849;&#29992;.xlsx%5d&#22294;6%20&#22294;&#34920;%2023" TargetMode="External"/><Relationship Id="rId36" Type="http://schemas.openxmlformats.org/officeDocument/2006/relationships/oleObject" Target="file:///D:\&#20844;&#21209;\&#32113;&#35336;\&#20132;&#36890;&#20998;&#26512;\&#20132;&#36890;&#32113;&#35336;&#34920;-&#20849;&#29992;.xlsx!&#22294;8!%5b&#20132;&#36890;&#32113;&#35336;&#34920;-&#20849;&#29992;.xlsx%5d&#22294;8%20&#22294;&#34920;%201025-1" TargetMode="External"/><Relationship Id="rId49" Type="http://schemas.openxmlformats.org/officeDocument/2006/relationships/image" Target="media/image18.emf"/><Relationship Id="rId57" Type="http://schemas.openxmlformats.org/officeDocument/2006/relationships/image" Target="media/image22.emf"/><Relationship Id="rId10" Type="http://schemas.openxmlformats.org/officeDocument/2006/relationships/footer" Target="footer1.xml"/><Relationship Id="rId31" Type="http://schemas.openxmlformats.org/officeDocument/2006/relationships/image" Target="media/image9.emf"/><Relationship Id="rId44" Type="http://schemas.openxmlformats.org/officeDocument/2006/relationships/oleObject" Target="file:///D:\&#20844;&#21209;\&#32113;&#35336;\&#20132;&#36890;&#20998;&#26512;\&#20132;&#36890;&#32113;&#35336;&#34920;-&#20849;&#29992;.xlsx!&#22294;9&#21407;&#22240;!%5b&#20132;&#36890;&#32113;&#35336;&#34920;-&#20849;&#29992;.xlsx%5d&#22294;9&#21407;&#22240;%20&#22294;&#34920;%201" TargetMode="External"/><Relationship Id="rId52" Type="http://schemas.openxmlformats.org/officeDocument/2006/relationships/oleObject" Target="file:///D:\&#20844;&#21209;\&#32113;&#35336;\&#20132;&#36890;&#20998;&#26512;\&#20132;&#36890;&#32113;&#35336;&#34920;-&#20849;&#29992;.xlsx!&#22294;11!%5b&#20132;&#36890;&#32113;&#35336;&#34920;-&#20849;&#29992;.xlsx%5d&#22294;11%20&#22294;&#34920;%2043" TargetMode="External"/><Relationship Id="rId60" Type="http://schemas.openxmlformats.org/officeDocument/2006/relationships/oleObject" Target="file:///D:\&#20844;&#21209;\&#32113;&#35336;\&#20132;&#36890;&#20998;&#26512;\&#20132;&#36890;&#32113;&#35336;&#34920;-&#20849;&#29992;.xlsx!11&#36947;&#36335;&#22411;&#24907;!R4C2:R22C10" TargetMode="External"/><Relationship Id="rId65" Type="http://schemas.openxmlformats.org/officeDocument/2006/relationships/image" Target="media/image26.emf"/><Relationship Id="rId73" Type="http://schemas.openxmlformats.org/officeDocument/2006/relationships/image" Target="media/image30.emf"/><Relationship Id="rId78" Type="http://schemas.openxmlformats.org/officeDocument/2006/relationships/oleObject" Target="file:///D:\&#20844;&#21209;\&#32113;&#35336;\&#20132;&#36890;&#20998;&#26512;\&#20132;&#36890;&#32113;&#35336;&#34920;-&#20849;&#29992;.xlsx!17&#32291;&#24066;!R2C2:R33C12" TargetMode="External"/><Relationship Id="rId81" Type="http://schemas.openxmlformats.org/officeDocument/2006/relationships/image" Target="media/image35.png"/><Relationship Id="rId86" Type="http://schemas.openxmlformats.org/officeDocument/2006/relationships/oleObject" Target="file:///D:\&#20844;&#21209;\&#32113;&#35336;\&#20132;&#36890;&#20998;&#26512;\&#20132;&#36890;&#32113;&#35336;&#34920;-&#20849;&#29992;.xlsx!&#22294;17!%5b&#20132;&#36890;&#32113;&#35336;&#34920;-&#20849;&#29992;.xlsx%5d&#22294;17%20&#22294;&#34920;%203073" TargetMode="External"/><Relationship Id="rId9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20844;&#21209;\&#32113;&#35336;\&#20132;&#36890;&#20998;&#26512;\&#20132;&#36890;&#32113;&#35336;&#34920;-&#20849;&#2999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20844;&#21209;\&#32113;&#35336;\&#20132;&#36890;&#20998;&#26512;\&#20132;&#36890;&#32113;&#35336;&#34920;-&#20849;&#2999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20844;&#21209;\&#32113;&#35336;\&#20132;&#36890;&#20998;&#26512;\&#20132;&#36890;&#32113;&#35336;&#34920;-&#20849;&#2999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20844;&#21209;\&#32113;&#35336;\&#20132;&#36890;&#20998;&#26512;\&#20132;&#36890;&#32113;&#35336;&#34920;-&#20849;&#2999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50" b="0" i="0" u="none" strike="noStrike" baseline="0">
                <a:solidFill>
                  <a:srgbClr val="000000"/>
                </a:solidFill>
                <a:latin typeface="標楷體"/>
                <a:ea typeface="標楷體"/>
                <a:cs typeface="標楷體"/>
              </a:defRPr>
            </a:pPr>
            <a:r>
              <a:rPr lang="zh-TW" altLang="en-US" sz="1050"/>
              <a:t>圖</a:t>
            </a:r>
            <a:r>
              <a:rPr lang="en-US" altLang="zh-TW" sz="1050"/>
              <a:t>2.</a:t>
            </a:r>
            <a:r>
              <a:rPr lang="zh-TW" altLang="en-US" sz="1050"/>
              <a:t>新竹市營業小客車及大貨車近</a:t>
            </a:r>
            <a:r>
              <a:rPr lang="en-US" altLang="zh-TW" sz="1050"/>
              <a:t>10</a:t>
            </a:r>
            <a:r>
              <a:rPr lang="zh-TW" altLang="en-US" sz="1050"/>
              <a:t>年成長情形</a:t>
            </a:r>
          </a:p>
        </c:rich>
      </c:tx>
      <c:layout>
        <c:manualLayout>
          <c:xMode val="edge"/>
          <c:yMode val="edge"/>
          <c:x val="0.10592694109496681"/>
          <c:y val="0.10379768583552897"/>
        </c:manualLayout>
      </c:layout>
      <c:overlay val="0"/>
      <c:spPr>
        <a:noFill/>
        <a:ln w="25400">
          <a:noFill/>
        </a:ln>
      </c:spPr>
    </c:title>
    <c:autoTitleDeleted val="0"/>
    <c:plotArea>
      <c:layout>
        <c:manualLayout>
          <c:layoutTarget val="inner"/>
          <c:xMode val="edge"/>
          <c:yMode val="edge"/>
          <c:x val="0.10515037545996893"/>
          <c:y val="0.22447397415119952"/>
          <c:w val="0.75125053304263745"/>
          <c:h val="0.60457645000257321"/>
        </c:manualLayout>
      </c:layout>
      <c:lineChart>
        <c:grouping val="standard"/>
        <c:varyColors val="0"/>
        <c:ser>
          <c:idx val="2"/>
          <c:order val="0"/>
          <c:tx>
            <c:strRef>
              <c:f>圖資料!$J$3</c:f>
              <c:strCache>
                <c:ptCount val="1"/>
                <c:pt idx="0">
                  <c:v>營業小客車</c:v>
                </c:pt>
              </c:strCache>
            </c:strRef>
          </c:tx>
          <c:spPr>
            <a:ln w="25400">
              <a:solidFill>
                <a:srgbClr val="993366"/>
              </a:solidFill>
              <a:prstDash val="solid"/>
            </a:ln>
          </c:spPr>
          <c:marker>
            <c:symbol val="diamond"/>
            <c:size val="6"/>
            <c:spPr>
              <a:solidFill>
                <a:srgbClr val="993366"/>
              </a:solidFill>
              <a:ln>
                <a:solidFill>
                  <a:srgbClr val="993366"/>
                </a:solidFill>
                <a:prstDash val="solid"/>
              </a:ln>
            </c:spPr>
          </c:marker>
          <c:cat>
            <c:numRef>
              <c:f>圖資料!$G$15:$G$24</c:f>
              <c:numCache>
                <c:formatCode>General</c:formatCode>
                <c:ptCount val="10"/>
                <c:pt idx="0">
                  <c:v>99</c:v>
                </c:pt>
                <c:pt idx="1">
                  <c:v>100</c:v>
                </c:pt>
                <c:pt idx="2">
                  <c:v>101</c:v>
                </c:pt>
                <c:pt idx="3">
                  <c:v>102</c:v>
                </c:pt>
                <c:pt idx="4">
                  <c:v>103</c:v>
                </c:pt>
                <c:pt idx="5">
                  <c:v>104</c:v>
                </c:pt>
                <c:pt idx="6">
                  <c:v>105</c:v>
                </c:pt>
                <c:pt idx="7">
                  <c:v>106</c:v>
                </c:pt>
                <c:pt idx="8">
                  <c:v>107</c:v>
                </c:pt>
                <c:pt idx="9">
                  <c:v>108</c:v>
                </c:pt>
              </c:numCache>
            </c:numRef>
          </c:cat>
          <c:val>
            <c:numRef>
              <c:f>圖資料!$J$15:$J$24</c:f>
              <c:numCache>
                <c:formatCode>0.00_);[Red]\(0.00\)</c:formatCode>
                <c:ptCount val="10"/>
                <c:pt idx="0">
                  <c:v>100</c:v>
                </c:pt>
                <c:pt idx="1">
                  <c:v>107.46003552397869</c:v>
                </c:pt>
                <c:pt idx="2">
                  <c:v>108.46654825340438</c:v>
                </c:pt>
                <c:pt idx="3">
                  <c:v>108.05210183540557</c:v>
                </c:pt>
                <c:pt idx="4">
                  <c:v>104.61811722912967</c:v>
                </c:pt>
                <c:pt idx="5">
                  <c:v>95.559502664298407</c:v>
                </c:pt>
                <c:pt idx="6">
                  <c:v>84.014209591474241</c:v>
                </c:pt>
                <c:pt idx="7">
                  <c:v>89.757252812314974</c:v>
                </c:pt>
                <c:pt idx="8">
                  <c:v>99.289520426287751</c:v>
                </c:pt>
                <c:pt idx="9">
                  <c:v>88.573120189461221</c:v>
                </c:pt>
              </c:numCache>
            </c:numRef>
          </c:val>
          <c:smooth val="0"/>
        </c:ser>
        <c:ser>
          <c:idx val="0"/>
          <c:order val="1"/>
          <c:tx>
            <c:strRef>
              <c:f>圖資料!$L$3</c:f>
              <c:strCache>
                <c:ptCount val="1"/>
                <c:pt idx="0">
                  <c:v>大貨車</c:v>
                </c:pt>
              </c:strCache>
            </c:strRef>
          </c:tx>
          <c:spPr>
            <a:ln w="25400">
              <a:solidFill>
                <a:srgbClr val="008080"/>
              </a:solidFill>
              <a:prstDash val="solid"/>
            </a:ln>
          </c:spPr>
          <c:marker>
            <c:symbol val="diamond"/>
            <c:size val="6"/>
            <c:spPr>
              <a:solidFill>
                <a:srgbClr val="000080"/>
              </a:solidFill>
              <a:ln>
                <a:solidFill>
                  <a:srgbClr val="008080"/>
                </a:solidFill>
                <a:prstDash val="solid"/>
              </a:ln>
            </c:spPr>
          </c:marker>
          <c:val>
            <c:numRef>
              <c:f>圖資料!$L$15:$L$24</c:f>
              <c:numCache>
                <c:formatCode>0.00_);[Red]\(0.00\)</c:formatCode>
                <c:ptCount val="10"/>
                <c:pt idx="0">
                  <c:v>100</c:v>
                </c:pt>
                <c:pt idx="1">
                  <c:v>101.76013098649202</c:v>
                </c:pt>
                <c:pt idx="2">
                  <c:v>95.374539500613992</c:v>
                </c:pt>
                <c:pt idx="3">
                  <c:v>93.082275890298817</c:v>
                </c:pt>
                <c:pt idx="4">
                  <c:v>93.860008186655747</c:v>
                </c:pt>
                <c:pt idx="5">
                  <c:v>94.269340974212028</c:v>
                </c:pt>
                <c:pt idx="6">
                  <c:v>92.591076545231275</c:v>
                </c:pt>
                <c:pt idx="7">
                  <c:v>93.819074907900131</c:v>
                </c:pt>
                <c:pt idx="8">
                  <c:v>85.468686041751937</c:v>
                </c:pt>
                <c:pt idx="9">
                  <c:v>86.901350798198933</c:v>
                </c:pt>
              </c:numCache>
            </c:numRef>
          </c:val>
          <c:smooth val="0"/>
        </c:ser>
        <c:dLbls>
          <c:showLegendKey val="0"/>
          <c:showVal val="0"/>
          <c:showCatName val="0"/>
          <c:showSerName val="0"/>
          <c:showPercent val="0"/>
          <c:showBubbleSize val="0"/>
        </c:dLbls>
        <c:marker val="1"/>
        <c:smooth val="0"/>
        <c:axId val="142025472"/>
        <c:axId val="142027776"/>
      </c:lineChart>
      <c:catAx>
        <c:axId val="142025472"/>
        <c:scaling>
          <c:orientation val="minMax"/>
        </c:scaling>
        <c:delete val="0"/>
        <c:axPos val="b"/>
        <c:title>
          <c:tx>
            <c:rich>
              <a:bodyPr/>
              <a:lstStyle/>
              <a:p>
                <a:pPr>
                  <a:defRPr sz="900" b="0" i="0" u="none" strike="noStrike" baseline="0">
                    <a:solidFill>
                      <a:srgbClr val="000000"/>
                    </a:solidFill>
                    <a:latin typeface="標楷體"/>
                    <a:ea typeface="標楷體"/>
                    <a:cs typeface="標楷體"/>
                  </a:defRPr>
                </a:pPr>
                <a:r>
                  <a:rPr lang="zh-TW" altLang="en-US"/>
                  <a:t>年</a:t>
                </a:r>
              </a:p>
            </c:rich>
          </c:tx>
          <c:layout>
            <c:manualLayout>
              <c:xMode val="edge"/>
              <c:yMode val="edge"/>
              <c:x val="0.88510890137778897"/>
              <c:y val="0.8383972561151205"/>
            </c:manualLayout>
          </c:layout>
          <c:overlay val="0"/>
          <c:spPr>
            <a:noFill/>
            <a:ln w="25400">
              <a:noFill/>
            </a:ln>
          </c:spPr>
        </c:title>
        <c:numFmt formatCode="General" sourceLinked="1"/>
        <c:majorTickMark val="in"/>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標楷體"/>
                <a:ea typeface="標楷體"/>
                <a:cs typeface="標楷體"/>
              </a:defRPr>
            </a:pPr>
            <a:endParaRPr lang="zh-TW"/>
          </a:p>
        </c:txPr>
        <c:crossAx val="142027776"/>
        <c:crosses val="autoZero"/>
        <c:auto val="1"/>
        <c:lblAlgn val="ctr"/>
        <c:lblOffset val="100"/>
        <c:tickLblSkip val="1"/>
        <c:tickMarkSkip val="1"/>
        <c:noMultiLvlLbl val="0"/>
      </c:catAx>
      <c:valAx>
        <c:axId val="142027776"/>
        <c:scaling>
          <c:orientation val="minMax"/>
          <c:max val="150"/>
        </c:scaling>
        <c:delete val="0"/>
        <c:axPos val="l"/>
        <c:majorGridlines>
          <c:spPr>
            <a:ln w="3175">
              <a:solidFill>
                <a:srgbClr val="000000"/>
              </a:solidFill>
              <a:prstDash val="sysDash"/>
            </a:ln>
          </c:spPr>
        </c:majorGridlines>
        <c:title>
          <c:tx>
            <c:rich>
              <a:bodyPr rot="0" vert="horz"/>
              <a:lstStyle/>
              <a:p>
                <a:pPr>
                  <a:defRPr sz="900"/>
                </a:pPr>
                <a:r>
                  <a:rPr lang="en-US" altLang="zh-TW" sz="900"/>
                  <a:t>%</a:t>
                </a:r>
                <a:endParaRPr lang="zh-TW" altLang="en-US" sz="900"/>
              </a:p>
            </c:rich>
          </c:tx>
          <c:layout>
            <c:manualLayout>
              <c:xMode val="edge"/>
              <c:yMode val="edge"/>
              <c:x val="0.12084809508171229"/>
              <c:y val="0.16924463117942731"/>
            </c:manualLayout>
          </c:layout>
          <c:overlay val="0"/>
        </c:title>
        <c:numFmt formatCode="0_);[Red]\(0\)" sourceLinked="0"/>
        <c:majorTickMark val="in"/>
        <c:minorTickMark val="none"/>
        <c:tickLblPos val="nextTo"/>
        <c:spPr>
          <a:ln w="3175">
            <a:solidFill>
              <a:srgbClr val="000000"/>
            </a:solidFill>
            <a:prstDash val="solid"/>
          </a:ln>
        </c:spPr>
        <c:txPr>
          <a:bodyPr rot="0" vert="horz"/>
          <a:lstStyle/>
          <a:p>
            <a:pPr>
              <a:defRPr sz="925" b="0" i="0" u="none" strike="noStrike" baseline="0">
                <a:solidFill>
                  <a:srgbClr val="000000"/>
                </a:solidFill>
                <a:latin typeface="標楷體"/>
                <a:ea typeface="標楷體"/>
                <a:cs typeface="標楷體"/>
              </a:defRPr>
            </a:pPr>
            <a:endParaRPr lang="zh-TW"/>
          </a:p>
        </c:txPr>
        <c:crossAx val="142025472"/>
        <c:crosses val="autoZero"/>
        <c:crossBetween val="midCat"/>
        <c:majorUnit val="50"/>
      </c:valAx>
      <c:spPr>
        <a:gradFill rotWithShape="0">
          <a:gsLst>
            <a:gs pos="0">
              <a:srgbClr xmlns:mc="http://schemas.openxmlformats.org/markup-compatibility/2006" xmlns:a14="http://schemas.microsoft.com/office/drawing/2010/main" val="FFCC99" mc:Ignorable="a14" a14:legacySpreadsheetColorIndex="47"/>
            </a:gs>
            <a:gs pos="100000">
              <a:srgbClr xmlns:mc="http://schemas.openxmlformats.org/markup-compatibility/2006" xmlns:a14="http://schemas.microsoft.com/office/drawing/2010/main" val="FFFFCC" mc:Ignorable="a14" a14:legacySpreadsheetColorIndex="26"/>
            </a:gs>
          </a:gsLst>
          <a:lin ang="0" scaled="1"/>
        </a:gradFill>
        <a:ln w="25400">
          <a:noFill/>
        </a:ln>
      </c:spPr>
    </c:plotArea>
    <c:legend>
      <c:legendPos val="b"/>
      <c:layout>
        <c:manualLayout>
          <c:xMode val="edge"/>
          <c:yMode val="edge"/>
          <c:x val="0.29417540960588018"/>
          <c:y val="0.89402686679936394"/>
          <c:w val="0.41416352409502843"/>
          <c:h val="6.1274656466989479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45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b="0" i="0" u="none" strike="noStrike" baseline="0">
                <a:solidFill>
                  <a:srgbClr val="000000"/>
                </a:solidFill>
                <a:latin typeface="標楷體"/>
                <a:ea typeface="標楷體"/>
                <a:cs typeface="標楷體"/>
              </a:defRPr>
            </a:pPr>
            <a:r>
              <a:rPr lang="zh-TW" altLang="en-US" sz="1100"/>
              <a:t>圖</a:t>
            </a:r>
            <a:r>
              <a:rPr lang="en-US" altLang="zh-TW" sz="1100"/>
              <a:t>3.</a:t>
            </a:r>
            <a:r>
              <a:rPr lang="zh-TW" altLang="en-US" sz="1100"/>
              <a:t>新竹市機動車輛近</a:t>
            </a:r>
            <a:r>
              <a:rPr lang="en-US" altLang="zh-TW" sz="1100"/>
              <a:t>10</a:t>
            </a:r>
            <a:r>
              <a:rPr lang="zh-TW" altLang="en-US" sz="1100"/>
              <a:t>年成長情形</a:t>
            </a:r>
          </a:p>
        </c:rich>
      </c:tx>
      <c:layout>
        <c:manualLayout>
          <c:xMode val="edge"/>
          <c:yMode val="edge"/>
          <c:x val="0.22206394403793239"/>
          <c:y val="4.0672338761542068E-2"/>
        </c:manualLayout>
      </c:layout>
      <c:overlay val="0"/>
      <c:spPr>
        <a:noFill/>
        <a:ln w="25400">
          <a:noFill/>
        </a:ln>
      </c:spPr>
    </c:title>
    <c:autoTitleDeleted val="0"/>
    <c:plotArea>
      <c:layout>
        <c:manualLayout>
          <c:layoutTarget val="inner"/>
          <c:xMode val="edge"/>
          <c:yMode val="edge"/>
          <c:x val="0.18187500305478574"/>
          <c:y val="0.15896239247466329"/>
          <c:w val="0.66239904222498502"/>
          <c:h val="0.59367524314935083"/>
        </c:manualLayout>
      </c:layout>
      <c:lineChart>
        <c:grouping val="standard"/>
        <c:varyColors val="0"/>
        <c:ser>
          <c:idx val="1"/>
          <c:order val="0"/>
          <c:tx>
            <c:strRef>
              <c:f>圖資料!$I$3</c:f>
              <c:strCache>
                <c:ptCount val="1"/>
                <c:pt idx="0">
                  <c:v>大客車</c:v>
                </c:pt>
              </c:strCache>
            </c:strRef>
          </c:tx>
          <c:spPr>
            <a:ln w="25400">
              <a:solidFill>
                <a:srgbClr val="008000"/>
              </a:solidFill>
              <a:prstDash val="solid"/>
            </a:ln>
          </c:spPr>
          <c:marker>
            <c:symbol val="square"/>
            <c:size val="5"/>
            <c:spPr>
              <a:solidFill>
                <a:srgbClr val="008000"/>
              </a:solidFill>
              <a:ln>
                <a:solidFill>
                  <a:srgbClr val="008000"/>
                </a:solidFill>
                <a:prstDash val="solid"/>
              </a:ln>
            </c:spPr>
          </c:marker>
          <c:cat>
            <c:numRef>
              <c:f>圖資料!$G$15:$G$24</c:f>
              <c:numCache>
                <c:formatCode>General</c:formatCode>
                <c:ptCount val="10"/>
                <c:pt idx="0">
                  <c:v>99</c:v>
                </c:pt>
                <c:pt idx="1">
                  <c:v>100</c:v>
                </c:pt>
                <c:pt idx="2">
                  <c:v>101</c:v>
                </c:pt>
                <c:pt idx="3">
                  <c:v>102</c:v>
                </c:pt>
                <c:pt idx="4">
                  <c:v>103</c:v>
                </c:pt>
                <c:pt idx="5">
                  <c:v>104</c:v>
                </c:pt>
                <c:pt idx="6">
                  <c:v>105</c:v>
                </c:pt>
                <c:pt idx="7">
                  <c:v>106</c:v>
                </c:pt>
                <c:pt idx="8">
                  <c:v>107</c:v>
                </c:pt>
                <c:pt idx="9">
                  <c:v>108</c:v>
                </c:pt>
              </c:numCache>
            </c:numRef>
          </c:cat>
          <c:val>
            <c:numRef>
              <c:f>圖資料!$I$15:$I$24</c:f>
              <c:numCache>
                <c:formatCode>0.00_);[Red]\(0.00\)</c:formatCode>
                <c:ptCount val="10"/>
                <c:pt idx="0">
                  <c:v>100</c:v>
                </c:pt>
                <c:pt idx="1">
                  <c:v>107.33634311512415</c:v>
                </c:pt>
                <c:pt idx="2">
                  <c:v>112.07674943566592</c:v>
                </c:pt>
                <c:pt idx="3">
                  <c:v>113.43115124153498</c:v>
                </c:pt>
                <c:pt idx="4">
                  <c:v>116.93002257336343</c:v>
                </c:pt>
                <c:pt idx="5">
                  <c:v>121.21896162528216</c:v>
                </c:pt>
                <c:pt idx="6">
                  <c:v>122.34762979683973</c:v>
                </c:pt>
                <c:pt idx="7">
                  <c:v>124.49209932279911</c:v>
                </c:pt>
                <c:pt idx="8">
                  <c:v>122.686230248307</c:v>
                </c:pt>
                <c:pt idx="9">
                  <c:v>120.31602708803612</c:v>
                </c:pt>
              </c:numCache>
            </c:numRef>
          </c:val>
          <c:smooth val="0"/>
        </c:ser>
        <c:ser>
          <c:idx val="3"/>
          <c:order val="1"/>
          <c:tx>
            <c:strRef>
              <c:f>圖資料!$K$3</c:f>
              <c:strCache>
                <c:ptCount val="1"/>
                <c:pt idx="0">
                  <c:v>自用小客車</c:v>
                </c:pt>
              </c:strCache>
            </c:strRef>
          </c:tx>
          <c:spPr>
            <a:ln w="25400">
              <a:solidFill>
                <a:srgbClr val="FF00FF"/>
              </a:solidFill>
              <a:prstDash val="solid"/>
            </a:ln>
          </c:spPr>
          <c:marker>
            <c:symbol val="diamond"/>
            <c:size val="6"/>
            <c:spPr>
              <a:solidFill>
                <a:srgbClr val="FF00FF"/>
              </a:solidFill>
              <a:ln>
                <a:solidFill>
                  <a:srgbClr val="FF00FF"/>
                </a:solidFill>
                <a:prstDash val="solid"/>
              </a:ln>
            </c:spPr>
          </c:marker>
          <c:cat>
            <c:numRef>
              <c:f>圖資料!$G$15:$G$24</c:f>
              <c:numCache>
                <c:formatCode>General</c:formatCode>
                <c:ptCount val="10"/>
                <c:pt idx="0">
                  <c:v>99</c:v>
                </c:pt>
                <c:pt idx="1">
                  <c:v>100</c:v>
                </c:pt>
                <c:pt idx="2">
                  <c:v>101</c:v>
                </c:pt>
                <c:pt idx="3">
                  <c:v>102</c:v>
                </c:pt>
                <c:pt idx="4">
                  <c:v>103</c:v>
                </c:pt>
                <c:pt idx="5">
                  <c:v>104</c:v>
                </c:pt>
                <c:pt idx="6">
                  <c:v>105</c:v>
                </c:pt>
                <c:pt idx="7">
                  <c:v>106</c:v>
                </c:pt>
                <c:pt idx="8">
                  <c:v>107</c:v>
                </c:pt>
                <c:pt idx="9">
                  <c:v>108</c:v>
                </c:pt>
              </c:numCache>
            </c:numRef>
          </c:cat>
          <c:val>
            <c:numRef>
              <c:f>圖資料!$K$15:$K$24</c:f>
              <c:numCache>
                <c:formatCode>0.00_);[Red]\(0.00\)</c:formatCode>
                <c:ptCount val="10"/>
                <c:pt idx="0">
                  <c:v>100</c:v>
                </c:pt>
                <c:pt idx="1">
                  <c:v>103.06190505062753</c:v>
                </c:pt>
                <c:pt idx="2">
                  <c:v>105.51749226944764</c:v>
                </c:pt>
                <c:pt idx="3">
                  <c:v>108.03717594477311</c:v>
                </c:pt>
                <c:pt idx="4">
                  <c:v>110.79592207949693</c:v>
                </c:pt>
                <c:pt idx="5">
                  <c:v>113.63955271067378</c:v>
                </c:pt>
                <c:pt idx="6">
                  <c:v>115.8734008367186</c:v>
                </c:pt>
                <c:pt idx="7">
                  <c:v>118.3385159071814</c:v>
                </c:pt>
                <c:pt idx="8">
                  <c:v>120.32550605884748</c:v>
                </c:pt>
                <c:pt idx="9">
                  <c:v>122.16524759421745</c:v>
                </c:pt>
              </c:numCache>
            </c:numRef>
          </c:val>
          <c:smooth val="0"/>
        </c:ser>
        <c:ser>
          <c:idx val="5"/>
          <c:order val="2"/>
          <c:tx>
            <c:strRef>
              <c:f>圖資料!$M$3</c:f>
              <c:strCache>
                <c:ptCount val="1"/>
                <c:pt idx="0">
                  <c:v>小貨車</c:v>
                </c:pt>
              </c:strCache>
            </c:strRef>
          </c:tx>
          <c:spPr>
            <a:ln w="25400">
              <a:solidFill>
                <a:srgbClr val="800000"/>
              </a:solidFill>
              <a:prstDash val="solid"/>
            </a:ln>
          </c:spPr>
          <c:marker>
            <c:symbol val="circle"/>
            <c:size val="5"/>
            <c:spPr>
              <a:solidFill>
                <a:srgbClr val="800000"/>
              </a:solidFill>
              <a:ln>
                <a:solidFill>
                  <a:srgbClr val="800000"/>
                </a:solidFill>
                <a:prstDash val="solid"/>
              </a:ln>
            </c:spPr>
          </c:marker>
          <c:cat>
            <c:numRef>
              <c:f>圖資料!$G$15:$G$24</c:f>
              <c:numCache>
                <c:formatCode>General</c:formatCode>
                <c:ptCount val="10"/>
                <c:pt idx="0">
                  <c:v>99</c:v>
                </c:pt>
                <c:pt idx="1">
                  <c:v>100</c:v>
                </c:pt>
                <c:pt idx="2">
                  <c:v>101</c:v>
                </c:pt>
                <c:pt idx="3">
                  <c:v>102</c:v>
                </c:pt>
                <c:pt idx="4">
                  <c:v>103</c:v>
                </c:pt>
                <c:pt idx="5">
                  <c:v>104</c:v>
                </c:pt>
                <c:pt idx="6">
                  <c:v>105</c:v>
                </c:pt>
                <c:pt idx="7">
                  <c:v>106</c:v>
                </c:pt>
                <c:pt idx="8">
                  <c:v>107</c:v>
                </c:pt>
                <c:pt idx="9">
                  <c:v>108</c:v>
                </c:pt>
              </c:numCache>
            </c:numRef>
          </c:cat>
          <c:val>
            <c:numRef>
              <c:f>圖資料!$M$15:$M$24</c:f>
              <c:numCache>
                <c:formatCode>0.00_);[Red]\(0.00\)</c:formatCode>
                <c:ptCount val="10"/>
                <c:pt idx="0">
                  <c:v>100</c:v>
                </c:pt>
                <c:pt idx="1">
                  <c:v>101.4614901820138</c:v>
                </c:pt>
                <c:pt idx="2">
                  <c:v>101.77530709226217</c:v>
                </c:pt>
                <c:pt idx="3">
                  <c:v>102.25948175378822</c:v>
                </c:pt>
                <c:pt idx="4">
                  <c:v>103.71200573836636</c:v>
                </c:pt>
                <c:pt idx="5">
                  <c:v>102.92298036402761</c:v>
                </c:pt>
                <c:pt idx="6">
                  <c:v>102.63606204608627</c:v>
                </c:pt>
                <c:pt idx="7">
                  <c:v>104.16031561014974</c:v>
                </c:pt>
                <c:pt idx="8">
                  <c:v>103.40715502555366</c:v>
                </c:pt>
                <c:pt idx="9">
                  <c:v>104.4203353357841</c:v>
                </c:pt>
              </c:numCache>
            </c:numRef>
          </c:val>
          <c:smooth val="0"/>
        </c:ser>
        <c:ser>
          <c:idx val="7"/>
          <c:order val="3"/>
          <c:tx>
            <c:strRef>
              <c:f>圖資料!$O$3</c:f>
              <c:strCache>
                <c:ptCount val="1"/>
                <c:pt idx="0">
                  <c:v>機車</c:v>
                </c:pt>
              </c:strCache>
            </c:strRef>
          </c:tx>
          <c:spPr>
            <a:ln w="25400">
              <a:solidFill>
                <a:srgbClr val="FF0000"/>
              </a:solidFill>
              <a:prstDash val="solid"/>
            </a:ln>
          </c:spPr>
          <c:marker>
            <c:symbol val="diamond"/>
            <c:size val="6"/>
            <c:spPr>
              <a:solidFill>
                <a:srgbClr val="FF0000"/>
              </a:solidFill>
              <a:ln>
                <a:solidFill>
                  <a:srgbClr val="FF0000"/>
                </a:solidFill>
                <a:prstDash val="solid"/>
              </a:ln>
            </c:spPr>
          </c:marker>
          <c:cat>
            <c:numRef>
              <c:f>圖資料!$G$15:$G$24</c:f>
              <c:numCache>
                <c:formatCode>General</c:formatCode>
                <c:ptCount val="10"/>
                <c:pt idx="0">
                  <c:v>99</c:v>
                </c:pt>
                <c:pt idx="1">
                  <c:v>100</c:v>
                </c:pt>
                <c:pt idx="2">
                  <c:v>101</c:v>
                </c:pt>
                <c:pt idx="3">
                  <c:v>102</c:v>
                </c:pt>
                <c:pt idx="4">
                  <c:v>103</c:v>
                </c:pt>
                <c:pt idx="5">
                  <c:v>104</c:v>
                </c:pt>
                <c:pt idx="6">
                  <c:v>105</c:v>
                </c:pt>
                <c:pt idx="7">
                  <c:v>106</c:v>
                </c:pt>
                <c:pt idx="8">
                  <c:v>107</c:v>
                </c:pt>
                <c:pt idx="9">
                  <c:v>108</c:v>
                </c:pt>
              </c:numCache>
            </c:numRef>
          </c:cat>
          <c:val>
            <c:numRef>
              <c:f>圖資料!$O$15:$O$24</c:f>
              <c:numCache>
                <c:formatCode>0.00_);[Red]\(0.00\)</c:formatCode>
                <c:ptCount val="10"/>
                <c:pt idx="0">
                  <c:v>100</c:v>
                </c:pt>
                <c:pt idx="1">
                  <c:v>102.75344557778239</c:v>
                </c:pt>
                <c:pt idx="2">
                  <c:v>102.39974358490922</c:v>
                </c:pt>
                <c:pt idx="3">
                  <c:v>98.44981994381493</c:v>
                </c:pt>
                <c:pt idx="4">
                  <c:v>96.706197326495598</c:v>
                </c:pt>
                <c:pt idx="5">
                  <c:v>96.385678463017783</c:v>
                </c:pt>
                <c:pt idx="6">
                  <c:v>96.903033616772561</c:v>
                </c:pt>
                <c:pt idx="7">
                  <c:v>97.963385433360358</c:v>
                </c:pt>
                <c:pt idx="8">
                  <c:v>99.341239465299125</c:v>
                </c:pt>
                <c:pt idx="9">
                  <c:v>101.00039593506665</c:v>
                </c:pt>
              </c:numCache>
            </c:numRef>
          </c:val>
          <c:smooth val="0"/>
        </c:ser>
        <c:dLbls>
          <c:showLegendKey val="0"/>
          <c:showVal val="0"/>
          <c:showCatName val="0"/>
          <c:showSerName val="0"/>
          <c:showPercent val="0"/>
          <c:showBubbleSize val="0"/>
        </c:dLbls>
        <c:marker val="1"/>
        <c:smooth val="0"/>
        <c:axId val="144377344"/>
        <c:axId val="144379904"/>
      </c:lineChart>
      <c:catAx>
        <c:axId val="144377344"/>
        <c:scaling>
          <c:orientation val="minMax"/>
        </c:scaling>
        <c:delete val="0"/>
        <c:axPos val="b"/>
        <c:title>
          <c:tx>
            <c:rich>
              <a:bodyPr/>
              <a:lstStyle/>
              <a:p>
                <a:pPr>
                  <a:defRPr sz="900" b="0" i="0" u="none" strike="noStrike" baseline="0">
                    <a:solidFill>
                      <a:srgbClr val="000000"/>
                    </a:solidFill>
                    <a:latin typeface="標楷體"/>
                    <a:ea typeface="標楷體"/>
                    <a:cs typeface="標楷體"/>
                  </a:defRPr>
                </a:pPr>
                <a:r>
                  <a:rPr lang="zh-TW" altLang="en-US"/>
                  <a:t>年</a:t>
                </a:r>
              </a:p>
            </c:rich>
          </c:tx>
          <c:layout>
            <c:manualLayout>
              <c:xMode val="edge"/>
              <c:yMode val="edge"/>
              <c:x val="0.8590515800894537"/>
              <c:y val="0.75776977620043118"/>
            </c:manualLayout>
          </c:layout>
          <c:overlay val="0"/>
          <c:spPr>
            <a:noFill/>
            <a:ln w="25400">
              <a:noFill/>
            </a:ln>
          </c:spPr>
        </c:title>
        <c:numFmt formatCode="General" sourceLinked="1"/>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44379904"/>
        <c:crossesAt val="0"/>
        <c:auto val="1"/>
        <c:lblAlgn val="ctr"/>
        <c:lblOffset val="100"/>
        <c:tickLblSkip val="1"/>
        <c:tickMarkSkip val="1"/>
        <c:noMultiLvlLbl val="0"/>
      </c:catAx>
      <c:valAx>
        <c:axId val="144379904"/>
        <c:scaling>
          <c:orientation val="minMax"/>
          <c:max val="150"/>
          <c:min val="70"/>
        </c:scaling>
        <c:delete val="0"/>
        <c:axPos val="l"/>
        <c:majorGridlines>
          <c:spPr>
            <a:ln w="3175">
              <a:solidFill>
                <a:srgbClr val="000000"/>
              </a:solidFill>
              <a:prstDash val="sysDash"/>
            </a:ln>
          </c:spPr>
        </c:majorGridlines>
        <c:title>
          <c:tx>
            <c:rich>
              <a:bodyPr rot="0" vert="horz"/>
              <a:lstStyle/>
              <a:p>
                <a:pPr algn="ctr">
                  <a:defRPr sz="900" b="0" i="0" u="none" strike="noStrike" baseline="0">
                    <a:solidFill>
                      <a:srgbClr val="000000"/>
                    </a:solidFill>
                    <a:latin typeface="新細明體"/>
                    <a:ea typeface="新細明體"/>
                    <a:cs typeface="新細明體"/>
                  </a:defRPr>
                </a:pPr>
                <a:r>
                  <a:rPr lang="en-US" altLang="zh-TW"/>
                  <a:t>%</a:t>
                </a:r>
              </a:p>
            </c:rich>
          </c:tx>
          <c:layout>
            <c:manualLayout>
              <c:xMode val="edge"/>
              <c:yMode val="edge"/>
              <c:x val="0.1880822787227194"/>
              <c:y val="0.12165479027617063"/>
            </c:manualLayout>
          </c:layout>
          <c:overlay val="0"/>
          <c:spPr>
            <a:noFill/>
            <a:ln w="25400">
              <a:noFill/>
            </a:ln>
          </c:spPr>
        </c:title>
        <c:numFmt formatCode="0_);[Red]\(0\)" sourceLinked="0"/>
        <c:majorTickMark val="in"/>
        <c:minorTickMark val="none"/>
        <c:tickLblPos val="nextTo"/>
        <c:spPr>
          <a:ln w="3175">
            <a:solidFill>
              <a:srgbClr val="000000"/>
            </a:solidFill>
            <a:prstDash val="solid"/>
          </a:ln>
        </c:spPr>
        <c:txPr>
          <a:bodyPr rot="0" vert="horz"/>
          <a:lstStyle/>
          <a:p>
            <a:pPr>
              <a:defRPr sz="900" b="0" i="0" u="none" strike="noStrike" baseline="0">
                <a:solidFill>
                  <a:srgbClr val="000000"/>
                </a:solidFill>
                <a:latin typeface="標楷體"/>
                <a:ea typeface="標楷體"/>
                <a:cs typeface="標楷體"/>
              </a:defRPr>
            </a:pPr>
            <a:endParaRPr lang="zh-TW"/>
          </a:p>
        </c:txPr>
        <c:crossAx val="144377344"/>
        <c:crosses val="autoZero"/>
        <c:crossBetween val="midCat"/>
        <c:majorUnit val="10"/>
      </c:valAx>
      <c:spPr>
        <a:gradFill rotWithShape="0">
          <a:gsLst>
            <a:gs pos="0">
              <a:srgbClr xmlns:mc="http://schemas.openxmlformats.org/markup-compatibility/2006" xmlns:a14="http://schemas.microsoft.com/office/drawing/2010/main" val="CCCCFF" mc:Ignorable="a14" a14:legacySpreadsheetColorIndex="31"/>
            </a:gs>
            <a:gs pos="100000">
              <a:srgbClr xmlns:mc="http://schemas.openxmlformats.org/markup-compatibility/2006" xmlns:a14="http://schemas.microsoft.com/office/drawing/2010/main" val="CCFFFF" mc:Ignorable="a14" a14:legacySpreadsheetColorIndex="41"/>
            </a:gs>
          </a:gsLst>
          <a:lin ang="0" scaled="1"/>
        </a:gradFill>
        <a:ln w="25400">
          <a:noFill/>
        </a:ln>
      </c:spPr>
    </c:plotArea>
    <c:legend>
      <c:legendPos val="b"/>
      <c:layout>
        <c:manualLayout>
          <c:xMode val="edge"/>
          <c:yMode val="edge"/>
          <c:x val="0.18629624513310106"/>
          <c:y val="0.84266222196677953"/>
          <c:w val="0.65549467436036857"/>
          <c:h val="8.7591448998842858E-2"/>
        </c:manualLayout>
      </c:layout>
      <c:overlay val="0"/>
      <c:spPr>
        <a:solidFill>
          <a:srgbClr val="FFFFFF"/>
        </a:solidFill>
        <a:ln w="3175">
          <a:solidFill>
            <a:srgbClr val="000000"/>
          </a:solidFill>
          <a:prstDash val="solid"/>
        </a:ln>
      </c:spPr>
      <c:txPr>
        <a:bodyPr/>
        <a:lstStyle/>
        <a:p>
          <a:pPr>
            <a:defRPr sz="920" b="0" i="0" u="none" strike="noStrike" baseline="0">
              <a:solidFill>
                <a:srgbClr val="000000"/>
              </a:solidFill>
              <a:latin typeface="標楷體"/>
              <a:ea typeface="標楷體"/>
              <a:cs typeface="標楷體"/>
            </a:defRPr>
          </a:pPr>
          <a:endParaRPr lang="zh-TW"/>
        </a:p>
      </c:txPr>
    </c:legend>
    <c:plotVisOnly val="1"/>
    <c:dispBlanksAs val="gap"/>
    <c:showDLblsOverMax val="0"/>
  </c:chart>
  <c:spPr>
    <a:noFill/>
    <a:ln w="9525">
      <a:noFill/>
    </a:ln>
  </c:spPr>
  <c:txPr>
    <a:bodyPr/>
    <a:lstStyle/>
    <a:p>
      <a:pPr>
        <a:defRPr sz="165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wordArtVertRtl"/>
          <a:lstStyle/>
          <a:p>
            <a:pPr algn="ctr">
              <a:defRPr sz="1100" b="0" i="0" u="none" strike="noStrike" baseline="0">
                <a:solidFill>
                  <a:srgbClr val="000000"/>
                </a:solidFill>
                <a:latin typeface="標楷體"/>
                <a:ea typeface="標楷體"/>
                <a:cs typeface="標楷體"/>
              </a:defRPr>
            </a:pPr>
            <a:r>
              <a:rPr lang="zh-TW" altLang="en-US"/>
              <a:t>死亡率</a:t>
            </a:r>
          </a:p>
        </c:rich>
      </c:tx>
      <c:layout>
        <c:manualLayout>
          <c:xMode val="edge"/>
          <c:yMode val="edge"/>
          <c:x val="0.42515575599776828"/>
          <c:y val="8.0970192187960546E-2"/>
        </c:manualLayout>
      </c:layout>
      <c:overlay val="0"/>
      <c:spPr>
        <a:noFill/>
        <a:ln w="25400">
          <a:noFill/>
        </a:ln>
      </c:spPr>
    </c:title>
    <c:autoTitleDeleted val="0"/>
    <c:plotArea>
      <c:layout>
        <c:manualLayout>
          <c:layoutTarget val="inner"/>
          <c:xMode val="edge"/>
          <c:yMode val="edge"/>
          <c:x val="7.4270557029177717E-2"/>
          <c:y val="1.391304347826087E-2"/>
          <c:w val="0.40053050397877982"/>
          <c:h val="0.86782608695652175"/>
        </c:manualLayout>
      </c:layout>
      <c:barChart>
        <c:barDir val="bar"/>
        <c:grouping val="clustered"/>
        <c:varyColors val="0"/>
        <c:ser>
          <c:idx val="0"/>
          <c:order val="0"/>
          <c:tx>
            <c:strRef>
              <c:f>圖資料!$D$147</c:f>
              <c:strCache>
                <c:ptCount val="1"/>
                <c:pt idx="0">
                  <c:v>死亡率</c:v>
                </c:pt>
              </c:strCache>
            </c:strRef>
          </c:tx>
          <c:spPr>
            <a:gradFill rotWithShape="0">
              <a:gsLst>
                <a:gs pos="0">
                  <a:srgbClr xmlns:mc="http://schemas.openxmlformats.org/markup-compatibility/2006" xmlns:a14="http://schemas.microsoft.com/office/drawing/2010/main" val="FF8080" mc:Ignorable="a14" a14:legacySpreadsheetColorIndex="29"/>
                </a:gs>
                <a:gs pos="100000">
                  <a:srgbClr xmlns:mc="http://schemas.openxmlformats.org/markup-compatibility/2006" xmlns:a14="http://schemas.microsoft.com/office/drawing/2010/main" val="FF99CC" mc:Ignorable="a14" a14:legacySpreadsheetColorIndex="45"/>
                </a:gs>
              </a:gsLst>
              <a:lin ang="0" scaled="1"/>
            </a:gradFill>
            <a:ln w="12700">
              <a:solidFill>
                <a:srgbClr val="000000"/>
              </a:solidFill>
              <a:prstDash val="solid"/>
            </a:ln>
          </c:spPr>
          <c:invertIfNegative val="0"/>
          <c:dPt>
            <c:idx val="3"/>
            <c:invertIfNegative val="0"/>
            <c:bubble3D val="0"/>
          </c:dPt>
          <c:dPt>
            <c:idx val="4"/>
            <c:invertIfNegative val="0"/>
            <c:bubble3D val="0"/>
          </c:dPt>
          <c:dPt>
            <c:idx val="5"/>
            <c:invertIfNegative val="0"/>
            <c:bubble3D val="0"/>
          </c:dPt>
          <c:dPt>
            <c:idx val="6"/>
            <c:invertIfNegative val="0"/>
            <c:bubble3D val="0"/>
          </c:dPt>
          <c:dPt>
            <c:idx val="7"/>
            <c:invertIfNegative val="0"/>
            <c:bubble3D val="0"/>
          </c:dPt>
          <c:dPt>
            <c:idx val="8"/>
            <c:invertIfNegative val="0"/>
            <c:bubble3D val="0"/>
          </c:dPt>
          <c:dPt>
            <c:idx val="11"/>
            <c:invertIfNegative val="0"/>
            <c:bubble3D val="0"/>
          </c:dPt>
          <c:dPt>
            <c:idx val="12"/>
            <c:invertIfNegative val="0"/>
            <c:bubble3D val="0"/>
          </c:dPt>
          <c:dPt>
            <c:idx val="15"/>
            <c:invertIfNegative val="0"/>
            <c:bubble3D val="0"/>
          </c:dPt>
          <c:dPt>
            <c:idx val="18"/>
            <c:invertIfNegative val="0"/>
            <c:bubble3D val="0"/>
          </c:dPt>
          <c:dPt>
            <c:idx val="19"/>
            <c:invertIfNegative val="0"/>
            <c:bubble3D val="0"/>
          </c:dPt>
          <c:dPt>
            <c:idx val="24"/>
            <c:invertIfNegative val="0"/>
            <c:bubble3D val="0"/>
            <c:spPr>
              <a:gradFill rotWithShape="0">
                <a:gsLst>
                  <a:gs pos="0">
                    <a:srgbClr xmlns:mc="http://schemas.openxmlformats.org/markup-compatibility/2006" xmlns:a14="http://schemas.microsoft.com/office/drawing/2010/main" val="FF0000" mc:Ignorable="a14" a14:legacySpreadsheetColorIndex="10"/>
                  </a:gs>
                  <a:gs pos="100000">
                    <a:srgbClr xmlns:mc="http://schemas.openxmlformats.org/markup-compatibility/2006" xmlns:a14="http://schemas.microsoft.com/office/drawing/2010/main" val="FF99CC" mc:Ignorable="a14" a14:legacySpreadsheetColorIndex="45"/>
                  </a:gs>
                </a:gsLst>
                <a:lin ang="0" scaled="1"/>
              </a:gradFill>
              <a:ln w="12700">
                <a:solidFill>
                  <a:srgbClr val="000000"/>
                </a:solidFill>
                <a:prstDash val="solid"/>
              </a:ln>
            </c:spPr>
          </c:dPt>
          <c:dLbls>
            <c:numFmt formatCode="#,##0.00_ " sourceLinked="0"/>
            <c:spPr>
              <a:noFill/>
              <a:ln w="25400">
                <a:noFill/>
              </a:ln>
            </c:spPr>
            <c:txPr>
              <a:bodyPr/>
              <a:lstStyle/>
              <a:p>
                <a:pPr>
                  <a:defRPr sz="800"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val>
            <c:numRef>
              <c:f>圖資料!$D$148:$D$167</c:f>
              <c:numCache>
                <c:formatCode>_(* #,##0.00_);_(* \(#,##0.00\);_(* "-"??_);_(@_)</c:formatCode>
                <c:ptCount val="20"/>
                <c:pt idx="0">
                  <c:v>5.72</c:v>
                </c:pt>
                <c:pt idx="1">
                  <c:v>4.4800000000000004</c:v>
                </c:pt>
                <c:pt idx="2">
                  <c:v>4.0199999999999996</c:v>
                </c:pt>
                <c:pt idx="3">
                  <c:v>11.88</c:v>
                </c:pt>
                <c:pt idx="4">
                  <c:v>3.12</c:v>
                </c:pt>
                <c:pt idx="5">
                  <c:v>16.43</c:v>
                </c:pt>
                <c:pt idx="6">
                  <c:v>12.91</c:v>
                </c:pt>
                <c:pt idx="7">
                  <c:v>13.6</c:v>
                </c:pt>
                <c:pt idx="8">
                  <c:v>7.21</c:v>
                </c:pt>
                <c:pt idx="9">
                  <c:v>3.52</c:v>
                </c:pt>
                <c:pt idx="10">
                  <c:v>6.69</c:v>
                </c:pt>
                <c:pt idx="11">
                  <c:v>10.27</c:v>
                </c:pt>
                <c:pt idx="12">
                  <c:v>19.28</c:v>
                </c:pt>
                <c:pt idx="13">
                  <c:v>11.31</c:v>
                </c:pt>
                <c:pt idx="14">
                  <c:v>13.62</c:v>
                </c:pt>
                <c:pt idx="15">
                  <c:v>12.32</c:v>
                </c:pt>
                <c:pt idx="16">
                  <c:v>9.1</c:v>
                </c:pt>
                <c:pt idx="17">
                  <c:v>9.6199999999999992</c:v>
                </c:pt>
                <c:pt idx="18">
                  <c:v>5.59</c:v>
                </c:pt>
                <c:pt idx="19">
                  <c:v>6.67</c:v>
                </c:pt>
              </c:numCache>
            </c:numRef>
          </c:val>
        </c:ser>
        <c:dLbls>
          <c:showLegendKey val="0"/>
          <c:showVal val="1"/>
          <c:showCatName val="0"/>
          <c:showSerName val="0"/>
          <c:showPercent val="0"/>
          <c:showBubbleSize val="0"/>
        </c:dLbls>
        <c:gapWidth val="60"/>
        <c:axId val="144417920"/>
        <c:axId val="144425344"/>
      </c:barChart>
      <c:catAx>
        <c:axId val="144417920"/>
        <c:scaling>
          <c:orientation val="minMax"/>
        </c:scaling>
        <c:delete val="1"/>
        <c:axPos val="l"/>
        <c:majorTickMark val="out"/>
        <c:minorTickMark val="none"/>
        <c:tickLblPos val="nextTo"/>
        <c:crossAx val="144425344"/>
        <c:crosses val="autoZero"/>
        <c:auto val="1"/>
        <c:lblAlgn val="ctr"/>
        <c:lblOffset val="100"/>
        <c:noMultiLvlLbl val="0"/>
      </c:catAx>
      <c:valAx>
        <c:axId val="144425344"/>
        <c:scaling>
          <c:orientation val="minMax"/>
        </c:scaling>
        <c:delete val="0"/>
        <c:axPos val="b"/>
        <c:title>
          <c:tx>
            <c:rich>
              <a:bodyPr/>
              <a:lstStyle/>
              <a:p>
                <a:pPr>
                  <a:defRPr sz="800" b="0" i="0" u="none" strike="noStrike" baseline="0">
                    <a:solidFill>
                      <a:srgbClr val="000000"/>
                    </a:solidFill>
                    <a:latin typeface="標楷體"/>
                    <a:ea typeface="標楷體"/>
                    <a:cs typeface="標楷體"/>
                  </a:defRPr>
                </a:pPr>
                <a:r>
                  <a:rPr lang="zh-TW" altLang="en-US"/>
                  <a:t>人</a:t>
                </a:r>
                <a:r>
                  <a:rPr lang="en-US" altLang="zh-TW"/>
                  <a:t>/10</a:t>
                </a:r>
                <a:r>
                  <a:rPr lang="zh-TW" altLang="en-US"/>
                  <a:t>萬人口</a:t>
                </a:r>
              </a:p>
            </c:rich>
          </c:tx>
          <c:layout>
            <c:manualLayout>
              <c:xMode val="edge"/>
              <c:yMode val="edge"/>
              <c:x val="0.34888746844721918"/>
              <c:y val="1.0919846112325673E-2"/>
            </c:manualLayout>
          </c:layout>
          <c:overlay val="0"/>
          <c:spPr>
            <a:noFill/>
            <a:ln w="25400">
              <a:noFill/>
            </a:ln>
          </c:spPr>
        </c:title>
        <c:numFmt formatCode="0;[Red]0" sourceLinked="0"/>
        <c:majorTickMark val="in"/>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標楷體"/>
                <a:ea typeface="標楷體"/>
                <a:cs typeface="標楷體"/>
              </a:defRPr>
            </a:pPr>
            <a:endParaRPr lang="zh-TW"/>
          </a:p>
        </c:txPr>
        <c:crossAx val="144417920"/>
        <c:crosses val="autoZero"/>
        <c:crossBetween val="between"/>
        <c:majorUnit val="10"/>
      </c:valAx>
      <c:spPr>
        <a:noFill/>
        <a:ln w="25400">
          <a:noFill/>
        </a:ln>
      </c:spPr>
    </c:plotArea>
    <c:plotVisOnly val="1"/>
    <c:dispBlanksAs val="gap"/>
    <c:showDLblsOverMax val="0"/>
  </c:chart>
  <c:spPr>
    <a:noFill/>
    <a:ln w="9525">
      <a:noFill/>
    </a:ln>
  </c:spPr>
  <c:txPr>
    <a:bodyPr/>
    <a:lstStyle/>
    <a:p>
      <a:pPr>
        <a:defRPr sz="800" b="0" i="0" u="none" strike="noStrike" baseline="0">
          <a:solidFill>
            <a:srgbClr val="000000"/>
          </a:solidFill>
          <a:latin typeface="新細明體"/>
          <a:ea typeface="新細明體"/>
          <a:cs typeface="新細明體"/>
        </a:defRPr>
      </a:pPr>
      <a:endParaRPr lang="zh-TW"/>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wordArtVertRtl"/>
          <a:lstStyle/>
          <a:p>
            <a:pPr algn="ctr">
              <a:defRPr sz="1100" b="0" i="0" u="none" strike="noStrike" baseline="0">
                <a:solidFill>
                  <a:srgbClr val="000000"/>
                </a:solidFill>
                <a:latin typeface="標楷體"/>
                <a:ea typeface="標楷體"/>
                <a:cs typeface="標楷體"/>
              </a:defRPr>
            </a:pPr>
            <a:r>
              <a:rPr lang="zh-TW" altLang="en-US"/>
              <a:t>肇事率</a:t>
            </a:r>
          </a:p>
        </c:rich>
      </c:tx>
      <c:layout>
        <c:manualLayout>
          <c:xMode val="edge"/>
          <c:yMode val="edge"/>
          <c:x val="0.2873015951821824"/>
          <c:y val="0.15494981032601265"/>
        </c:manualLayout>
      </c:layout>
      <c:overlay val="0"/>
      <c:spPr>
        <a:noFill/>
        <a:ln w="25400">
          <a:noFill/>
        </a:ln>
      </c:spPr>
    </c:title>
    <c:autoTitleDeleted val="0"/>
    <c:plotArea>
      <c:layout>
        <c:manualLayout>
          <c:layoutTarget val="inner"/>
          <c:xMode val="edge"/>
          <c:yMode val="edge"/>
          <c:x val="0.40117455163603039"/>
          <c:y val="0.10309285764110368"/>
          <c:w val="0.47553861486612387"/>
          <c:h val="0.73195928925183606"/>
        </c:manualLayout>
      </c:layout>
      <c:barChart>
        <c:barDir val="bar"/>
        <c:grouping val="clustered"/>
        <c:varyColors val="0"/>
        <c:ser>
          <c:idx val="0"/>
          <c:order val="0"/>
          <c:tx>
            <c:strRef>
              <c:f>圖資料!$C$147</c:f>
              <c:strCache>
                <c:ptCount val="1"/>
                <c:pt idx="0">
                  <c:v>肇事率</c:v>
                </c:pt>
              </c:strCache>
            </c:strRef>
          </c:tx>
          <c:spPr>
            <a:gradFill rotWithShape="0">
              <a:gsLst>
                <a:gs pos="0">
                  <a:srgbClr xmlns:mc="http://schemas.openxmlformats.org/markup-compatibility/2006" xmlns:a14="http://schemas.microsoft.com/office/drawing/2010/main" val="CCFFCC" mc:Ignorable="a14" a14:legacySpreadsheetColorIndex="42"/>
                </a:gs>
                <a:gs pos="100000">
                  <a:srgbClr xmlns:mc="http://schemas.openxmlformats.org/markup-compatibility/2006" xmlns:a14="http://schemas.microsoft.com/office/drawing/2010/main" val="00CCFF" mc:Ignorable="a14" a14:legacySpreadsheetColorIndex="40"/>
                </a:gs>
              </a:gsLst>
              <a:lin ang="0" scaled="1"/>
            </a:gradFill>
            <a:ln w="12700">
              <a:solidFill>
                <a:srgbClr val="000000"/>
              </a:solidFill>
              <a:prstDash val="solid"/>
            </a:ln>
          </c:spPr>
          <c:invertIfNegative val="0"/>
          <c:dPt>
            <c:idx val="1"/>
            <c:invertIfNegative val="0"/>
            <c:bubble3D val="0"/>
          </c:dPt>
          <c:dPt>
            <c:idx val="2"/>
            <c:invertIfNegative val="0"/>
            <c:bubble3D val="0"/>
          </c:dPt>
          <c:dPt>
            <c:idx val="3"/>
            <c:invertIfNegative val="0"/>
            <c:bubble3D val="0"/>
          </c:dPt>
          <c:dPt>
            <c:idx val="4"/>
            <c:invertIfNegative val="0"/>
            <c:bubble3D val="0"/>
          </c:dPt>
          <c:dPt>
            <c:idx val="7"/>
            <c:invertIfNegative val="0"/>
            <c:bubble3D val="0"/>
          </c:dPt>
          <c:dPt>
            <c:idx val="13"/>
            <c:invertIfNegative val="0"/>
            <c:bubble3D val="0"/>
            <c:spPr>
              <a:gradFill rotWithShape="0">
                <a:gsLst>
                  <a:gs pos="0">
                    <a:srgbClr val="CCFFCC"/>
                  </a:gs>
                  <a:gs pos="100000">
                    <a:srgbClr xmlns:mc="http://schemas.openxmlformats.org/markup-compatibility/2006" xmlns:a14="http://schemas.microsoft.com/office/drawing/2010/main" val="00CCFF" mc:Ignorable="a14" a14:legacySpreadsheetColorIndex="40"/>
                  </a:gs>
                </a:gsLst>
                <a:lin ang="0" scaled="1"/>
              </a:gradFill>
              <a:ln w="12700">
                <a:solidFill>
                  <a:srgbClr val="000000"/>
                </a:solidFill>
                <a:prstDash val="solid"/>
              </a:ln>
            </c:spPr>
          </c:dPt>
          <c:dPt>
            <c:idx val="15"/>
            <c:invertIfNegative val="0"/>
            <c:bubble3D val="0"/>
          </c:dPt>
          <c:dPt>
            <c:idx val="16"/>
            <c:invertIfNegative val="0"/>
            <c:bubble3D val="0"/>
            <c:spPr>
              <a:gradFill rotWithShape="0">
                <a:gsLst>
                  <a:gs pos="755">
                    <a:srgbClr val="CCFFCC"/>
                  </a:gs>
                  <a:gs pos="100000">
                    <a:srgbClr val="00B0F0"/>
                  </a:gs>
                </a:gsLst>
                <a:lin ang="0" scaled="1"/>
              </a:gradFill>
              <a:ln w="12700">
                <a:solidFill>
                  <a:srgbClr val="000000"/>
                </a:solidFill>
                <a:prstDash val="solid"/>
              </a:ln>
            </c:spPr>
          </c:dPt>
          <c:dPt>
            <c:idx val="17"/>
            <c:invertIfNegative val="0"/>
            <c:bubble3D val="0"/>
          </c:dPt>
          <c:dPt>
            <c:idx val="18"/>
            <c:invertIfNegative val="0"/>
            <c:bubble3D val="0"/>
            <c:spPr>
              <a:gradFill rotWithShape="0">
                <a:gsLst>
                  <a:gs pos="0">
                    <a:srgbClr val="FFD5FF"/>
                  </a:gs>
                  <a:gs pos="100000">
                    <a:schemeClr val="tx2">
                      <a:lumMod val="60000"/>
                      <a:lumOff val="40000"/>
                    </a:schemeClr>
                  </a:gs>
                </a:gsLst>
                <a:lin ang="0" scaled="1"/>
              </a:gradFill>
              <a:ln w="12700">
                <a:solidFill>
                  <a:srgbClr val="000000"/>
                </a:solidFill>
                <a:prstDash val="solid"/>
              </a:ln>
            </c:spPr>
          </c:dPt>
          <c:dPt>
            <c:idx val="19"/>
            <c:invertIfNegative val="0"/>
            <c:bubble3D val="0"/>
          </c:dPt>
          <c:dPt>
            <c:idx val="24"/>
            <c:invertIfNegative val="0"/>
            <c:bubble3D val="0"/>
            <c:spPr>
              <a:gradFill rotWithShape="0">
                <a:gsLst>
                  <a:gs pos="0">
                    <a:srgbClr xmlns:mc="http://schemas.openxmlformats.org/markup-compatibility/2006" xmlns:a14="http://schemas.microsoft.com/office/drawing/2010/main" val="CCFFCC" mc:Ignorable="a14" a14:legacySpreadsheetColorIndex="42"/>
                  </a:gs>
                  <a:gs pos="100000">
                    <a:srgbClr xmlns:mc="http://schemas.openxmlformats.org/markup-compatibility/2006" xmlns:a14="http://schemas.microsoft.com/office/drawing/2010/main" val="99CCFF" mc:Ignorable="a14" a14:legacySpreadsheetColorIndex="44"/>
                  </a:gs>
                </a:gsLst>
                <a:lin ang="0" scaled="1"/>
              </a:gradFill>
              <a:ln w="12700">
                <a:solidFill>
                  <a:srgbClr val="000000"/>
                </a:solidFill>
                <a:prstDash val="solid"/>
              </a:ln>
            </c:spPr>
          </c:dPt>
          <c:dPt>
            <c:idx val="25"/>
            <c:invertIfNegative val="0"/>
            <c:bubble3D val="0"/>
            <c:spPr>
              <a:gradFill rotWithShape="0">
                <a:gsLst>
                  <a:gs pos="0">
                    <a:srgbClr xmlns:mc="http://schemas.openxmlformats.org/markup-compatibility/2006" xmlns:a14="http://schemas.microsoft.com/office/drawing/2010/main" val="FF6600" mc:Ignorable="a14" a14:legacySpreadsheetColorIndex="53"/>
                  </a:gs>
                  <a:gs pos="100000">
                    <a:srgbClr xmlns:mc="http://schemas.openxmlformats.org/markup-compatibility/2006" xmlns:a14="http://schemas.microsoft.com/office/drawing/2010/main" val="008000" mc:Ignorable="a14" a14:legacySpreadsheetColorIndex="17"/>
                  </a:gs>
                </a:gsLst>
                <a:lin ang="0" scaled="1"/>
              </a:gradFill>
              <a:ln w="12700">
                <a:solidFill>
                  <a:srgbClr val="000000"/>
                </a:solidFill>
                <a:prstDash val="solid"/>
              </a:ln>
            </c:spPr>
          </c:dPt>
          <c:dLbls>
            <c:numFmt formatCode="#,##0.00_ " sourceLinked="0"/>
            <c:spPr>
              <a:noFill/>
              <a:ln w="25400">
                <a:noFill/>
              </a:ln>
            </c:spPr>
            <c:txPr>
              <a:bodyPr/>
              <a:lstStyle/>
              <a:p>
                <a:pPr>
                  <a:defRPr sz="800" b="0" i="0" u="none" strike="noStrike" baseline="0">
                    <a:solidFill>
                      <a:srgbClr val="000000"/>
                    </a:solidFill>
                    <a:latin typeface="標楷體"/>
                    <a:ea typeface="標楷體"/>
                    <a:cs typeface="標楷體"/>
                  </a:defRPr>
                </a:pPr>
                <a:endParaRPr lang="zh-TW"/>
              </a:p>
            </c:txPr>
            <c:showLegendKey val="0"/>
            <c:showVal val="1"/>
            <c:showCatName val="0"/>
            <c:showSerName val="0"/>
            <c:showPercent val="0"/>
            <c:showBubbleSize val="0"/>
            <c:showLeaderLines val="0"/>
          </c:dLbls>
          <c:cat>
            <c:strRef>
              <c:f>圖資料!$B$148:$B$167</c:f>
              <c:strCache>
                <c:ptCount val="20"/>
                <c:pt idx="0">
                  <c:v>澎 湖 縣</c:v>
                </c:pt>
                <c:pt idx="1">
                  <c:v>嘉 義 市</c:v>
                </c:pt>
                <c:pt idx="2">
                  <c:v>新 北 市</c:v>
                </c:pt>
                <c:pt idx="3">
                  <c:v>苗 栗 縣</c:v>
                </c:pt>
                <c:pt idx="4">
                  <c:v>臺 北 市</c:v>
                </c:pt>
                <c:pt idx="5">
                  <c:v>嘉 義 縣</c:v>
                </c:pt>
                <c:pt idx="6">
                  <c:v>南 投 縣</c:v>
                </c:pt>
                <c:pt idx="7">
                  <c:v>雲 林 縣</c:v>
                </c:pt>
                <c:pt idx="8">
                  <c:v>高 雄 市</c:v>
                </c:pt>
                <c:pt idx="9">
                  <c:v>基 隆 市</c:v>
                </c:pt>
                <c:pt idx="10">
                  <c:v>臺 中 市</c:v>
                </c:pt>
                <c:pt idx="11">
                  <c:v>彰 化 縣</c:v>
                </c:pt>
                <c:pt idx="12">
                  <c:v>臺 東 縣</c:v>
                </c:pt>
                <c:pt idx="13">
                  <c:v>花 蓮 縣</c:v>
                </c:pt>
                <c:pt idx="14">
                  <c:v>屏 東 縣</c:v>
                </c:pt>
                <c:pt idx="15">
                  <c:v>宜 蘭 縣</c:v>
                </c:pt>
                <c:pt idx="16">
                  <c:v>新 竹 縣</c:v>
                </c:pt>
                <c:pt idx="17">
                  <c:v>臺 南 市</c:v>
                </c:pt>
                <c:pt idx="18">
                  <c:v>新 竹 市</c:v>
                </c:pt>
                <c:pt idx="19">
                  <c:v>桃 園 縣</c:v>
                </c:pt>
              </c:strCache>
            </c:strRef>
          </c:cat>
          <c:val>
            <c:numRef>
              <c:f>圖資料!$C$148:$C$167</c:f>
              <c:numCache>
                <c:formatCode>_(* #,##0.00_);_(* \(#,##0.00\);_(* "-"??_);_(@_)</c:formatCode>
                <c:ptCount val="20"/>
                <c:pt idx="0">
                  <c:v>78.05</c:v>
                </c:pt>
                <c:pt idx="1">
                  <c:v>110.24</c:v>
                </c:pt>
                <c:pt idx="2">
                  <c:v>112.94</c:v>
                </c:pt>
                <c:pt idx="3">
                  <c:v>120.63</c:v>
                </c:pt>
                <c:pt idx="4">
                  <c:v>129.81</c:v>
                </c:pt>
                <c:pt idx="5">
                  <c:v>133.66</c:v>
                </c:pt>
                <c:pt idx="6">
                  <c:v>134.29</c:v>
                </c:pt>
                <c:pt idx="7">
                  <c:v>141.74</c:v>
                </c:pt>
                <c:pt idx="8">
                  <c:v>145.18</c:v>
                </c:pt>
                <c:pt idx="9">
                  <c:v>147.85</c:v>
                </c:pt>
                <c:pt idx="10">
                  <c:v>151.11000000000001</c:v>
                </c:pt>
                <c:pt idx="11">
                  <c:v>151.6</c:v>
                </c:pt>
                <c:pt idx="12">
                  <c:v>162.62</c:v>
                </c:pt>
                <c:pt idx="13">
                  <c:v>163.51</c:v>
                </c:pt>
                <c:pt idx="14">
                  <c:v>181.41</c:v>
                </c:pt>
                <c:pt idx="15">
                  <c:v>184.31</c:v>
                </c:pt>
                <c:pt idx="16">
                  <c:v>192.05</c:v>
                </c:pt>
                <c:pt idx="17">
                  <c:v>194.03</c:v>
                </c:pt>
                <c:pt idx="18">
                  <c:v>205.13</c:v>
                </c:pt>
                <c:pt idx="19">
                  <c:v>212.93</c:v>
                </c:pt>
              </c:numCache>
            </c:numRef>
          </c:val>
        </c:ser>
        <c:dLbls>
          <c:showLegendKey val="0"/>
          <c:showVal val="1"/>
          <c:showCatName val="0"/>
          <c:showSerName val="0"/>
          <c:showPercent val="0"/>
          <c:showBubbleSize val="0"/>
        </c:dLbls>
        <c:gapWidth val="50"/>
        <c:axId val="144436608"/>
        <c:axId val="144478976"/>
      </c:barChart>
      <c:catAx>
        <c:axId val="144436608"/>
        <c:scaling>
          <c:orientation val="minMax"/>
        </c:scaling>
        <c:delete val="0"/>
        <c:axPos val="r"/>
        <c:title>
          <c:tx>
            <c:rich>
              <a:bodyPr rot="0" vert="horz"/>
              <a:lstStyle/>
              <a:p>
                <a:pPr algn="ctr">
                  <a:defRPr sz="850" b="0" i="0" u="none" strike="noStrike" baseline="0">
                    <a:solidFill>
                      <a:srgbClr val="000000"/>
                    </a:solidFill>
                    <a:latin typeface="標楷體"/>
                    <a:ea typeface="標楷體"/>
                    <a:cs typeface="標楷體"/>
                  </a:defRPr>
                </a:pPr>
                <a:r>
                  <a:rPr lang="zh-TW" altLang="en-US"/>
                  <a:t> </a:t>
                </a:r>
              </a:p>
            </c:rich>
          </c:tx>
          <c:layout>
            <c:manualLayout>
              <c:xMode val="edge"/>
              <c:yMode val="edge"/>
              <c:x val="9.3933553553802243E-2"/>
              <c:y val="5.8910204366344955E-2"/>
            </c:manualLayout>
          </c:layout>
          <c:overlay val="0"/>
          <c:spPr>
            <a:noFill/>
            <a:ln w="25400">
              <a:noFill/>
            </a:ln>
          </c:spPr>
        </c:title>
        <c:numFmt formatCode="General" sourceLinked="1"/>
        <c:majorTickMark val="in"/>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標楷體"/>
                <a:ea typeface="標楷體"/>
                <a:cs typeface="標楷體"/>
              </a:defRPr>
            </a:pPr>
            <a:endParaRPr lang="zh-TW"/>
          </a:p>
        </c:txPr>
        <c:crossAx val="144478976"/>
        <c:crosses val="autoZero"/>
        <c:auto val="1"/>
        <c:lblAlgn val="ctr"/>
        <c:lblOffset val="100"/>
        <c:tickLblSkip val="1"/>
        <c:tickMarkSkip val="1"/>
        <c:noMultiLvlLbl val="0"/>
      </c:catAx>
      <c:valAx>
        <c:axId val="144478976"/>
        <c:scaling>
          <c:orientation val="maxMin"/>
        </c:scaling>
        <c:delete val="0"/>
        <c:axPos val="b"/>
        <c:title>
          <c:tx>
            <c:rich>
              <a:bodyPr/>
              <a:lstStyle/>
              <a:p>
                <a:pPr>
                  <a:defRPr sz="800" b="0" i="0" u="none" strike="noStrike" baseline="0">
                    <a:solidFill>
                      <a:srgbClr val="000000"/>
                    </a:solidFill>
                    <a:latin typeface="標楷體"/>
                    <a:ea typeface="標楷體"/>
                    <a:cs typeface="標楷體"/>
                  </a:defRPr>
                </a:pPr>
                <a:r>
                  <a:rPr lang="zh-TW" altLang="en-US"/>
                  <a:t>件</a:t>
                </a:r>
                <a:r>
                  <a:rPr lang="en-US" altLang="zh-TW"/>
                  <a:t>/</a:t>
                </a:r>
                <a:r>
                  <a:rPr lang="zh-TW" altLang="en-US"/>
                  <a:t>萬輛車</a:t>
                </a:r>
              </a:p>
            </c:rich>
          </c:tx>
          <c:layout>
            <c:manualLayout>
              <c:xMode val="edge"/>
              <c:yMode val="edge"/>
              <c:x val="0.44814132841293153"/>
              <c:y val="7.6583265676248444E-2"/>
            </c:manualLayout>
          </c:layout>
          <c:overlay val="0"/>
          <c:spPr>
            <a:noFill/>
            <a:ln w="25400">
              <a:noFill/>
            </a:ln>
          </c:spPr>
        </c:title>
        <c:numFmt formatCode="0;[Red]0" sourceLinked="0"/>
        <c:majorTickMark val="in"/>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標楷體"/>
                <a:ea typeface="標楷體"/>
                <a:cs typeface="標楷體"/>
              </a:defRPr>
            </a:pPr>
            <a:endParaRPr lang="zh-TW"/>
          </a:p>
        </c:txPr>
        <c:crossAx val="144436608"/>
        <c:crosses val="autoZero"/>
        <c:crossBetween val="between"/>
      </c:valAx>
      <c:spPr>
        <a:noFill/>
        <a:ln w="25400">
          <a:noFill/>
        </a:ln>
      </c:spPr>
    </c:plotArea>
    <c:plotVisOnly val="1"/>
    <c:dispBlanksAs val="gap"/>
    <c:showDLblsOverMax val="0"/>
  </c:chart>
  <c:spPr>
    <a:noFill/>
    <a:ln w="9525">
      <a:noFill/>
    </a:ln>
  </c:spPr>
  <c:txPr>
    <a:bodyPr/>
    <a:lstStyle/>
    <a:p>
      <a:pPr>
        <a:defRPr sz="850" b="0" i="0" u="none" strike="noStrike" baseline="0">
          <a:solidFill>
            <a:srgbClr val="000000"/>
          </a:solidFill>
          <a:latin typeface="標楷體"/>
          <a:ea typeface="標楷體"/>
          <a:cs typeface="標楷體"/>
        </a:defRPr>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4E355-597B-4EB4-8EBB-A500FB6A3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16280</TotalTime>
  <Pages>35</Pages>
  <Words>1919</Words>
  <Characters>10944</Characters>
  <Application>Microsoft Office Word</Application>
  <DocSecurity>8</DocSecurity>
  <Lines>91</Lines>
  <Paragraphs>25</Paragraphs>
  <ScaleCrop>false</ScaleCrop>
  <Company>省府資訊中心</Company>
  <LinksUpToDate>false</LinksUpToDate>
  <CharactersWithSpaces>12838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壹、前言</dc:title>
  <dc:creator>省府資訊中心</dc:creator>
  <cp:lastModifiedBy>李瑞雲</cp:lastModifiedBy>
  <cp:revision>376</cp:revision>
  <cp:lastPrinted>2020-06-17T03:05:00Z</cp:lastPrinted>
  <dcterms:created xsi:type="dcterms:W3CDTF">2016-08-25T03:21:00Z</dcterms:created>
  <dcterms:modified xsi:type="dcterms:W3CDTF">2020-06-24T00:56:00Z</dcterms:modified>
</cp:coreProperties>
</file>